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5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864F2" w:rsidRPr="00C91BA6" w:rsidTr="00340A71">
        <w:trPr>
          <w:trHeight w:val="1069"/>
        </w:trPr>
        <w:tc>
          <w:tcPr>
            <w:tcW w:w="9180" w:type="dxa"/>
          </w:tcPr>
          <w:p w:rsidR="001864F2" w:rsidRPr="00DC4002" w:rsidRDefault="001864F2" w:rsidP="00340A71">
            <w:pPr>
              <w:autoSpaceDE w:val="0"/>
              <w:autoSpaceDN w:val="0"/>
              <w:adjustRightInd w:val="0"/>
              <w:jc w:val="both"/>
              <w:rPr>
                <w:color w:val="000000"/>
                <w:kern w:val="0"/>
                <w:sz w:val="22"/>
                <w:szCs w:val="22"/>
                <w:lang w:val="en-GB"/>
              </w:rPr>
            </w:pPr>
          </w:p>
          <w:p w:rsidR="001864F2" w:rsidRPr="00CE7ED3" w:rsidRDefault="001864F2" w:rsidP="00340A71">
            <w:pPr>
              <w:autoSpaceDE w:val="0"/>
              <w:autoSpaceDN w:val="0"/>
              <w:adjustRightInd w:val="0"/>
              <w:jc w:val="center"/>
              <w:rPr>
                <w:b/>
                <w:kern w:val="0"/>
                <w:sz w:val="16"/>
                <w:szCs w:val="16"/>
              </w:rPr>
            </w:pP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 xml:space="preserve">Application for </w:t>
            </w:r>
            <w:r w:rsidR="0010438E">
              <w:rPr>
                <w:b/>
                <w:kern w:val="0"/>
                <w:sz w:val="28"/>
                <w:szCs w:val="28"/>
              </w:rPr>
              <w:t xml:space="preserve">Second Round </w:t>
            </w:r>
            <w:r w:rsidRPr="00CE7ED3">
              <w:rPr>
                <w:b/>
                <w:kern w:val="0"/>
                <w:sz w:val="28"/>
                <w:szCs w:val="28"/>
              </w:rPr>
              <w:t>Assignment of Spectrum</w:t>
            </w:r>
            <w:r w:rsidR="001934A8" w:rsidRPr="00CE7ED3">
              <w:rPr>
                <w:b/>
                <w:kern w:val="0"/>
                <w:sz w:val="28"/>
                <w:szCs w:val="28"/>
              </w:rPr>
              <w:t xml:space="preserve"> </w:t>
            </w:r>
            <w:r w:rsidRPr="00CE7ED3">
              <w:rPr>
                <w:b/>
                <w:kern w:val="0"/>
                <w:sz w:val="28"/>
                <w:szCs w:val="28"/>
              </w:rPr>
              <w:t>in</w:t>
            </w: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the 26 GHz and 28 GHz Bands</w:t>
            </w:r>
            <w:r w:rsidR="001934A8" w:rsidRPr="00CE7ED3">
              <w:rPr>
                <w:b/>
                <w:kern w:val="0"/>
                <w:sz w:val="28"/>
                <w:szCs w:val="28"/>
              </w:rPr>
              <w:t xml:space="preserve"> for</w:t>
            </w:r>
          </w:p>
          <w:p w:rsidR="001934A8" w:rsidRPr="00CE7ED3" w:rsidRDefault="00AB716C" w:rsidP="00340A71">
            <w:pPr>
              <w:autoSpaceDE w:val="0"/>
              <w:autoSpaceDN w:val="0"/>
              <w:adjustRightInd w:val="0"/>
              <w:jc w:val="center"/>
              <w:rPr>
                <w:b/>
                <w:kern w:val="0"/>
                <w:sz w:val="28"/>
                <w:szCs w:val="28"/>
              </w:rPr>
            </w:pPr>
            <w:r w:rsidRPr="00CE7ED3">
              <w:rPr>
                <w:b/>
                <w:kern w:val="0"/>
                <w:sz w:val="28"/>
                <w:szCs w:val="28"/>
              </w:rPr>
              <w:t>Provision of Large S</w:t>
            </w:r>
            <w:r w:rsidR="001934A8" w:rsidRPr="00CE7ED3">
              <w:rPr>
                <w:b/>
                <w:kern w:val="0"/>
                <w:sz w:val="28"/>
                <w:szCs w:val="28"/>
              </w:rPr>
              <w:t>cale Public Mobile Services and</w:t>
            </w:r>
          </w:p>
          <w:p w:rsidR="00AB716C" w:rsidRPr="00CE7ED3" w:rsidRDefault="00AB716C" w:rsidP="00340A71">
            <w:pPr>
              <w:autoSpaceDE w:val="0"/>
              <w:autoSpaceDN w:val="0"/>
              <w:adjustRightInd w:val="0"/>
              <w:jc w:val="center"/>
              <w:rPr>
                <w:b/>
                <w:kern w:val="0"/>
                <w:sz w:val="28"/>
                <w:szCs w:val="28"/>
              </w:rPr>
            </w:pPr>
            <w:r w:rsidRPr="00CE7ED3">
              <w:rPr>
                <w:b/>
                <w:kern w:val="0"/>
                <w:sz w:val="28"/>
                <w:szCs w:val="28"/>
              </w:rPr>
              <w:t>Grant of Unified Carrier Licence</w:t>
            </w:r>
          </w:p>
          <w:p w:rsidR="00EA4396" w:rsidRPr="00DC4002" w:rsidRDefault="00EA4396" w:rsidP="001934A8">
            <w:pPr>
              <w:autoSpaceDE w:val="0"/>
              <w:autoSpaceDN w:val="0"/>
              <w:adjustRightInd w:val="0"/>
              <w:jc w:val="center"/>
              <w:rPr>
                <w:b/>
                <w:color w:val="000000"/>
                <w:kern w:val="0"/>
                <w:sz w:val="28"/>
                <w:szCs w:val="28"/>
              </w:rPr>
            </w:pPr>
          </w:p>
        </w:tc>
      </w:tr>
    </w:tbl>
    <w:p w:rsidR="00525022" w:rsidRPr="00115FC8" w:rsidRDefault="00525022" w:rsidP="00525022">
      <w:pPr>
        <w:pStyle w:val="NormalWeb"/>
        <w:spacing w:before="0" w:beforeAutospacing="0" w:after="0" w:afterAutospacing="0"/>
        <w:jc w:val="both"/>
        <w:rPr>
          <w:sz w:val="26"/>
          <w:szCs w:val="26"/>
          <w:highlight w:val="yellow"/>
        </w:rPr>
      </w:pPr>
    </w:p>
    <w:p w:rsidR="00CE7ED3" w:rsidRDefault="00CE7ED3" w:rsidP="00132EFF">
      <w:pPr>
        <w:autoSpaceDE w:val="0"/>
        <w:autoSpaceDN w:val="0"/>
        <w:adjustRightInd w:val="0"/>
        <w:jc w:val="both"/>
        <w:rPr>
          <w:color w:val="000000"/>
          <w:kern w:val="0"/>
          <w:sz w:val="26"/>
          <w:szCs w:val="26"/>
        </w:rPr>
      </w:pPr>
    </w:p>
    <w:p w:rsidR="00B17D02" w:rsidRPr="00C91BA6" w:rsidRDefault="00B17D02" w:rsidP="00132EFF">
      <w:pPr>
        <w:autoSpaceDE w:val="0"/>
        <w:autoSpaceDN w:val="0"/>
        <w:adjustRightInd w:val="0"/>
        <w:jc w:val="both"/>
        <w:rPr>
          <w:color w:val="000000"/>
          <w:kern w:val="0"/>
          <w:sz w:val="26"/>
          <w:szCs w:val="26"/>
        </w:rPr>
      </w:pPr>
    </w:p>
    <w:p w:rsidR="00D301F4" w:rsidRPr="00C91BA6" w:rsidRDefault="008113A2" w:rsidP="00132EFF">
      <w:pPr>
        <w:autoSpaceDE w:val="0"/>
        <w:autoSpaceDN w:val="0"/>
        <w:adjustRightInd w:val="0"/>
        <w:jc w:val="both"/>
        <w:rPr>
          <w:color w:val="000000"/>
          <w:kern w:val="0"/>
          <w:sz w:val="26"/>
          <w:szCs w:val="26"/>
          <w:lang w:val="en-GB"/>
        </w:rPr>
      </w:pPr>
      <w:r w:rsidRPr="003A04F7">
        <w:rPr>
          <w:b/>
          <w:color w:val="000000"/>
          <w:kern w:val="0"/>
          <w:sz w:val="26"/>
          <w:szCs w:val="26"/>
          <w:highlight w:val="lightGray"/>
        </w:rPr>
        <w:t>NOTE</w:t>
      </w:r>
      <w:r w:rsidR="00117349" w:rsidRPr="003A04F7">
        <w:rPr>
          <w:b/>
          <w:color w:val="000000"/>
          <w:kern w:val="0"/>
          <w:sz w:val="26"/>
          <w:szCs w:val="26"/>
          <w:highlight w:val="lightGray"/>
        </w:rPr>
        <w:t xml:space="preserve">S                                                          </w:t>
      </w:r>
      <w:r w:rsidR="0062799E" w:rsidRPr="003A04F7">
        <w:rPr>
          <w:b/>
          <w:color w:val="000000"/>
          <w:kern w:val="0"/>
          <w:sz w:val="26"/>
          <w:szCs w:val="26"/>
          <w:highlight w:val="lightGray"/>
        </w:rPr>
        <w:t xml:space="preserve">      </w:t>
      </w:r>
      <w:r w:rsidR="00117349" w:rsidRPr="003A04F7">
        <w:rPr>
          <w:b/>
          <w:color w:val="000000"/>
          <w:kern w:val="0"/>
          <w:sz w:val="26"/>
          <w:szCs w:val="26"/>
          <w:highlight w:val="lightGray"/>
        </w:rPr>
        <w:t xml:space="preserve"> </w:t>
      </w:r>
    </w:p>
    <w:p w:rsidR="00D41639" w:rsidRPr="00C91BA6" w:rsidRDefault="00D41639" w:rsidP="00132EFF">
      <w:pPr>
        <w:autoSpaceDE w:val="0"/>
        <w:autoSpaceDN w:val="0"/>
        <w:adjustRightInd w:val="0"/>
        <w:jc w:val="both"/>
        <w:rPr>
          <w:color w:val="000000"/>
          <w:kern w:val="0"/>
          <w:sz w:val="26"/>
          <w:szCs w:val="26"/>
          <w:lang w:val="en-GB"/>
        </w:rPr>
      </w:pPr>
    </w:p>
    <w:p w:rsidR="00A51E35" w:rsidRPr="00C91BA6" w:rsidRDefault="00A51E35" w:rsidP="00132EFF">
      <w:pPr>
        <w:autoSpaceDE w:val="0"/>
        <w:autoSpaceDN w:val="0"/>
        <w:adjustRightInd w:val="0"/>
        <w:jc w:val="both"/>
        <w:rPr>
          <w:color w:val="000000"/>
          <w:kern w:val="0"/>
          <w:sz w:val="26"/>
          <w:szCs w:val="26"/>
          <w:lang w:val="en-GB"/>
        </w:rPr>
      </w:pPr>
    </w:p>
    <w:p w:rsidR="008113A2" w:rsidRPr="00B17D02" w:rsidRDefault="008113A2" w:rsidP="00AC6BDA">
      <w:pPr>
        <w:spacing w:line="300" w:lineRule="exact"/>
        <w:jc w:val="both"/>
        <w:rPr>
          <w:b/>
          <w:i/>
          <w:sz w:val="26"/>
          <w:szCs w:val="26"/>
          <w:lang w:val="en-GB"/>
        </w:rPr>
      </w:pPr>
      <w:r w:rsidRPr="00C91BA6">
        <w:rPr>
          <w:color w:val="000000"/>
          <w:kern w:val="0"/>
          <w:sz w:val="26"/>
          <w:szCs w:val="26"/>
        </w:rPr>
        <w:t xml:space="preserve">The applicant should read the </w:t>
      </w:r>
      <w:r w:rsidR="00EA4396">
        <w:rPr>
          <w:i/>
          <w:color w:val="000000"/>
          <w:kern w:val="0"/>
          <w:sz w:val="26"/>
          <w:szCs w:val="26"/>
        </w:rPr>
        <w:t>“</w:t>
      </w:r>
      <w:r w:rsidR="0039287F">
        <w:rPr>
          <w:i/>
          <w:color w:val="000000"/>
          <w:kern w:val="0"/>
          <w:sz w:val="26"/>
          <w:szCs w:val="26"/>
        </w:rPr>
        <w:t>Guidelines</w:t>
      </w:r>
      <w:r w:rsidR="00245714">
        <w:rPr>
          <w:i/>
          <w:color w:val="000000"/>
          <w:kern w:val="0"/>
          <w:sz w:val="26"/>
          <w:szCs w:val="26"/>
        </w:rPr>
        <w:t xml:space="preserve"> for Submission of Applications</w:t>
      </w:r>
      <w:r w:rsidR="00EA4396">
        <w:rPr>
          <w:i/>
          <w:color w:val="000000"/>
          <w:kern w:val="0"/>
          <w:sz w:val="26"/>
          <w:szCs w:val="26"/>
        </w:rPr>
        <w:t xml:space="preserve"> for </w:t>
      </w:r>
      <w:r w:rsidR="0010438E">
        <w:rPr>
          <w:i/>
          <w:color w:val="000000"/>
          <w:kern w:val="0"/>
          <w:sz w:val="26"/>
          <w:szCs w:val="26"/>
        </w:rPr>
        <w:t xml:space="preserve">Second Round </w:t>
      </w:r>
      <w:r w:rsidR="00EA4396">
        <w:rPr>
          <w:i/>
          <w:color w:val="000000"/>
          <w:kern w:val="0"/>
          <w:sz w:val="26"/>
          <w:szCs w:val="26"/>
        </w:rPr>
        <w:t xml:space="preserve">Assignment of Spectrum in the 26 GHz and 28 GHz Bands for Provision of Large Scale </w:t>
      </w:r>
      <w:r w:rsidR="00F73548">
        <w:rPr>
          <w:i/>
          <w:color w:val="000000"/>
          <w:kern w:val="0"/>
          <w:sz w:val="26"/>
          <w:szCs w:val="26"/>
        </w:rPr>
        <w:t xml:space="preserve">Public </w:t>
      </w:r>
      <w:r w:rsidR="00EA4396">
        <w:rPr>
          <w:i/>
          <w:color w:val="000000"/>
          <w:kern w:val="0"/>
          <w:sz w:val="26"/>
          <w:szCs w:val="26"/>
        </w:rPr>
        <w:t>Mobile Services</w:t>
      </w:r>
      <w:r w:rsidRPr="00C91BA6">
        <w:rPr>
          <w:i/>
          <w:color w:val="000000"/>
          <w:kern w:val="0"/>
          <w:sz w:val="26"/>
          <w:szCs w:val="26"/>
        </w:rPr>
        <w:t>”</w:t>
      </w:r>
      <w:r w:rsidRPr="00C91BA6">
        <w:rPr>
          <w:color w:val="000000"/>
          <w:kern w:val="0"/>
          <w:sz w:val="26"/>
          <w:szCs w:val="26"/>
        </w:rPr>
        <w:t xml:space="preserve"> </w:t>
      </w:r>
      <w:r w:rsidR="003A5128">
        <w:rPr>
          <w:color w:val="000000"/>
          <w:kern w:val="0"/>
          <w:sz w:val="26"/>
          <w:szCs w:val="26"/>
        </w:rPr>
        <w:t>(</w:t>
      </w:r>
      <w:r w:rsidR="0039287F">
        <w:rPr>
          <w:color w:val="000000"/>
          <w:kern w:val="0"/>
          <w:sz w:val="26"/>
          <w:szCs w:val="26"/>
        </w:rPr>
        <w:t>“Guideline</w:t>
      </w:r>
      <w:r w:rsidR="00A8274F">
        <w:rPr>
          <w:color w:val="000000"/>
          <w:kern w:val="0"/>
          <w:sz w:val="26"/>
          <w:szCs w:val="26"/>
        </w:rPr>
        <w:t>s”</w:t>
      </w:r>
      <w:r w:rsidR="00AC6BDA" w:rsidRPr="00C91BA6">
        <w:rPr>
          <w:color w:val="000000"/>
          <w:kern w:val="0"/>
          <w:sz w:val="26"/>
          <w:szCs w:val="26"/>
        </w:rPr>
        <w:t xml:space="preserve">) </w:t>
      </w:r>
      <w:r w:rsidRPr="00C91BA6">
        <w:rPr>
          <w:color w:val="000000"/>
          <w:kern w:val="0"/>
          <w:sz w:val="26"/>
          <w:szCs w:val="26"/>
        </w:rPr>
        <w:t>before completing this form</w:t>
      </w:r>
      <w:r w:rsidR="00AC6BDA" w:rsidRPr="00B17D02">
        <w:rPr>
          <w:sz w:val="26"/>
          <w:szCs w:val="26"/>
          <w:lang w:val="en-GB"/>
        </w:rPr>
        <w:t>.</w:t>
      </w:r>
      <w:r w:rsidR="008B222B" w:rsidRPr="00B17D02">
        <w:rPr>
          <w:sz w:val="26"/>
          <w:szCs w:val="26"/>
          <w:lang w:val="en-GB"/>
        </w:rPr>
        <w:t xml:space="preserve">  </w:t>
      </w:r>
      <w:r w:rsidR="00CC6AA8">
        <w:rPr>
          <w:sz w:val="26"/>
          <w:szCs w:val="26"/>
          <w:lang w:val="en-GB"/>
        </w:rPr>
        <w:t>Unless stated otherwise, d</w:t>
      </w:r>
      <w:r w:rsidR="007A44FF" w:rsidRPr="00B17D02">
        <w:rPr>
          <w:sz w:val="26"/>
          <w:szCs w:val="26"/>
          <w:lang w:val="en-GB"/>
        </w:rPr>
        <w:t xml:space="preserve">efinitions of terms </w:t>
      </w:r>
      <w:r w:rsidR="009F4D1B" w:rsidRPr="00B17D02">
        <w:rPr>
          <w:sz w:val="26"/>
          <w:szCs w:val="26"/>
          <w:lang w:val="en-GB"/>
        </w:rPr>
        <w:t xml:space="preserve">in this application form </w:t>
      </w:r>
      <w:r w:rsidR="008C30B3">
        <w:rPr>
          <w:sz w:val="26"/>
          <w:szCs w:val="26"/>
          <w:lang w:val="en-GB"/>
        </w:rPr>
        <w:t xml:space="preserve">shall </w:t>
      </w:r>
      <w:r w:rsidR="00B141F3">
        <w:rPr>
          <w:sz w:val="26"/>
          <w:szCs w:val="26"/>
          <w:lang w:val="en-GB"/>
        </w:rPr>
        <w:t>follow those in the Guidelines.</w:t>
      </w:r>
    </w:p>
    <w:p w:rsidR="00D301F4" w:rsidRPr="00C91BA6" w:rsidRDefault="00D301F4" w:rsidP="00B37C1A">
      <w:pPr>
        <w:autoSpaceDE w:val="0"/>
        <w:autoSpaceDN w:val="0"/>
        <w:adjustRightInd w:val="0"/>
        <w:jc w:val="both"/>
        <w:rPr>
          <w:color w:val="000000"/>
          <w:kern w:val="0"/>
          <w:sz w:val="26"/>
          <w:szCs w:val="26"/>
        </w:rPr>
      </w:pPr>
    </w:p>
    <w:p w:rsidR="008113A2" w:rsidRPr="00B17D02" w:rsidRDefault="00971093" w:rsidP="00B37C1A">
      <w:pPr>
        <w:numPr>
          <w:ilvl w:val="0"/>
          <w:numId w:val="3"/>
        </w:numPr>
        <w:autoSpaceDE w:val="0"/>
        <w:autoSpaceDN w:val="0"/>
        <w:adjustRightInd w:val="0"/>
        <w:jc w:val="both"/>
        <w:rPr>
          <w:kern w:val="0"/>
          <w:sz w:val="26"/>
          <w:szCs w:val="26"/>
        </w:rPr>
      </w:pPr>
      <w:r w:rsidRPr="00B17D02">
        <w:rPr>
          <w:kern w:val="0"/>
          <w:sz w:val="26"/>
          <w:szCs w:val="26"/>
        </w:rPr>
        <w:t>T</w:t>
      </w:r>
      <w:r w:rsidR="002C4F0C" w:rsidRPr="00B17D02">
        <w:rPr>
          <w:kern w:val="0"/>
          <w:sz w:val="26"/>
          <w:szCs w:val="26"/>
        </w:rPr>
        <w:t>his application form MUST be completed in all parts</w:t>
      </w:r>
      <w:r w:rsidR="00131E73" w:rsidRPr="00B17D02">
        <w:rPr>
          <w:kern w:val="0"/>
          <w:sz w:val="26"/>
          <w:szCs w:val="26"/>
        </w:rPr>
        <w:t xml:space="preserve"> in English</w:t>
      </w:r>
      <w:r w:rsidR="000B23CE" w:rsidRPr="00B17D02">
        <w:rPr>
          <w:kern w:val="0"/>
          <w:sz w:val="26"/>
          <w:szCs w:val="26"/>
        </w:rPr>
        <w:t>.</w:t>
      </w:r>
      <w:r w:rsidR="00332028" w:rsidRPr="00B17D02">
        <w:rPr>
          <w:rFonts w:hint="eastAsia"/>
          <w:kern w:val="0"/>
          <w:sz w:val="26"/>
          <w:szCs w:val="26"/>
        </w:rPr>
        <w:t xml:space="preserve">  </w:t>
      </w:r>
      <w:r w:rsidR="008113A2" w:rsidRPr="00B17D02">
        <w:rPr>
          <w:kern w:val="0"/>
          <w:sz w:val="26"/>
          <w:szCs w:val="26"/>
        </w:rPr>
        <w:t>Incomplete application form may</w:t>
      </w:r>
      <w:r w:rsidR="008113A2" w:rsidRPr="00B17D02">
        <w:rPr>
          <w:kern w:val="0"/>
          <w:sz w:val="26"/>
          <w:szCs w:val="26"/>
          <w:lang w:val="en-GB"/>
        </w:rPr>
        <w:t xml:space="preserve"> </w:t>
      </w:r>
      <w:r w:rsidR="008F58D6" w:rsidRPr="00B17D02">
        <w:rPr>
          <w:kern w:val="0"/>
          <w:sz w:val="26"/>
          <w:szCs w:val="26"/>
          <w:lang w:val="en-GB"/>
        </w:rPr>
        <w:t xml:space="preserve">cause </w:t>
      </w:r>
      <w:r w:rsidR="008113A2" w:rsidRPr="00B17D02">
        <w:rPr>
          <w:kern w:val="0"/>
          <w:sz w:val="26"/>
          <w:szCs w:val="26"/>
        </w:rPr>
        <w:t>delay in processing</w:t>
      </w:r>
      <w:r w:rsidR="00D55F3B" w:rsidRPr="00B17D02">
        <w:rPr>
          <w:kern w:val="0"/>
          <w:sz w:val="26"/>
          <w:szCs w:val="26"/>
        </w:rPr>
        <w:t xml:space="preserve"> or disqualification</w:t>
      </w:r>
      <w:r w:rsidR="008113A2" w:rsidRPr="00B17D02">
        <w:rPr>
          <w:kern w:val="0"/>
          <w:sz w:val="26"/>
          <w:szCs w:val="26"/>
        </w:rPr>
        <w:t>.</w:t>
      </w:r>
    </w:p>
    <w:p w:rsidR="00971093" w:rsidRPr="00C91BA6" w:rsidRDefault="00971093" w:rsidP="00971093">
      <w:pPr>
        <w:autoSpaceDE w:val="0"/>
        <w:autoSpaceDN w:val="0"/>
        <w:adjustRightInd w:val="0"/>
        <w:jc w:val="both"/>
        <w:rPr>
          <w:color w:val="000000"/>
          <w:kern w:val="0"/>
          <w:sz w:val="26"/>
          <w:szCs w:val="26"/>
        </w:rPr>
      </w:pPr>
    </w:p>
    <w:p w:rsidR="008113A2" w:rsidRPr="00042296" w:rsidRDefault="008113A2" w:rsidP="0010438E">
      <w:pPr>
        <w:numPr>
          <w:ilvl w:val="0"/>
          <w:numId w:val="3"/>
        </w:numPr>
        <w:autoSpaceDE w:val="0"/>
        <w:autoSpaceDN w:val="0"/>
        <w:adjustRightInd w:val="0"/>
        <w:jc w:val="both"/>
        <w:rPr>
          <w:kern w:val="0"/>
          <w:sz w:val="26"/>
          <w:szCs w:val="26"/>
        </w:rPr>
      </w:pPr>
      <w:r w:rsidRPr="00042296">
        <w:rPr>
          <w:kern w:val="0"/>
          <w:sz w:val="26"/>
          <w:szCs w:val="26"/>
        </w:rPr>
        <w:t>The completed form, together with the required supporting documents</w:t>
      </w:r>
      <w:r w:rsidR="00131E73" w:rsidRPr="00042296">
        <w:rPr>
          <w:kern w:val="0"/>
          <w:sz w:val="26"/>
          <w:szCs w:val="26"/>
        </w:rPr>
        <w:t>,</w:t>
      </w:r>
      <w:r w:rsidRPr="00042296">
        <w:rPr>
          <w:kern w:val="0"/>
          <w:sz w:val="26"/>
          <w:szCs w:val="26"/>
        </w:rPr>
        <w:t xml:space="preserve"> </w:t>
      </w:r>
      <w:r w:rsidR="001934A8" w:rsidRPr="00042296">
        <w:rPr>
          <w:sz w:val="26"/>
          <w:szCs w:val="26"/>
          <w:lang w:val="en-GB" w:eastAsia="zh-HK"/>
        </w:rPr>
        <w:t>should be submitted in triplicate</w:t>
      </w:r>
      <w:r w:rsidR="00F73548">
        <w:rPr>
          <w:sz w:val="26"/>
          <w:szCs w:val="26"/>
          <w:lang w:val="en-GB" w:eastAsia="zh-HK"/>
        </w:rPr>
        <w:t>,</w:t>
      </w:r>
      <w:r w:rsidR="001934A8" w:rsidRPr="00042296">
        <w:rPr>
          <w:sz w:val="26"/>
          <w:szCs w:val="26"/>
          <w:lang w:val="en-GB" w:eastAsia="zh-HK"/>
        </w:rPr>
        <w:t xml:space="preserve"> sealed in a non-transparent </w:t>
      </w:r>
      <w:r w:rsidR="001934A8" w:rsidRPr="00777A28">
        <w:rPr>
          <w:sz w:val="26"/>
          <w:szCs w:val="26"/>
          <w:lang w:val="en-GB" w:eastAsia="zh-HK"/>
        </w:rPr>
        <w:t>envelop with confidential stamp, and marked “</w:t>
      </w:r>
      <w:r w:rsidR="001934A8" w:rsidRPr="00042296">
        <w:rPr>
          <w:b/>
          <w:sz w:val="26"/>
          <w:szCs w:val="26"/>
          <w:lang w:val="en-GB" w:eastAsia="zh-HK"/>
        </w:rPr>
        <w:t xml:space="preserve">Application for </w:t>
      </w:r>
      <w:r w:rsidR="0010438E" w:rsidRPr="0010438E">
        <w:rPr>
          <w:b/>
          <w:sz w:val="26"/>
          <w:szCs w:val="26"/>
          <w:lang w:val="en-GB" w:eastAsia="zh-HK"/>
        </w:rPr>
        <w:t xml:space="preserve">Second Round </w:t>
      </w:r>
      <w:r w:rsidR="001934A8" w:rsidRPr="00042296">
        <w:rPr>
          <w:b/>
          <w:sz w:val="26"/>
          <w:szCs w:val="26"/>
          <w:lang w:val="en-GB" w:eastAsia="zh-HK"/>
        </w:rPr>
        <w:t>Assignment of Non-shared Spectrum in the 26/28 GHz Bands</w:t>
      </w:r>
      <w:r w:rsidR="001934A8" w:rsidRPr="00042296">
        <w:rPr>
          <w:sz w:val="26"/>
          <w:szCs w:val="26"/>
          <w:lang w:val="en-GB" w:eastAsia="zh-HK"/>
        </w:rPr>
        <w:t xml:space="preserve">” on the envelope.  An electronic copy should also be provided.  </w:t>
      </w:r>
      <w:r w:rsidR="001934A8" w:rsidRPr="00042296">
        <w:rPr>
          <w:sz w:val="26"/>
          <w:szCs w:val="26"/>
          <w:lang w:val="en-GB"/>
        </w:rPr>
        <w:t xml:space="preserve">All applications </w:t>
      </w:r>
      <w:r w:rsidR="001934A8" w:rsidRPr="00042296">
        <w:rPr>
          <w:sz w:val="26"/>
          <w:szCs w:val="26"/>
          <w:lang w:val="en-GB" w:eastAsia="zh-HK"/>
        </w:rPr>
        <w:t xml:space="preserve">must be delivered by hand to </w:t>
      </w:r>
      <w:r w:rsidR="008C30B3">
        <w:rPr>
          <w:sz w:val="26"/>
          <w:szCs w:val="26"/>
          <w:lang w:val="en-GB" w:eastAsia="zh-HK"/>
        </w:rPr>
        <w:t>the Office of the Communications Authority (“</w:t>
      </w:r>
      <w:r w:rsidR="00777A28">
        <w:rPr>
          <w:sz w:val="26"/>
          <w:szCs w:val="26"/>
          <w:lang w:val="en-GB" w:eastAsia="zh-HK"/>
        </w:rPr>
        <w:t>OFCA</w:t>
      </w:r>
      <w:r w:rsidR="008C30B3">
        <w:rPr>
          <w:sz w:val="26"/>
          <w:szCs w:val="26"/>
          <w:lang w:val="en-GB" w:eastAsia="zh-HK"/>
        </w:rPr>
        <w:t>”)</w:t>
      </w:r>
      <w:r w:rsidR="00777A28">
        <w:rPr>
          <w:sz w:val="26"/>
          <w:szCs w:val="26"/>
          <w:lang w:val="en-GB" w:eastAsia="zh-HK"/>
        </w:rPr>
        <w:t xml:space="preserve"> </w:t>
      </w:r>
      <w:r w:rsidR="001934A8" w:rsidRPr="00042296">
        <w:rPr>
          <w:sz w:val="26"/>
          <w:szCs w:val="26"/>
          <w:lang w:val="en-GB" w:eastAsia="zh-HK"/>
        </w:rPr>
        <w:t xml:space="preserve">at the following address not later than </w:t>
      </w:r>
      <w:r w:rsidR="001934A8" w:rsidRPr="00042296">
        <w:rPr>
          <w:b/>
          <w:sz w:val="26"/>
          <w:szCs w:val="26"/>
          <w:u w:val="single"/>
          <w:lang w:val="en-GB" w:eastAsia="zh-HK"/>
        </w:rPr>
        <w:t xml:space="preserve">5:30 pm on </w:t>
      </w:r>
      <w:r w:rsidR="00453D7D">
        <w:rPr>
          <w:b/>
          <w:sz w:val="26"/>
          <w:szCs w:val="26"/>
          <w:u w:val="single"/>
          <w:lang w:val="en-GB" w:eastAsia="zh-HK"/>
        </w:rPr>
        <w:t>28 March 2024</w:t>
      </w:r>
      <w:r w:rsidR="001934A8" w:rsidRPr="00B17D02">
        <w:rPr>
          <w:sz w:val="26"/>
          <w:szCs w:val="26"/>
          <w:lang w:val="en-GB" w:eastAsia="zh-HK"/>
        </w:rPr>
        <w:t>.</w:t>
      </w:r>
      <w:r w:rsidR="001934A8" w:rsidRPr="00042296">
        <w:rPr>
          <w:sz w:val="26"/>
          <w:szCs w:val="26"/>
          <w:lang w:val="en-GB" w:eastAsia="zh-HK"/>
        </w:rPr>
        <w:t xml:space="preserve">  </w:t>
      </w:r>
      <w:r w:rsidR="00245714" w:rsidRPr="00042296">
        <w:rPr>
          <w:sz w:val="26"/>
          <w:szCs w:val="26"/>
          <w:lang w:val="en-GB" w:eastAsia="zh-HK"/>
        </w:rPr>
        <w:t>Late submission</w:t>
      </w:r>
      <w:r w:rsidR="00CB6012">
        <w:rPr>
          <w:sz w:val="26"/>
          <w:szCs w:val="26"/>
          <w:lang w:val="en-GB" w:eastAsia="zh-HK"/>
        </w:rPr>
        <w:t>s</w:t>
      </w:r>
      <w:r w:rsidR="00245714" w:rsidRPr="00042296">
        <w:rPr>
          <w:sz w:val="26"/>
          <w:szCs w:val="26"/>
          <w:lang w:val="en-GB" w:eastAsia="zh-HK"/>
        </w:rPr>
        <w:t xml:space="preserve"> will</w:t>
      </w:r>
      <w:r w:rsidR="00283CB0" w:rsidRPr="00042296">
        <w:rPr>
          <w:sz w:val="26"/>
          <w:szCs w:val="26"/>
          <w:lang w:val="en-GB" w:eastAsia="zh-HK"/>
        </w:rPr>
        <w:t xml:space="preserve"> not be accepted.</w:t>
      </w:r>
    </w:p>
    <w:p w:rsidR="003573D9" w:rsidRPr="00042296" w:rsidRDefault="003573D9" w:rsidP="003573D9">
      <w:pPr>
        <w:autoSpaceDE w:val="0"/>
        <w:autoSpaceDN w:val="0"/>
        <w:adjustRightInd w:val="0"/>
        <w:jc w:val="both"/>
        <w:rPr>
          <w:kern w:val="0"/>
          <w:sz w:val="26"/>
          <w:szCs w:val="26"/>
        </w:rPr>
      </w:pP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 xml:space="preserve">Office of the </w:t>
      </w:r>
      <w:r w:rsidR="001864F2" w:rsidRPr="00042296">
        <w:rPr>
          <w:b/>
          <w:kern w:val="0"/>
          <w:sz w:val="26"/>
          <w:szCs w:val="26"/>
        </w:rPr>
        <w:t>C</w:t>
      </w:r>
      <w:r w:rsidRPr="00042296">
        <w:rPr>
          <w:b/>
          <w:kern w:val="0"/>
          <w:sz w:val="26"/>
          <w:szCs w:val="26"/>
        </w:rPr>
        <w:t>ommunications Authority</w:t>
      </w:r>
    </w:p>
    <w:p w:rsidR="008113A2" w:rsidRPr="00042296" w:rsidRDefault="00DC3547" w:rsidP="00B37C1A">
      <w:pPr>
        <w:autoSpaceDE w:val="0"/>
        <w:autoSpaceDN w:val="0"/>
        <w:adjustRightInd w:val="0"/>
        <w:ind w:left="960" w:firstLine="480"/>
        <w:rPr>
          <w:b/>
          <w:kern w:val="0"/>
          <w:sz w:val="26"/>
          <w:szCs w:val="26"/>
        </w:rPr>
      </w:pPr>
      <w:r w:rsidRPr="00042296">
        <w:rPr>
          <w:b/>
          <w:kern w:val="0"/>
          <w:sz w:val="26"/>
          <w:szCs w:val="26"/>
        </w:rPr>
        <w:t xml:space="preserve">29th </w:t>
      </w:r>
      <w:r w:rsidR="008113A2" w:rsidRPr="00042296">
        <w:rPr>
          <w:b/>
          <w:kern w:val="0"/>
          <w:sz w:val="26"/>
          <w:szCs w:val="26"/>
        </w:rPr>
        <w:t>F</w:t>
      </w:r>
      <w:r w:rsidRPr="00042296">
        <w:rPr>
          <w:b/>
          <w:kern w:val="0"/>
          <w:sz w:val="26"/>
          <w:szCs w:val="26"/>
        </w:rPr>
        <w:t>loor</w:t>
      </w:r>
      <w:r w:rsidR="008113A2" w:rsidRPr="00042296">
        <w:rPr>
          <w:b/>
          <w:kern w:val="0"/>
          <w:sz w:val="26"/>
          <w:szCs w:val="26"/>
        </w:rPr>
        <w:t>, Wu Chung House</w:t>
      </w: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213 Queen's Road East</w:t>
      </w:r>
    </w:p>
    <w:p w:rsidR="001864F2" w:rsidRPr="00042296" w:rsidRDefault="001864F2" w:rsidP="00B37C1A">
      <w:pPr>
        <w:autoSpaceDE w:val="0"/>
        <w:autoSpaceDN w:val="0"/>
        <w:adjustRightInd w:val="0"/>
        <w:ind w:left="960" w:firstLine="480"/>
        <w:rPr>
          <w:b/>
          <w:kern w:val="0"/>
          <w:sz w:val="26"/>
          <w:szCs w:val="26"/>
        </w:rPr>
      </w:pPr>
      <w:r w:rsidRPr="00042296">
        <w:rPr>
          <w:b/>
          <w:kern w:val="0"/>
          <w:sz w:val="26"/>
          <w:szCs w:val="26"/>
        </w:rPr>
        <w:t>Wan</w:t>
      </w:r>
      <w:r w:rsidR="00DC3547" w:rsidRPr="00042296">
        <w:rPr>
          <w:b/>
          <w:kern w:val="0"/>
          <w:sz w:val="26"/>
          <w:szCs w:val="26"/>
        </w:rPr>
        <w:t xml:space="preserve"> C</w:t>
      </w:r>
      <w:r w:rsidRPr="00042296">
        <w:rPr>
          <w:b/>
          <w:kern w:val="0"/>
          <w:sz w:val="26"/>
          <w:szCs w:val="26"/>
        </w:rPr>
        <w:t>hai</w:t>
      </w:r>
    </w:p>
    <w:p w:rsidR="008113A2" w:rsidRPr="00042296" w:rsidRDefault="008113A2" w:rsidP="00B37C1A">
      <w:pPr>
        <w:autoSpaceDE w:val="0"/>
        <w:autoSpaceDN w:val="0"/>
        <w:adjustRightInd w:val="0"/>
        <w:ind w:left="960" w:firstLine="480"/>
        <w:rPr>
          <w:b/>
          <w:kern w:val="0"/>
          <w:sz w:val="26"/>
          <w:szCs w:val="26"/>
        </w:rPr>
      </w:pPr>
      <w:r w:rsidRPr="00042296">
        <w:rPr>
          <w:b/>
          <w:kern w:val="0"/>
          <w:sz w:val="26"/>
          <w:szCs w:val="26"/>
        </w:rPr>
        <w:t>Hong Kong</w:t>
      </w:r>
    </w:p>
    <w:p w:rsidR="001864F2" w:rsidRPr="00042296" w:rsidRDefault="001864F2" w:rsidP="00B37C1A">
      <w:pPr>
        <w:autoSpaceDE w:val="0"/>
        <w:autoSpaceDN w:val="0"/>
        <w:adjustRightInd w:val="0"/>
        <w:ind w:left="960" w:firstLine="480"/>
        <w:rPr>
          <w:b/>
          <w:kern w:val="0"/>
          <w:sz w:val="26"/>
          <w:szCs w:val="26"/>
        </w:rPr>
      </w:pPr>
      <w:r w:rsidRPr="00042296">
        <w:rPr>
          <w:b/>
          <w:kern w:val="0"/>
          <w:sz w:val="26"/>
          <w:szCs w:val="26"/>
        </w:rPr>
        <w:t>(Att</w:t>
      </w:r>
      <w:r w:rsidR="00245714" w:rsidRPr="00042296">
        <w:rPr>
          <w:b/>
          <w:kern w:val="0"/>
          <w:sz w:val="26"/>
          <w:szCs w:val="26"/>
        </w:rPr>
        <w:t>entio</w:t>
      </w:r>
      <w:r w:rsidRPr="00042296">
        <w:rPr>
          <w:b/>
          <w:kern w:val="0"/>
          <w:sz w:val="26"/>
          <w:szCs w:val="26"/>
        </w:rPr>
        <w:t xml:space="preserve">n: Head, Regulatory </w:t>
      </w:r>
      <w:r w:rsidR="00453D7D">
        <w:rPr>
          <w:b/>
          <w:kern w:val="0"/>
          <w:sz w:val="26"/>
          <w:szCs w:val="26"/>
        </w:rPr>
        <w:t>2</w:t>
      </w:r>
      <w:r w:rsidRPr="00042296">
        <w:rPr>
          <w:b/>
          <w:kern w:val="0"/>
          <w:sz w:val="26"/>
          <w:szCs w:val="26"/>
        </w:rPr>
        <w:t>)</w:t>
      </w:r>
    </w:p>
    <w:p w:rsidR="00245714" w:rsidRPr="00042296" w:rsidRDefault="00245714" w:rsidP="00115FC8">
      <w:pPr>
        <w:autoSpaceDE w:val="0"/>
        <w:autoSpaceDN w:val="0"/>
        <w:adjustRightInd w:val="0"/>
        <w:rPr>
          <w:b/>
          <w:kern w:val="0"/>
          <w:sz w:val="26"/>
          <w:szCs w:val="26"/>
        </w:rPr>
      </w:pPr>
    </w:p>
    <w:p w:rsidR="00245714" w:rsidRPr="00115FC8" w:rsidRDefault="00245714" w:rsidP="00B37C1A">
      <w:pPr>
        <w:autoSpaceDE w:val="0"/>
        <w:autoSpaceDN w:val="0"/>
        <w:adjustRightInd w:val="0"/>
        <w:ind w:left="960" w:firstLine="480"/>
        <w:rPr>
          <w:kern w:val="0"/>
          <w:sz w:val="26"/>
          <w:szCs w:val="26"/>
          <w:u w:val="single"/>
          <w:lang w:val="en-GB" w:eastAsia="zh-CN"/>
        </w:rPr>
      </w:pPr>
      <w:r w:rsidRPr="00B17D02">
        <w:rPr>
          <w:sz w:val="26"/>
          <w:szCs w:val="26"/>
          <w:lang w:val="en-GB"/>
        </w:rPr>
        <w:t xml:space="preserve">Email: </w:t>
      </w:r>
      <w:r w:rsidRPr="00B17D02">
        <w:rPr>
          <w:sz w:val="26"/>
          <w:szCs w:val="26"/>
          <w:lang w:val="en-GB"/>
        </w:rPr>
        <w:tab/>
      </w:r>
      <w:hyperlink r:id="rId8" w:history="1">
        <w:r w:rsidR="00245017" w:rsidRPr="00571A1C">
          <w:rPr>
            <w:rStyle w:val="Hyperlink"/>
            <w:kern w:val="0"/>
            <w:sz w:val="26"/>
            <w:szCs w:val="26"/>
            <w:lang w:val="en-GB" w:eastAsia="zh-CN"/>
          </w:rPr>
          <w:t>apply-26-28GHz-non-shared@ofca.gov.hk</w:t>
        </w:r>
      </w:hyperlink>
    </w:p>
    <w:p w:rsidR="00245017" w:rsidRPr="00115FC8" w:rsidRDefault="00245017" w:rsidP="00115FC8">
      <w:pPr>
        <w:autoSpaceDE w:val="0"/>
        <w:autoSpaceDN w:val="0"/>
        <w:adjustRightInd w:val="0"/>
        <w:rPr>
          <w:kern w:val="0"/>
          <w:sz w:val="26"/>
          <w:szCs w:val="26"/>
          <w:u w:val="single"/>
          <w:lang w:val="en-GB" w:eastAsia="zh-CN"/>
        </w:rPr>
      </w:pPr>
    </w:p>
    <w:p w:rsidR="00AD233F" w:rsidRPr="00B17D02" w:rsidRDefault="00AD233F" w:rsidP="00B37C1A">
      <w:pPr>
        <w:numPr>
          <w:ilvl w:val="0"/>
          <w:numId w:val="3"/>
        </w:numPr>
        <w:autoSpaceDE w:val="0"/>
        <w:autoSpaceDN w:val="0"/>
        <w:adjustRightInd w:val="0"/>
        <w:jc w:val="both"/>
        <w:rPr>
          <w:kern w:val="0"/>
          <w:sz w:val="26"/>
          <w:szCs w:val="26"/>
        </w:rPr>
      </w:pPr>
      <w:r w:rsidRPr="00B17D02">
        <w:rPr>
          <w:kern w:val="0"/>
          <w:sz w:val="26"/>
          <w:szCs w:val="26"/>
        </w:rPr>
        <w:t xml:space="preserve">The applicant is required to put </w:t>
      </w:r>
      <w:r w:rsidRPr="00B17D02">
        <w:rPr>
          <w:sz w:val="26"/>
          <w:szCs w:val="26"/>
        </w:rPr>
        <w:t>in a deposit in</w:t>
      </w:r>
      <w:r w:rsidR="00245714" w:rsidRPr="00B17D02">
        <w:rPr>
          <w:sz w:val="26"/>
          <w:szCs w:val="26"/>
        </w:rPr>
        <w:t xml:space="preserve"> the form of </w:t>
      </w:r>
      <w:r w:rsidRPr="00B17D02">
        <w:rPr>
          <w:sz w:val="26"/>
          <w:szCs w:val="26"/>
        </w:rPr>
        <w:t xml:space="preserve">cash or </w:t>
      </w:r>
      <w:r w:rsidR="000F6BBB" w:rsidRPr="00B17D02">
        <w:rPr>
          <w:sz w:val="26"/>
          <w:szCs w:val="26"/>
        </w:rPr>
        <w:t xml:space="preserve">a </w:t>
      </w:r>
      <w:r w:rsidR="00BB3263" w:rsidRPr="00B17D02">
        <w:rPr>
          <w:sz w:val="26"/>
          <w:szCs w:val="26"/>
        </w:rPr>
        <w:t xml:space="preserve">letter of credit </w:t>
      </w:r>
      <w:r w:rsidR="000F6BBB" w:rsidRPr="00B17D02">
        <w:rPr>
          <w:sz w:val="26"/>
          <w:szCs w:val="26"/>
        </w:rPr>
        <w:t xml:space="preserve">based on </w:t>
      </w:r>
      <w:r w:rsidR="00BB3263" w:rsidRPr="00B17D02">
        <w:rPr>
          <w:sz w:val="26"/>
          <w:szCs w:val="26"/>
        </w:rPr>
        <w:t xml:space="preserve">the amount of </w:t>
      </w:r>
      <w:r w:rsidR="003A5128" w:rsidRPr="00B17D02">
        <w:rPr>
          <w:sz w:val="26"/>
          <w:szCs w:val="26"/>
        </w:rPr>
        <w:t xml:space="preserve">Non-shared Spectrum </w:t>
      </w:r>
      <w:r w:rsidR="00F90A7C" w:rsidRPr="00B17D02">
        <w:rPr>
          <w:sz w:val="26"/>
          <w:szCs w:val="26"/>
        </w:rPr>
        <w:t xml:space="preserve">under application </w:t>
      </w:r>
      <w:r w:rsidR="00BB3263" w:rsidRPr="00B17D02">
        <w:rPr>
          <w:sz w:val="26"/>
          <w:szCs w:val="26"/>
        </w:rPr>
        <w:t>for assignment</w:t>
      </w:r>
      <w:r w:rsidR="00340A71" w:rsidRPr="00B17D02">
        <w:rPr>
          <w:sz w:val="26"/>
          <w:szCs w:val="26"/>
        </w:rPr>
        <w:t xml:space="preserve"> </w:t>
      </w:r>
      <w:r w:rsidR="000F6BBB" w:rsidRPr="00B17D02">
        <w:rPr>
          <w:sz w:val="26"/>
          <w:szCs w:val="26"/>
        </w:rPr>
        <w:t xml:space="preserve">and in accordance with the requirements </w:t>
      </w:r>
      <w:r w:rsidR="00340A71" w:rsidRPr="00B17D02">
        <w:rPr>
          <w:sz w:val="26"/>
          <w:szCs w:val="26"/>
        </w:rPr>
        <w:t xml:space="preserve">as specified in </w:t>
      </w:r>
      <w:r w:rsidR="0076773B">
        <w:rPr>
          <w:sz w:val="26"/>
          <w:szCs w:val="26"/>
        </w:rPr>
        <w:t>S</w:t>
      </w:r>
      <w:r w:rsidR="000F6BBB" w:rsidRPr="00B17D02">
        <w:rPr>
          <w:sz w:val="26"/>
          <w:szCs w:val="26"/>
        </w:rPr>
        <w:t xml:space="preserve">ection </w:t>
      </w:r>
      <w:r w:rsidR="00777A28" w:rsidRPr="00B17D02">
        <w:rPr>
          <w:sz w:val="26"/>
          <w:szCs w:val="26"/>
        </w:rPr>
        <w:t xml:space="preserve">III </w:t>
      </w:r>
      <w:r w:rsidR="000F6BBB" w:rsidRPr="00B17D02">
        <w:rPr>
          <w:sz w:val="26"/>
          <w:szCs w:val="26"/>
        </w:rPr>
        <w:t xml:space="preserve">of </w:t>
      </w:r>
      <w:r w:rsidR="00340A71" w:rsidRPr="00B17D02">
        <w:rPr>
          <w:sz w:val="26"/>
          <w:szCs w:val="26"/>
        </w:rPr>
        <w:t>the Guidelines</w:t>
      </w:r>
      <w:r w:rsidR="00BB3263" w:rsidRPr="00B17D02">
        <w:rPr>
          <w:sz w:val="26"/>
          <w:szCs w:val="26"/>
        </w:rPr>
        <w:t>.</w:t>
      </w:r>
    </w:p>
    <w:p w:rsidR="00AD233F" w:rsidRPr="00B17D02" w:rsidRDefault="00AD233F" w:rsidP="00115FC8">
      <w:pPr>
        <w:autoSpaceDE w:val="0"/>
        <w:autoSpaceDN w:val="0"/>
        <w:adjustRightInd w:val="0"/>
        <w:jc w:val="both"/>
        <w:rPr>
          <w:kern w:val="0"/>
          <w:sz w:val="26"/>
          <w:szCs w:val="26"/>
        </w:rPr>
      </w:pPr>
    </w:p>
    <w:p w:rsidR="00D301F4" w:rsidRDefault="008113A2" w:rsidP="00B37C1A">
      <w:pPr>
        <w:numPr>
          <w:ilvl w:val="0"/>
          <w:numId w:val="3"/>
        </w:numPr>
        <w:autoSpaceDE w:val="0"/>
        <w:autoSpaceDN w:val="0"/>
        <w:adjustRightInd w:val="0"/>
        <w:jc w:val="both"/>
        <w:rPr>
          <w:color w:val="000000"/>
          <w:kern w:val="0"/>
          <w:sz w:val="26"/>
          <w:szCs w:val="26"/>
        </w:rPr>
      </w:pPr>
      <w:r w:rsidRPr="00C91BA6">
        <w:rPr>
          <w:color w:val="000000"/>
          <w:kern w:val="0"/>
          <w:sz w:val="26"/>
          <w:szCs w:val="26"/>
        </w:rPr>
        <w:t xml:space="preserve">The applicant may attach additional sheets of paper if the space provided in the </w:t>
      </w:r>
      <w:r w:rsidRPr="00C91BA6">
        <w:rPr>
          <w:color w:val="000000"/>
          <w:kern w:val="0"/>
          <w:sz w:val="26"/>
          <w:szCs w:val="26"/>
        </w:rPr>
        <w:lastRenderedPageBreak/>
        <w:t>application</w:t>
      </w:r>
      <w:r w:rsidR="00D301F4" w:rsidRPr="00C91BA6">
        <w:rPr>
          <w:color w:val="000000"/>
          <w:kern w:val="0"/>
          <w:sz w:val="26"/>
          <w:szCs w:val="26"/>
          <w:lang w:val="en-GB"/>
        </w:rPr>
        <w:t xml:space="preserve"> </w:t>
      </w:r>
      <w:r w:rsidRPr="004134C3">
        <w:rPr>
          <w:color w:val="000000"/>
          <w:kern w:val="0"/>
          <w:sz w:val="26"/>
          <w:szCs w:val="26"/>
        </w:rPr>
        <w:t>form is</w:t>
      </w:r>
      <w:r w:rsidR="00246B17" w:rsidRPr="004134C3">
        <w:rPr>
          <w:rFonts w:hint="eastAsia"/>
          <w:color w:val="000000"/>
          <w:kern w:val="0"/>
          <w:sz w:val="26"/>
          <w:szCs w:val="26"/>
        </w:rPr>
        <w:t xml:space="preserve"> not enough</w:t>
      </w:r>
      <w:r w:rsidR="000B23CE">
        <w:rPr>
          <w:color w:val="000000"/>
          <w:kern w:val="0"/>
          <w:sz w:val="26"/>
          <w:szCs w:val="26"/>
        </w:rPr>
        <w:t>.</w:t>
      </w:r>
      <w:r w:rsidR="00332028">
        <w:rPr>
          <w:rFonts w:hint="eastAsia"/>
          <w:color w:val="000000"/>
          <w:kern w:val="0"/>
          <w:sz w:val="26"/>
          <w:szCs w:val="26"/>
        </w:rPr>
        <w:t xml:space="preserve">  </w:t>
      </w:r>
      <w:r w:rsidRPr="004134C3">
        <w:rPr>
          <w:color w:val="000000"/>
          <w:kern w:val="0"/>
          <w:sz w:val="26"/>
          <w:szCs w:val="26"/>
        </w:rPr>
        <w:t>All</w:t>
      </w:r>
      <w:r w:rsidRPr="00C91BA6">
        <w:rPr>
          <w:color w:val="000000"/>
          <w:kern w:val="0"/>
          <w:sz w:val="26"/>
          <w:szCs w:val="26"/>
        </w:rPr>
        <w:t xml:space="preserve"> documents submitted to </w:t>
      </w:r>
      <w:r w:rsidR="00576983">
        <w:rPr>
          <w:color w:val="000000"/>
          <w:kern w:val="0"/>
          <w:sz w:val="26"/>
          <w:szCs w:val="26"/>
        </w:rPr>
        <w:t>OFCA</w:t>
      </w:r>
      <w:r w:rsidR="00C54AD1">
        <w:rPr>
          <w:color w:val="000000"/>
          <w:kern w:val="0"/>
          <w:sz w:val="26"/>
          <w:szCs w:val="26"/>
        </w:rPr>
        <w:t xml:space="preserve"> </w:t>
      </w:r>
      <w:r w:rsidRPr="00C91BA6">
        <w:rPr>
          <w:color w:val="000000"/>
          <w:kern w:val="0"/>
          <w:sz w:val="26"/>
          <w:szCs w:val="26"/>
        </w:rPr>
        <w:t>will not be returned.</w:t>
      </w:r>
    </w:p>
    <w:p w:rsidR="00B17D02" w:rsidRPr="00B17D02" w:rsidRDefault="00B17D02" w:rsidP="00B17D02">
      <w:pPr>
        <w:autoSpaceDE w:val="0"/>
        <w:autoSpaceDN w:val="0"/>
        <w:adjustRightInd w:val="0"/>
        <w:jc w:val="both"/>
        <w:rPr>
          <w:color w:val="000000"/>
          <w:kern w:val="0"/>
          <w:sz w:val="26"/>
          <w:szCs w:val="26"/>
        </w:rPr>
      </w:pPr>
    </w:p>
    <w:p w:rsidR="0062799E" w:rsidRPr="00F31023" w:rsidRDefault="008113A2" w:rsidP="0010438E">
      <w:pPr>
        <w:numPr>
          <w:ilvl w:val="0"/>
          <w:numId w:val="3"/>
        </w:numPr>
        <w:autoSpaceDE w:val="0"/>
        <w:autoSpaceDN w:val="0"/>
        <w:adjustRightInd w:val="0"/>
        <w:jc w:val="both"/>
        <w:rPr>
          <w:kern w:val="0"/>
          <w:sz w:val="26"/>
          <w:szCs w:val="26"/>
        </w:rPr>
      </w:pPr>
      <w:r w:rsidRPr="00B17D02">
        <w:rPr>
          <w:kern w:val="0"/>
          <w:sz w:val="26"/>
          <w:szCs w:val="26"/>
        </w:rPr>
        <w:t xml:space="preserve">Enquiries concerning the application </w:t>
      </w:r>
      <w:r w:rsidR="00245714" w:rsidRPr="00B17D02">
        <w:rPr>
          <w:kern w:val="0"/>
          <w:sz w:val="26"/>
          <w:szCs w:val="26"/>
        </w:rPr>
        <w:t>should</w:t>
      </w:r>
      <w:r w:rsidR="00AD233F" w:rsidRPr="00B17D02">
        <w:rPr>
          <w:kern w:val="0"/>
          <w:sz w:val="26"/>
          <w:szCs w:val="26"/>
        </w:rPr>
        <w:t xml:space="preserve"> be addressed in writing by post</w:t>
      </w:r>
      <w:r w:rsidR="00245714" w:rsidRPr="00B17D02">
        <w:rPr>
          <w:kern w:val="0"/>
          <w:sz w:val="26"/>
          <w:szCs w:val="26"/>
        </w:rPr>
        <w:t xml:space="preserve"> or email</w:t>
      </w:r>
      <w:r w:rsidR="00AD233F" w:rsidRPr="00B17D02">
        <w:rPr>
          <w:kern w:val="0"/>
          <w:sz w:val="26"/>
          <w:szCs w:val="26"/>
        </w:rPr>
        <w:t xml:space="preserve"> to the above address</w:t>
      </w:r>
      <w:r w:rsidR="00245017">
        <w:rPr>
          <w:kern w:val="0"/>
          <w:sz w:val="26"/>
          <w:szCs w:val="26"/>
        </w:rPr>
        <w:t>es</w:t>
      </w:r>
      <w:r w:rsidR="00544956" w:rsidRPr="00B17D02">
        <w:rPr>
          <w:sz w:val="26"/>
          <w:szCs w:val="26"/>
          <w:lang w:val="en-GB" w:eastAsia="zh-HK"/>
        </w:rPr>
        <w:t xml:space="preserve"> on or before </w:t>
      </w:r>
      <w:r w:rsidR="00453D7D">
        <w:rPr>
          <w:sz w:val="26"/>
          <w:szCs w:val="26"/>
          <w:u w:val="single"/>
          <w:lang w:val="en-GB" w:eastAsia="zh-HK"/>
        </w:rPr>
        <w:t>7 March 2024</w:t>
      </w:r>
      <w:r w:rsidR="00D159A3" w:rsidRPr="00B17D02">
        <w:rPr>
          <w:sz w:val="26"/>
          <w:szCs w:val="26"/>
          <w:lang w:val="en-GB" w:eastAsia="zh-HK"/>
        </w:rPr>
        <w:t>,</w:t>
      </w:r>
      <w:r w:rsidR="00AD233F" w:rsidRPr="00B17D02">
        <w:rPr>
          <w:sz w:val="26"/>
          <w:szCs w:val="26"/>
          <w:lang w:val="en-GB" w:eastAsia="zh-HK"/>
        </w:rPr>
        <w:t xml:space="preserve"> </w:t>
      </w:r>
      <w:r w:rsidR="00544956" w:rsidRPr="00B17D02">
        <w:rPr>
          <w:sz w:val="26"/>
          <w:szCs w:val="26"/>
          <w:lang w:val="en-GB" w:eastAsia="zh-HK"/>
        </w:rPr>
        <w:t>and</w:t>
      </w:r>
      <w:r w:rsidR="00AD233F" w:rsidRPr="00B17D02">
        <w:rPr>
          <w:sz w:val="26"/>
          <w:szCs w:val="26"/>
          <w:lang w:val="en-GB" w:eastAsia="zh-HK"/>
        </w:rPr>
        <w:t xml:space="preserve"> marked </w:t>
      </w:r>
      <w:r w:rsidR="00AD233F" w:rsidRPr="00F31023">
        <w:rPr>
          <w:sz w:val="26"/>
          <w:szCs w:val="26"/>
          <w:lang w:val="en-GB" w:eastAsia="zh-HK"/>
        </w:rPr>
        <w:t>“</w:t>
      </w:r>
      <w:r w:rsidR="00AD233F" w:rsidRPr="00F31023">
        <w:rPr>
          <w:b/>
          <w:sz w:val="26"/>
          <w:szCs w:val="26"/>
          <w:lang w:val="en-GB" w:eastAsia="zh-HK"/>
        </w:rPr>
        <w:t xml:space="preserve">Question(s) on </w:t>
      </w:r>
      <w:r w:rsidR="00D159A3" w:rsidRPr="00F31023">
        <w:rPr>
          <w:b/>
          <w:sz w:val="26"/>
          <w:szCs w:val="26"/>
          <w:lang w:val="en-GB" w:eastAsia="zh-HK"/>
        </w:rPr>
        <w:t xml:space="preserve">Application for </w:t>
      </w:r>
      <w:r w:rsidR="0010438E" w:rsidRPr="00F31023">
        <w:rPr>
          <w:b/>
          <w:sz w:val="26"/>
          <w:szCs w:val="26"/>
          <w:lang w:val="en-GB" w:eastAsia="zh-HK"/>
        </w:rPr>
        <w:t xml:space="preserve">Second Round </w:t>
      </w:r>
      <w:r w:rsidR="00D159A3" w:rsidRPr="00F31023">
        <w:rPr>
          <w:b/>
          <w:sz w:val="26"/>
          <w:szCs w:val="26"/>
          <w:lang w:val="en-GB" w:eastAsia="zh-HK"/>
        </w:rPr>
        <w:t>Assignment of Non-shared Spectrum in 26/28 GHz Bands</w:t>
      </w:r>
      <w:r w:rsidR="00AD233F" w:rsidRPr="00F31023">
        <w:rPr>
          <w:sz w:val="26"/>
          <w:szCs w:val="26"/>
          <w:lang w:val="en-GB" w:eastAsia="zh-HK"/>
        </w:rPr>
        <w:t>”.</w:t>
      </w:r>
    </w:p>
    <w:p w:rsidR="00FC1A20" w:rsidRPr="00115FC8" w:rsidRDefault="00FC1A20" w:rsidP="00115FC8">
      <w:pPr>
        <w:rPr>
          <w:kern w:val="0"/>
          <w:sz w:val="26"/>
          <w:szCs w:val="26"/>
        </w:rPr>
      </w:pPr>
    </w:p>
    <w:p w:rsidR="001E4333" w:rsidRPr="00F31023" w:rsidRDefault="001D5DA8" w:rsidP="001E4333">
      <w:pPr>
        <w:numPr>
          <w:ilvl w:val="0"/>
          <w:numId w:val="3"/>
        </w:numPr>
        <w:autoSpaceDE w:val="0"/>
        <w:autoSpaceDN w:val="0"/>
        <w:adjustRightInd w:val="0"/>
        <w:jc w:val="both"/>
        <w:rPr>
          <w:kern w:val="0"/>
          <w:sz w:val="26"/>
          <w:szCs w:val="26"/>
        </w:rPr>
      </w:pPr>
      <w:r>
        <w:rPr>
          <w:kern w:val="0"/>
          <w:sz w:val="26"/>
          <w:szCs w:val="26"/>
        </w:rPr>
        <w:t xml:space="preserve">Pursuant to </w:t>
      </w:r>
      <w:r w:rsidR="001E4333">
        <w:rPr>
          <w:kern w:val="0"/>
          <w:sz w:val="26"/>
          <w:szCs w:val="26"/>
        </w:rPr>
        <w:t>5.19 of the Guidelines, i</w:t>
      </w:r>
      <w:r w:rsidR="001E4333" w:rsidRPr="00F31023">
        <w:rPr>
          <w:kern w:val="0"/>
          <w:sz w:val="26"/>
          <w:szCs w:val="26"/>
        </w:rPr>
        <w:t xml:space="preserve">f the applicant </w:t>
      </w:r>
      <w:r w:rsidR="001E4333">
        <w:rPr>
          <w:kern w:val="0"/>
          <w:sz w:val="26"/>
          <w:szCs w:val="26"/>
        </w:rPr>
        <w:t>is an Incumbent MNO</w:t>
      </w:r>
      <w:r w:rsidR="001E4333" w:rsidRPr="00F31023">
        <w:rPr>
          <w:sz w:val="26"/>
          <w:szCs w:val="26"/>
        </w:rPr>
        <w:t xml:space="preserve">, </w:t>
      </w:r>
      <w:r>
        <w:rPr>
          <w:sz w:val="26"/>
          <w:szCs w:val="26"/>
        </w:rPr>
        <w:t xml:space="preserve">in this application, </w:t>
      </w:r>
      <w:r w:rsidR="001E4333">
        <w:rPr>
          <w:sz w:val="26"/>
          <w:szCs w:val="26"/>
        </w:rPr>
        <w:t>it</w:t>
      </w:r>
      <w:r w:rsidR="001E4333" w:rsidRPr="00F31023">
        <w:rPr>
          <w:sz w:val="26"/>
          <w:szCs w:val="26"/>
        </w:rPr>
        <w:t xml:space="preserve"> is only required to provide latest updates to </w:t>
      </w:r>
      <w:r w:rsidR="001E4333">
        <w:rPr>
          <w:sz w:val="26"/>
          <w:szCs w:val="26"/>
        </w:rPr>
        <w:t>its</w:t>
      </w:r>
      <w:r w:rsidR="001E4333" w:rsidRPr="00F31023">
        <w:rPr>
          <w:sz w:val="26"/>
          <w:szCs w:val="26"/>
        </w:rPr>
        <w:t xml:space="preserve"> application submitted for the First Round Assignment in regard to company structure, financial information, technical details of facilities and details of technical support; as well as </w:t>
      </w:r>
      <w:r w:rsidR="001E4333">
        <w:rPr>
          <w:sz w:val="26"/>
          <w:szCs w:val="26"/>
        </w:rPr>
        <w:t xml:space="preserve">its </w:t>
      </w:r>
      <w:r w:rsidR="001E4333" w:rsidRPr="00F31023">
        <w:rPr>
          <w:sz w:val="26"/>
          <w:szCs w:val="26"/>
        </w:rPr>
        <w:t>latest network and service rollout positions in using the Non-shared Spectrum assigned in the First Round Assignment and plans for deployment of all the Non-shared Spectrum under application for the Second Round Assignment.</w:t>
      </w:r>
    </w:p>
    <w:p w:rsidR="00E07DE5" w:rsidRPr="00B17D02" w:rsidRDefault="00E07DE5" w:rsidP="00E07DE5">
      <w:pPr>
        <w:autoSpaceDE w:val="0"/>
        <w:autoSpaceDN w:val="0"/>
        <w:adjustRightInd w:val="0"/>
        <w:jc w:val="both"/>
        <w:rPr>
          <w:kern w:val="0"/>
          <w:sz w:val="26"/>
          <w:szCs w:val="26"/>
        </w:rPr>
      </w:pPr>
    </w:p>
    <w:p w:rsidR="00340A71" w:rsidRPr="00B17D02" w:rsidRDefault="00340A71" w:rsidP="00115FC8">
      <w:pPr>
        <w:autoSpaceDE w:val="0"/>
        <w:autoSpaceDN w:val="0"/>
        <w:adjustRightInd w:val="0"/>
        <w:rPr>
          <w:b/>
          <w:kern w:val="0"/>
          <w:sz w:val="26"/>
          <w:szCs w:val="26"/>
        </w:rPr>
      </w:pPr>
    </w:p>
    <w:p w:rsidR="002D0CA5" w:rsidRPr="00B17D02" w:rsidRDefault="002D0CA5" w:rsidP="00132EFF">
      <w:pPr>
        <w:autoSpaceDE w:val="0"/>
        <w:autoSpaceDN w:val="0"/>
        <w:adjustRightInd w:val="0"/>
        <w:jc w:val="both"/>
        <w:rPr>
          <w:kern w:val="0"/>
          <w:sz w:val="26"/>
          <w:szCs w:val="26"/>
        </w:rPr>
      </w:pPr>
    </w:p>
    <w:p w:rsidR="00D301F4" w:rsidRPr="00C91BA6" w:rsidRDefault="008113A2" w:rsidP="00132EFF">
      <w:pPr>
        <w:autoSpaceDE w:val="0"/>
        <w:autoSpaceDN w:val="0"/>
        <w:adjustRightInd w:val="0"/>
        <w:jc w:val="both"/>
        <w:rPr>
          <w:color w:val="000000"/>
          <w:kern w:val="0"/>
          <w:sz w:val="26"/>
          <w:szCs w:val="26"/>
          <w:lang w:val="en-GB"/>
        </w:rPr>
      </w:pPr>
      <w:r w:rsidRPr="003A04F7">
        <w:rPr>
          <w:b/>
          <w:color w:val="000000"/>
          <w:kern w:val="0"/>
          <w:sz w:val="26"/>
          <w:szCs w:val="26"/>
          <w:highlight w:val="lightGray"/>
        </w:rPr>
        <w:t>SUPPLEMENTARY NOTES ON THE PROVISION OF PERSONAL DATA</w:t>
      </w:r>
      <w:r w:rsidR="00D301F4" w:rsidRPr="003A04F7">
        <w:rPr>
          <w:b/>
          <w:color w:val="000000"/>
          <w:kern w:val="0"/>
          <w:sz w:val="26"/>
          <w:szCs w:val="26"/>
          <w:highlight w:val="lightGray"/>
        </w:rPr>
        <w:t xml:space="preserve">: </w:t>
      </w:r>
      <w:r w:rsidR="0062799E" w:rsidRPr="003A04F7">
        <w:rPr>
          <w:b/>
          <w:color w:val="000000"/>
          <w:kern w:val="0"/>
          <w:sz w:val="26"/>
          <w:szCs w:val="26"/>
          <w:highlight w:val="lightGray"/>
        </w:rPr>
        <w:t xml:space="preserve">    </w:t>
      </w:r>
    </w:p>
    <w:p w:rsidR="002D0CA5" w:rsidRPr="00C91BA6" w:rsidRDefault="002D0CA5" w:rsidP="00132EFF">
      <w:pPr>
        <w:autoSpaceDE w:val="0"/>
        <w:autoSpaceDN w:val="0"/>
        <w:adjustRightInd w:val="0"/>
        <w:jc w:val="both"/>
        <w:rPr>
          <w:color w:val="000000"/>
          <w:kern w:val="0"/>
          <w:sz w:val="26"/>
          <w:szCs w:val="26"/>
          <w:lang w:val="en-GB"/>
        </w:rPr>
      </w:pPr>
    </w:p>
    <w:p w:rsidR="00D41639" w:rsidRPr="00C91BA6" w:rsidRDefault="00D41639" w:rsidP="00132EFF">
      <w:pPr>
        <w:autoSpaceDE w:val="0"/>
        <w:autoSpaceDN w:val="0"/>
        <w:adjustRightInd w:val="0"/>
        <w:jc w:val="both"/>
        <w:rPr>
          <w:color w:val="000000"/>
          <w:kern w:val="0"/>
          <w:sz w:val="26"/>
          <w:szCs w:val="26"/>
          <w:lang w:val="en-GB"/>
        </w:rPr>
      </w:pPr>
    </w:p>
    <w:p w:rsidR="008113A2" w:rsidRPr="000A0D32" w:rsidRDefault="008113A2" w:rsidP="00136C9B">
      <w:pPr>
        <w:numPr>
          <w:ilvl w:val="0"/>
          <w:numId w:val="4"/>
        </w:numPr>
        <w:autoSpaceDE w:val="0"/>
        <w:autoSpaceDN w:val="0"/>
        <w:adjustRightInd w:val="0"/>
        <w:jc w:val="both"/>
        <w:rPr>
          <w:color w:val="000000"/>
          <w:kern w:val="0"/>
          <w:sz w:val="26"/>
          <w:szCs w:val="26"/>
        </w:rPr>
      </w:pPr>
      <w:r w:rsidRPr="000A0D32">
        <w:rPr>
          <w:color w:val="000000"/>
          <w:kern w:val="0"/>
          <w:sz w:val="26"/>
          <w:szCs w:val="26"/>
        </w:rPr>
        <w:t xml:space="preserve">The provision of personal data </w:t>
      </w:r>
      <w:r w:rsidR="0041457C" w:rsidRPr="000A0D32">
        <w:rPr>
          <w:color w:val="000000"/>
          <w:kern w:val="0"/>
          <w:sz w:val="26"/>
          <w:szCs w:val="26"/>
        </w:rPr>
        <w:t xml:space="preserve">in </w:t>
      </w:r>
      <w:r w:rsidRPr="000A0D32">
        <w:rPr>
          <w:color w:val="000000"/>
          <w:kern w:val="0"/>
          <w:sz w:val="26"/>
          <w:szCs w:val="26"/>
        </w:rPr>
        <w:t>this</w:t>
      </w:r>
      <w:r w:rsidR="00332028" w:rsidRPr="000A0D32">
        <w:rPr>
          <w:color w:val="000000"/>
          <w:kern w:val="0"/>
          <w:sz w:val="26"/>
          <w:szCs w:val="26"/>
        </w:rPr>
        <w:t xml:space="preserve"> application form is voluntary.  </w:t>
      </w:r>
      <w:r w:rsidRPr="000A0D32">
        <w:rPr>
          <w:color w:val="000000"/>
          <w:kern w:val="0"/>
          <w:sz w:val="26"/>
          <w:szCs w:val="26"/>
        </w:rPr>
        <w:t xml:space="preserve">If </w:t>
      </w:r>
      <w:r w:rsidR="00265CDE" w:rsidRPr="000A0D32">
        <w:rPr>
          <w:color w:val="000000"/>
          <w:kern w:val="0"/>
          <w:sz w:val="26"/>
          <w:szCs w:val="26"/>
        </w:rPr>
        <w:t>the applicant</w:t>
      </w:r>
      <w:r w:rsidRPr="000A0D32">
        <w:rPr>
          <w:color w:val="000000"/>
          <w:kern w:val="0"/>
          <w:sz w:val="26"/>
          <w:szCs w:val="26"/>
        </w:rPr>
        <w:t xml:space="preserve"> do</w:t>
      </w:r>
      <w:r w:rsidR="00825E57" w:rsidRPr="000A0D32">
        <w:rPr>
          <w:color w:val="000000"/>
          <w:kern w:val="0"/>
          <w:sz w:val="26"/>
          <w:szCs w:val="26"/>
        </w:rPr>
        <w:t>es</w:t>
      </w:r>
      <w:r w:rsidRPr="000A0D32">
        <w:rPr>
          <w:color w:val="000000"/>
          <w:kern w:val="0"/>
          <w:sz w:val="26"/>
          <w:szCs w:val="26"/>
        </w:rPr>
        <w:t xml:space="preserve"> not</w:t>
      </w:r>
      <w:r w:rsidR="002F7C81" w:rsidRPr="000A0D32">
        <w:rPr>
          <w:color w:val="000000"/>
          <w:kern w:val="0"/>
          <w:sz w:val="26"/>
          <w:szCs w:val="26"/>
          <w:lang w:val="en-GB"/>
        </w:rPr>
        <w:t xml:space="preserve"> </w:t>
      </w:r>
      <w:r w:rsidRPr="000A0D32">
        <w:rPr>
          <w:color w:val="000000"/>
          <w:kern w:val="0"/>
          <w:sz w:val="26"/>
          <w:szCs w:val="26"/>
        </w:rPr>
        <w:t xml:space="preserve">provide sufficient information, </w:t>
      </w:r>
      <w:r w:rsidR="00825E57" w:rsidRPr="000A0D32">
        <w:rPr>
          <w:color w:val="000000"/>
          <w:kern w:val="0"/>
          <w:sz w:val="26"/>
          <w:szCs w:val="26"/>
        </w:rPr>
        <w:t>OF</w:t>
      </w:r>
      <w:r w:rsidR="001864F2" w:rsidRPr="000A0D32">
        <w:rPr>
          <w:color w:val="000000"/>
          <w:kern w:val="0"/>
          <w:sz w:val="26"/>
          <w:szCs w:val="26"/>
        </w:rPr>
        <w:t>C</w:t>
      </w:r>
      <w:r w:rsidR="00825E57" w:rsidRPr="000A0D32">
        <w:rPr>
          <w:color w:val="000000"/>
          <w:kern w:val="0"/>
          <w:sz w:val="26"/>
          <w:szCs w:val="26"/>
        </w:rPr>
        <w:t>A</w:t>
      </w:r>
      <w:r w:rsidRPr="000A0D32">
        <w:rPr>
          <w:color w:val="000000"/>
          <w:kern w:val="0"/>
          <w:sz w:val="26"/>
          <w:szCs w:val="26"/>
        </w:rPr>
        <w:t xml:space="preserve"> may not be able to process </w:t>
      </w:r>
      <w:r w:rsidR="00AA048B" w:rsidRPr="000A0D32">
        <w:rPr>
          <w:color w:val="000000"/>
          <w:kern w:val="0"/>
          <w:sz w:val="26"/>
          <w:szCs w:val="26"/>
        </w:rPr>
        <w:t xml:space="preserve">the </w:t>
      </w:r>
      <w:r w:rsidRPr="000A0D32">
        <w:rPr>
          <w:color w:val="000000"/>
          <w:kern w:val="0"/>
          <w:sz w:val="26"/>
          <w:szCs w:val="26"/>
        </w:rPr>
        <w:t>application.</w:t>
      </w:r>
    </w:p>
    <w:p w:rsidR="002F7C81" w:rsidRPr="00C91BA6" w:rsidRDefault="002F7C81" w:rsidP="00132EFF">
      <w:pPr>
        <w:autoSpaceDE w:val="0"/>
        <w:autoSpaceDN w:val="0"/>
        <w:adjustRightInd w:val="0"/>
        <w:jc w:val="both"/>
        <w:rPr>
          <w:color w:val="000000"/>
          <w:kern w:val="0"/>
          <w:sz w:val="26"/>
          <w:szCs w:val="26"/>
        </w:rPr>
      </w:pPr>
    </w:p>
    <w:p w:rsidR="008113A2" w:rsidRPr="00C91BA6" w:rsidRDefault="008113A2" w:rsidP="00136C9B">
      <w:pPr>
        <w:numPr>
          <w:ilvl w:val="0"/>
          <w:numId w:val="4"/>
        </w:numPr>
        <w:autoSpaceDE w:val="0"/>
        <w:autoSpaceDN w:val="0"/>
        <w:adjustRightInd w:val="0"/>
        <w:jc w:val="both"/>
        <w:rPr>
          <w:color w:val="000000"/>
          <w:kern w:val="0"/>
          <w:sz w:val="26"/>
          <w:szCs w:val="26"/>
        </w:rPr>
      </w:pPr>
      <w:r w:rsidRPr="00C91BA6">
        <w:rPr>
          <w:color w:val="000000"/>
          <w:kern w:val="0"/>
          <w:sz w:val="26"/>
          <w:szCs w:val="26"/>
        </w:rPr>
        <w:t xml:space="preserve">The personal data provided by </w:t>
      </w:r>
      <w:r w:rsidR="00265CDE" w:rsidRPr="00C91BA6">
        <w:rPr>
          <w:color w:val="000000"/>
          <w:kern w:val="0"/>
          <w:sz w:val="26"/>
          <w:szCs w:val="26"/>
        </w:rPr>
        <w:t>the applicant</w:t>
      </w:r>
      <w:r w:rsidRPr="00C91BA6">
        <w:rPr>
          <w:color w:val="000000"/>
          <w:kern w:val="0"/>
          <w:sz w:val="26"/>
          <w:szCs w:val="26"/>
        </w:rPr>
        <w:t xml:space="preserve"> will be used by </w:t>
      </w:r>
      <w:r w:rsidR="001864F2" w:rsidRPr="00C91BA6">
        <w:rPr>
          <w:color w:val="000000"/>
          <w:kern w:val="0"/>
          <w:sz w:val="26"/>
          <w:szCs w:val="26"/>
        </w:rPr>
        <w:t>OFCA</w:t>
      </w:r>
      <w:r w:rsidRPr="00C91BA6">
        <w:rPr>
          <w:color w:val="000000"/>
          <w:kern w:val="0"/>
          <w:sz w:val="26"/>
          <w:szCs w:val="26"/>
        </w:rPr>
        <w:t xml:space="preserve"> for processing </w:t>
      </w:r>
      <w:r w:rsidR="00894AA1" w:rsidRPr="00C91BA6">
        <w:rPr>
          <w:color w:val="000000"/>
          <w:kern w:val="0"/>
          <w:sz w:val="26"/>
          <w:szCs w:val="26"/>
        </w:rPr>
        <w:t xml:space="preserve">the </w:t>
      </w:r>
      <w:r w:rsidRPr="00C91BA6">
        <w:rPr>
          <w:color w:val="000000"/>
          <w:kern w:val="0"/>
          <w:sz w:val="26"/>
          <w:szCs w:val="26"/>
        </w:rPr>
        <w:t>application.</w:t>
      </w:r>
    </w:p>
    <w:p w:rsidR="002F7C81" w:rsidRPr="00C91BA6" w:rsidRDefault="002F7C81" w:rsidP="00132EFF">
      <w:pPr>
        <w:autoSpaceDE w:val="0"/>
        <w:autoSpaceDN w:val="0"/>
        <w:adjustRightInd w:val="0"/>
        <w:jc w:val="both"/>
        <w:rPr>
          <w:color w:val="000000"/>
          <w:kern w:val="0"/>
          <w:sz w:val="26"/>
          <w:szCs w:val="26"/>
        </w:rPr>
      </w:pPr>
    </w:p>
    <w:p w:rsidR="008113A2" w:rsidRPr="00C91BA6" w:rsidRDefault="008113A2" w:rsidP="00136C9B">
      <w:pPr>
        <w:numPr>
          <w:ilvl w:val="0"/>
          <w:numId w:val="4"/>
        </w:numPr>
        <w:autoSpaceDE w:val="0"/>
        <w:autoSpaceDN w:val="0"/>
        <w:adjustRightInd w:val="0"/>
        <w:jc w:val="both"/>
        <w:rPr>
          <w:color w:val="000000"/>
          <w:kern w:val="0"/>
          <w:sz w:val="26"/>
          <w:szCs w:val="26"/>
        </w:rPr>
      </w:pPr>
      <w:r w:rsidRPr="00C91BA6">
        <w:rPr>
          <w:color w:val="000000"/>
          <w:kern w:val="0"/>
          <w:sz w:val="26"/>
          <w:szCs w:val="26"/>
        </w:rPr>
        <w:t xml:space="preserve">The personal data </w:t>
      </w:r>
      <w:r w:rsidR="00265CDE" w:rsidRPr="00C91BA6">
        <w:rPr>
          <w:color w:val="000000"/>
          <w:kern w:val="0"/>
          <w:sz w:val="26"/>
          <w:szCs w:val="26"/>
        </w:rPr>
        <w:t>provided by the applicant</w:t>
      </w:r>
      <w:r w:rsidRPr="00C91BA6">
        <w:rPr>
          <w:color w:val="000000"/>
          <w:kern w:val="0"/>
          <w:sz w:val="26"/>
          <w:szCs w:val="26"/>
        </w:rPr>
        <w:t xml:space="preserve"> </w:t>
      </w:r>
      <w:r w:rsidR="00265CDE" w:rsidRPr="00C91BA6">
        <w:rPr>
          <w:color w:val="000000"/>
          <w:kern w:val="0"/>
          <w:sz w:val="26"/>
          <w:szCs w:val="26"/>
        </w:rPr>
        <w:t xml:space="preserve">in </w:t>
      </w:r>
      <w:r w:rsidRPr="00C91BA6">
        <w:rPr>
          <w:color w:val="000000"/>
          <w:kern w:val="0"/>
          <w:sz w:val="26"/>
          <w:szCs w:val="26"/>
        </w:rPr>
        <w:t>this form may be disclosed to other government</w:t>
      </w:r>
      <w:r w:rsidR="002F7C81" w:rsidRPr="00C91BA6">
        <w:rPr>
          <w:color w:val="000000"/>
          <w:kern w:val="0"/>
          <w:sz w:val="26"/>
          <w:szCs w:val="26"/>
          <w:lang w:val="en-GB"/>
        </w:rPr>
        <w:t xml:space="preserve"> </w:t>
      </w:r>
      <w:r w:rsidRPr="00C91BA6">
        <w:rPr>
          <w:color w:val="000000"/>
          <w:kern w:val="0"/>
          <w:sz w:val="26"/>
          <w:szCs w:val="26"/>
        </w:rPr>
        <w:t xml:space="preserve">departments/agencies in connection with the assessment of </w:t>
      </w:r>
      <w:r w:rsidR="00894AA1" w:rsidRPr="00C91BA6">
        <w:rPr>
          <w:color w:val="000000"/>
          <w:kern w:val="0"/>
          <w:sz w:val="26"/>
          <w:szCs w:val="26"/>
        </w:rPr>
        <w:t xml:space="preserve">the </w:t>
      </w:r>
      <w:r w:rsidRPr="00C91BA6">
        <w:rPr>
          <w:color w:val="000000"/>
          <w:kern w:val="0"/>
          <w:sz w:val="26"/>
          <w:szCs w:val="26"/>
        </w:rPr>
        <w:t>application.</w:t>
      </w:r>
    </w:p>
    <w:p w:rsidR="002F7C81" w:rsidRPr="00C91BA6" w:rsidRDefault="002F7C81" w:rsidP="00132EFF">
      <w:pPr>
        <w:autoSpaceDE w:val="0"/>
        <w:autoSpaceDN w:val="0"/>
        <w:adjustRightInd w:val="0"/>
        <w:jc w:val="both"/>
        <w:rPr>
          <w:color w:val="000000"/>
          <w:kern w:val="0"/>
          <w:sz w:val="26"/>
          <w:szCs w:val="26"/>
        </w:rPr>
      </w:pPr>
    </w:p>
    <w:p w:rsidR="00C54AD1" w:rsidRPr="00CE7ED3" w:rsidRDefault="00C54AD1" w:rsidP="00136C9B">
      <w:pPr>
        <w:numPr>
          <w:ilvl w:val="0"/>
          <w:numId w:val="4"/>
        </w:numPr>
        <w:autoSpaceDE w:val="0"/>
        <w:autoSpaceDN w:val="0"/>
        <w:adjustRightInd w:val="0"/>
        <w:jc w:val="both"/>
        <w:rPr>
          <w:kern w:val="0"/>
          <w:sz w:val="26"/>
          <w:szCs w:val="26"/>
        </w:rPr>
      </w:pPr>
      <w:r w:rsidRPr="00CE7ED3">
        <w:rPr>
          <w:kern w:val="0"/>
          <w:sz w:val="26"/>
          <w:szCs w:val="26"/>
        </w:rPr>
        <w:t>Personal data will be handled in accordance with the relevant provisions of the Personal Data (Privacy) Ordinance (Cap. 486).</w:t>
      </w:r>
    </w:p>
    <w:p w:rsidR="00C54AD1" w:rsidRPr="00CE7ED3" w:rsidRDefault="00C54AD1" w:rsidP="00C54AD1">
      <w:pPr>
        <w:pStyle w:val="ListParagraph"/>
        <w:rPr>
          <w:kern w:val="0"/>
          <w:sz w:val="26"/>
          <w:szCs w:val="26"/>
        </w:rPr>
      </w:pPr>
    </w:p>
    <w:p w:rsidR="008113A2" w:rsidRPr="00CE7ED3" w:rsidRDefault="00265CDE" w:rsidP="00136C9B">
      <w:pPr>
        <w:numPr>
          <w:ilvl w:val="0"/>
          <w:numId w:val="4"/>
        </w:numPr>
        <w:autoSpaceDE w:val="0"/>
        <w:autoSpaceDN w:val="0"/>
        <w:adjustRightInd w:val="0"/>
        <w:jc w:val="both"/>
        <w:rPr>
          <w:kern w:val="0"/>
          <w:sz w:val="26"/>
          <w:szCs w:val="26"/>
        </w:rPr>
      </w:pPr>
      <w:r w:rsidRPr="00CE7ED3">
        <w:rPr>
          <w:kern w:val="0"/>
          <w:sz w:val="26"/>
          <w:szCs w:val="26"/>
        </w:rPr>
        <w:t xml:space="preserve">The applicant </w:t>
      </w:r>
      <w:r w:rsidR="008113A2" w:rsidRPr="00CE7ED3">
        <w:rPr>
          <w:kern w:val="0"/>
          <w:sz w:val="26"/>
          <w:szCs w:val="26"/>
        </w:rPr>
        <w:t>ha</w:t>
      </w:r>
      <w:r w:rsidRPr="00CE7ED3">
        <w:rPr>
          <w:kern w:val="0"/>
          <w:sz w:val="26"/>
          <w:szCs w:val="26"/>
        </w:rPr>
        <w:t>s</w:t>
      </w:r>
      <w:r w:rsidR="008113A2" w:rsidRPr="00CE7ED3">
        <w:rPr>
          <w:kern w:val="0"/>
          <w:sz w:val="26"/>
          <w:szCs w:val="26"/>
        </w:rPr>
        <w:t xml:space="preserve"> a right of request for access and correction with respect to </w:t>
      </w:r>
      <w:r w:rsidR="000F2490" w:rsidRPr="00CE7ED3">
        <w:rPr>
          <w:kern w:val="0"/>
          <w:sz w:val="26"/>
          <w:szCs w:val="26"/>
        </w:rPr>
        <w:t>her/</w:t>
      </w:r>
      <w:r w:rsidRPr="00CE7ED3">
        <w:rPr>
          <w:kern w:val="0"/>
          <w:sz w:val="26"/>
          <w:szCs w:val="26"/>
        </w:rPr>
        <w:t>his</w:t>
      </w:r>
      <w:r w:rsidR="008113A2" w:rsidRPr="00CE7ED3">
        <w:rPr>
          <w:kern w:val="0"/>
          <w:sz w:val="26"/>
          <w:szCs w:val="26"/>
        </w:rPr>
        <w:t xml:space="preserve"> personal data.</w:t>
      </w:r>
      <w:r w:rsidR="00332028" w:rsidRPr="00CE7ED3">
        <w:rPr>
          <w:rFonts w:hint="eastAsia"/>
          <w:kern w:val="0"/>
          <w:sz w:val="26"/>
          <w:szCs w:val="26"/>
          <w:lang w:val="en-GB"/>
        </w:rPr>
        <w:t xml:space="preserve">  </w:t>
      </w:r>
      <w:r w:rsidRPr="00CE7ED3">
        <w:rPr>
          <w:kern w:val="0"/>
          <w:sz w:val="26"/>
          <w:szCs w:val="26"/>
          <w:lang w:val="en-GB"/>
        </w:rPr>
        <w:t>The</w:t>
      </w:r>
      <w:r w:rsidR="008113A2" w:rsidRPr="00CE7ED3">
        <w:rPr>
          <w:kern w:val="0"/>
          <w:sz w:val="26"/>
          <w:szCs w:val="26"/>
        </w:rPr>
        <w:t xml:space="preserve"> right of access includes the right to obtain a copy of </w:t>
      </w:r>
      <w:r w:rsidRPr="00CE7ED3">
        <w:rPr>
          <w:kern w:val="0"/>
          <w:sz w:val="26"/>
          <w:szCs w:val="26"/>
        </w:rPr>
        <w:t>the</w:t>
      </w:r>
      <w:r w:rsidR="008113A2" w:rsidRPr="00CE7ED3">
        <w:rPr>
          <w:kern w:val="0"/>
          <w:sz w:val="26"/>
          <w:szCs w:val="26"/>
        </w:rPr>
        <w:t xml:space="preserve"> personal data provided by </w:t>
      </w:r>
      <w:r w:rsidR="00246B17" w:rsidRPr="00CE7ED3">
        <w:rPr>
          <w:rFonts w:hint="eastAsia"/>
          <w:kern w:val="0"/>
          <w:sz w:val="26"/>
          <w:szCs w:val="26"/>
        </w:rPr>
        <w:t>the</w:t>
      </w:r>
      <w:r w:rsidR="002F7C81" w:rsidRPr="00CE7ED3">
        <w:rPr>
          <w:kern w:val="0"/>
          <w:sz w:val="26"/>
          <w:szCs w:val="26"/>
          <w:lang w:val="en-GB"/>
        </w:rPr>
        <w:t xml:space="preserve"> </w:t>
      </w:r>
      <w:r w:rsidR="008113A2" w:rsidRPr="00CE7ED3">
        <w:rPr>
          <w:kern w:val="0"/>
          <w:sz w:val="26"/>
          <w:szCs w:val="26"/>
        </w:rPr>
        <w:t>applica</w:t>
      </w:r>
      <w:r w:rsidR="00246B17" w:rsidRPr="00CE7ED3">
        <w:rPr>
          <w:rFonts w:hint="eastAsia"/>
          <w:kern w:val="0"/>
          <w:sz w:val="26"/>
          <w:szCs w:val="26"/>
        </w:rPr>
        <w:t>nt</w:t>
      </w:r>
      <w:r w:rsidR="008113A2" w:rsidRPr="00CE7ED3">
        <w:rPr>
          <w:kern w:val="0"/>
          <w:sz w:val="26"/>
          <w:szCs w:val="26"/>
        </w:rPr>
        <w:t>, though a charge may be levied on obtaining such information.</w:t>
      </w:r>
    </w:p>
    <w:p w:rsidR="002F7C81" w:rsidRPr="00CE7ED3" w:rsidRDefault="002F7C81" w:rsidP="00132EFF">
      <w:pPr>
        <w:autoSpaceDE w:val="0"/>
        <w:autoSpaceDN w:val="0"/>
        <w:adjustRightInd w:val="0"/>
        <w:jc w:val="both"/>
        <w:rPr>
          <w:kern w:val="0"/>
          <w:sz w:val="26"/>
          <w:szCs w:val="26"/>
        </w:rPr>
      </w:pPr>
    </w:p>
    <w:p w:rsidR="00933F1A" w:rsidRPr="00CE7ED3" w:rsidRDefault="008113A2" w:rsidP="00042296">
      <w:pPr>
        <w:numPr>
          <w:ilvl w:val="0"/>
          <w:numId w:val="4"/>
        </w:numPr>
        <w:autoSpaceDE w:val="0"/>
        <w:autoSpaceDN w:val="0"/>
        <w:adjustRightInd w:val="0"/>
        <w:jc w:val="both"/>
        <w:rPr>
          <w:kern w:val="0"/>
          <w:sz w:val="26"/>
          <w:szCs w:val="26"/>
          <w:lang w:val="en-GB"/>
        </w:rPr>
      </w:pPr>
      <w:r w:rsidRPr="00CE7ED3">
        <w:rPr>
          <w:kern w:val="0"/>
          <w:sz w:val="26"/>
          <w:szCs w:val="26"/>
        </w:rPr>
        <w:t>Enquiries concerning the personal data collected by means of this form, including the making</w:t>
      </w:r>
      <w:r w:rsidR="002F7C81" w:rsidRPr="00CE7ED3">
        <w:rPr>
          <w:kern w:val="0"/>
          <w:sz w:val="26"/>
          <w:szCs w:val="26"/>
        </w:rPr>
        <w:t xml:space="preserve"> </w:t>
      </w:r>
      <w:r w:rsidRPr="00CE7ED3">
        <w:rPr>
          <w:kern w:val="0"/>
          <w:sz w:val="26"/>
          <w:szCs w:val="26"/>
        </w:rPr>
        <w:t xml:space="preserve">of request for access and correction, should be </w:t>
      </w:r>
      <w:r w:rsidR="009B63D6" w:rsidRPr="00CE7ED3">
        <w:rPr>
          <w:kern w:val="0"/>
          <w:sz w:val="26"/>
          <w:szCs w:val="26"/>
        </w:rPr>
        <w:t>submitted in writing to the Personal Data Officer, Office of th</w:t>
      </w:r>
      <w:r w:rsidR="00C54AD1" w:rsidRPr="00CE7ED3">
        <w:rPr>
          <w:kern w:val="0"/>
          <w:sz w:val="26"/>
          <w:szCs w:val="26"/>
        </w:rPr>
        <w:t>e Communications Authority, 29th Floor</w:t>
      </w:r>
      <w:r w:rsidR="009B63D6" w:rsidRPr="00CE7ED3">
        <w:rPr>
          <w:kern w:val="0"/>
          <w:sz w:val="26"/>
          <w:szCs w:val="26"/>
        </w:rPr>
        <w:t>, Wu Chung House, 213 Queen’s Road East, Wan Chai, Hong Kong; or sent by fax to 2591 0316.</w:t>
      </w:r>
    </w:p>
    <w:p w:rsidR="00B50FBA" w:rsidRPr="002D0CA5" w:rsidRDefault="00363645" w:rsidP="00363645">
      <w:pPr>
        <w:autoSpaceDE w:val="0"/>
        <w:autoSpaceDN w:val="0"/>
        <w:adjustRightInd w:val="0"/>
        <w:jc w:val="both"/>
        <w:rPr>
          <w:color w:val="000000"/>
          <w:kern w:val="0"/>
          <w:sz w:val="26"/>
          <w:szCs w:val="26"/>
          <w:lang w:val="en-GB"/>
        </w:rPr>
      </w:pPr>
      <w:r w:rsidRPr="00C91BA6">
        <w:rPr>
          <w:color w:val="000000"/>
          <w:kern w:val="0"/>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934"/>
      </w:tblGrid>
      <w:tr w:rsidR="009B3DEF" w:rsidRPr="00C91BA6" w:rsidTr="002944E1">
        <w:tc>
          <w:tcPr>
            <w:tcW w:w="1348" w:type="dxa"/>
          </w:tcPr>
          <w:p w:rsidR="009B3DEF" w:rsidRPr="00DC4002" w:rsidRDefault="009B3DEF" w:rsidP="00DC4002">
            <w:pPr>
              <w:autoSpaceDE w:val="0"/>
              <w:autoSpaceDN w:val="0"/>
              <w:adjustRightInd w:val="0"/>
              <w:jc w:val="both"/>
              <w:rPr>
                <w:b/>
                <w:color w:val="000000"/>
                <w:kern w:val="0"/>
                <w:sz w:val="26"/>
                <w:szCs w:val="26"/>
              </w:rPr>
            </w:pPr>
          </w:p>
          <w:p w:rsidR="009B3DEF" w:rsidRPr="00DC4002" w:rsidRDefault="009B3DEF" w:rsidP="00DC4002">
            <w:pPr>
              <w:autoSpaceDE w:val="0"/>
              <w:autoSpaceDN w:val="0"/>
              <w:adjustRightInd w:val="0"/>
              <w:jc w:val="both"/>
              <w:rPr>
                <w:b/>
                <w:color w:val="000000"/>
                <w:kern w:val="0"/>
                <w:sz w:val="26"/>
                <w:szCs w:val="26"/>
                <w:lang w:val="en-GB"/>
              </w:rPr>
            </w:pPr>
            <w:r w:rsidRPr="00DC4002">
              <w:rPr>
                <w:b/>
                <w:color w:val="000000"/>
                <w:kern w:val="0"/>
                <w:sz w:val="26"/>
                <w:szCs w:val="26"/>
              </w:rPr>
              <w:t>PART A</w:t>
            </w:r>
          </w:p>
        </w:tc>
        <w:tc>
          <w:tcPr>
            <w:tcW w:w="7934" w:type="dxa"/>
            <w:vAlign w:val="center"/>
          </w:tcPr>
          <w:p w:rsidR="009B3DEF" w:rsidRPr="00DC4002" w:rsidRDefault="009B3DEF" w:rsidP="00DC4002">
            <w:pPr>
              <w:widowControl/>
              <w:rPr>
                <w:b/>
                <w:color w:val="000000"/>
                <w:kern w:val="0"/>
                <w:sz w:val="26"/>
                <w:szCs w:val="26"/>
                <w:lang w:val="en-GB"/>
              </w:rPr>
            </w:pPr>
          </w:p>
          <w:p w:rsidR="009B3DEF" w:rsidRPr="00DC4002" w:rsidRDefault="009B3DEF" w:rsidP="00DC4002">
            <w:pPr>
              <w:autoSpaceDE w:val="0"/>
              <w:autoSpaceDN w:val="0"/>
              <w:adjustRightInd w:val="0"/>
              <w:ind w:left="2537"/>
              <w:rPr>
                <w:b/>
                <w:color w:val="000000"/>
                <w:kern w:val="0"/>
                <w:sz w:val="26"/>
                <w:szCs w:val="26"/>
                <w:lang w:val="en-GB"/>
              </w:rPr>
            </w:pPr>
            <w:r w:rsidRPr="00DC4002">
              <w:rPr>
                <w:b/>
                <w:color w:val="000000"/>
                <w:kern w:val="0"/>
                <w:sz w:val="26"/>
                <w:szCs w:val="26"/>
              </w:rPr>
              <w:t>APPLICANT'S DETAILS</w:t>
            </w:r>
          </w:p>
        </w:tc>
      </w:tr>
      <w:tr w:rsidR="003B6693" w:rsidRPr="00C91BA6" w:rsidTr="002944E1">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3B6693" w:rsidRPr="00DC4002" w:rsidRDefault="001B2680" w:rsidP="00DC4002">
            <w:pPr>
              <w:numPr>
                <w:ilvl w:val="0"/>
                <w:numId w:val="1"/>
              </w:numPr>
              <w:tabs>
                <w:tab w:val="left" w:pos="1980"/>
              </w:tabs>
              <w:autoSpaceDE w:val="0"/>
              <w:autoSpaceDN w:val="0"/>
              <w:adjustRightInd w:val="0"/>
              <w:jc w:val="both"/>
              <w:rPr>
                <w:color w:val="000000"/>
                <w:kern w:val="0"/>
                <w:sz w:val="26"/>
                <w:szCs w:val="26"/>
                <w:lang w:val="en-GB"/>
              </w:rPr>
            </w:pPr>
            <w:r>
              <w:rPr>
                <w:color w:val="000000"/>
                <w:kern w:val="0"/>
                <w:sz w:val="26"/>
                <w:szCs w:val="26"/>
              </w:rPr>
              <w:t xml:space="preserve">Registered </w:t>
            </w:r>
            <w:r w:rsidR="000C0F15" w:rsidRPr="00DC4002">
              <w:rPr>
                <w:color w:val="000000"/>
                <w:kern w:val="0"/>
                <w:sz w:val="26"/>
                <w:szCs w:val="26"/>
              </w:rPr>
              <w:t>Company Name</w:t>
            </w:r>
            <w:r w:rsidR="00A77245" w:rsidRPr="00DC4002">
              <w:rPr>
                <w:color w:val="000000"/>
                <w:kern w:val="0"/>
                <w:sz w:val="26"/>
                <w:szCs w:val="26"/>
              </w:rPr>
              <w:t xml:space="preserve"> </w:t>
            </w:r>
            <w:r w:rsidR="000C0F15" w:rsidRPr="00DC4002">
              <w:rPr>
                <w:color w:val="000000"/>
                <w:kern w:val="0"/>
                <w:sz w:val="26"/>
                <w:szCs w:val="26"/>
              </w:rPr>
              <w:t>:</w:t>
            </w:r>
            <w:r w:rsidR="0005269D" w:rsidRPr="00DC4002">
              <w:rPr>
                <w:color w:val="000000"/>
                <w:kern w:val="0"/>
                <w:sz w:val="26"/>
                <w:szCs w:val="26"/>
              </w:rPr>
              <w:t xml:space="preserve"> </w:t>
            </w:r>
          </w:p>
          <w:p w:rsidR="00A77245" w:rsidRPr="00DC4002" w:rsidRDefault="00A77245" w:rsidP="00DC4002">
            <w:pPr>
              <w:tabs>
                <w:tab w:val="left" w:pos="2115"/>
              </w:tabs>
              <w:autoSpaceDE w:val="0"/>
              <w:autoSpaceDN w:val="0"/>
              <w:adjustRightInd w:val="0"/>
              <w:ind w:firstLineChars="150" w:firstLine="390"/>
              <w:jc w:val="both"/>
              <w:rPr>
                <w:color w:val="000000"/>
                <w:kern w:val="0"/>
                <w:sz w:val="26"/>
                <w:szCs w:val="26"/>
              </w:rPr>
            </w:pPr>
            <w:r w:rsidRPr="00DC4002">
              <w:rPr>
                <w:color w:val="000000"/>
                <w:kern w:val="0"/>
                <w:sz w:val="26"/>
                <w:szCs w:val="26"/>
              </w:rPr>
              <w:t>(English):</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bookmarkStart w:id="0" w:name="_GoBack"/>
            <w:bookmarkEnd w:id="0"/>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r w:rsidR="00ED17EF" w:rsidRPr="00DC4002">
              <w:rPr>
                <w:color w:val="000000"/>
                <w:kern w:val="0"/>
                <w:sz w:val="26"/>
                <w:szCs w:val="26"/>
              </w:rPr>
              <w:t> </w:t>
            </w:r>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firstLineChars="150" w:firstLine="390"/>
              <w:jc w:val="both"/>
              <w:rPr>
                <w:color w:val="000000"/>
                <w:kern w:val="0"/>
                <w:sz w:val="26"/>
                <w:szCs w:val="26"/>
              </w:rPr>
            </w:pPr>
            <w:r w:rsidRPr="00DC4002">
              <w:rPr>
                <w:color w:val="000000"/>
                <w:kern w:val="0"/>
                <w:sz w:val="26"/>
                <w:szCs w:val="26"/>
              </w:rPr>
              <w:t>(Chinese):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3B6693" w:rsidRPr="00C91BA6" w:rsidTr="002944E1">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rPr>
            </w:pPr>
            <w:r w:rsidRPr="00DC4002">
              <w:rPr>
                <w:color w:val="000000"/>
                <w:kern w:val="0"/>
                <w:sz w:val="26"/>
                <w:szCs w:val="26"/>
              </w:rPr>
              <w:t>Registered Office Address:</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3B6693" w:rsidRPr="00DC4002" w:rsidRDefault="003B6693" w:rsidP="00DC4002">
            <w:pPr>
              <w:autoSpaceDE w:val="0"/>
              <w:autoSpaceDN w:val="0"/>
              <w:adjustRightInd w:val="0"/>
              <w:jc w:val="both"/>
              <w:rPr>
                <w:color w:val="000000"/>
                <w:kern w:val="0"/>
                <w:sz w:val="26"/>
                <w:szCs w:val="26"/>
              </w:rPr>
            </w:pPr>
          </w:p>
        </w:tc>
      </w:tr>
      <w:tr w:rsidR="003B6693"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rPr>
            </w:pPr>
            <w:r w:rsidRPr="00DC4002">
              <w:rPr>
                <w:color w:val="000000"/>
                <w:kern w:val="0"/>
                <w:sz w:val="26"/>
                <w:szCs w:val="26"/>
              </w:rPr>
              <w:t>Correspondence Address:</w:t>
            </w:r>
          </w:p>
          <w:p w:rsidR="00A77245" w:rsidRPr="00DC4002" w:rsidRDefault="00A77245" w:rsidP="00DC4002">
            <w:pPr>
              <w:tabs>
                <w:tab w:val="left" w:pos="2115"/>
              </w:tabs>
              <w:autoSpaceDE w:val="0"/>
              <w:autoSpaceDN w:val="0"/>
              <w:adjustRightInd w:val="0"/>
              <w:ind w:firstLineChars="150" w:firstLine="390"/>
              <w:jc w:val="both"/>
              <w:rPr>
                <w:color w:val="000000"/>
                <w:kern w:val="0"/>
                <w:sz w:val="26"/>
                <w:szCs w:val="26"/>
              </w:rPr>
            </w:pPr>
            <w:r w:rsidRPr="00DC4002">
              <w:rPr>
                <w:color w:val="000000"/>
                <w:kern w:val="0"/>
                <w:sz w:val="26"/>
                <w:szCs w:val="26"/>
              </w:rPr>
              <w:t>(English):</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A77245" w:rsidRPr="00DC4002" w:rsidRDefault="00A77245" w:rsidP="00DC4002">
            <w:pPr>
              <w:tabs>
                <w:tab w:val="left" w:pos="1950"/>
              </w:tabs>
              <w:autoSpaceDE w:val="0"/>
              <w:autoSpaceDN w:val="0"/>
              <w:adjustRightInd w:val="0"/>
              <w:ind w:firstLineChars="150" w:firstLine="390"/>
              <w:jc w:val="both"/>
              <w:rPr>
                <w:color w:val="000000"/>
                <w:kern w:val="0"/>
                <w:sz w:val="26"/>
                <w:szCs w:val="26"/>
              </w:rPr>
            </w:pPr>
            <w:r w:rsidRPr="00DC4002">
              <w:rPr>
                <w:color w:val="000000"/>
                <w:kern w:val="0"/>
                <w:sz w:val="26"/>
                <w:szCs w:val="26"/>
              </w:rPr>
              <w:t>(Chinese):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3B6693" w:rsidRPr="00DC4002" w:rsidRDefault="003B6693" w:rsidP="00DC4002">
            <w:pPr>
              <w:autoSpaceDE w:val="0"/>
              <w:autoSpaceDN w:val="0"/>
              <w:adjustRightInd w:val="0"/>
              <w:jc w:val="both"/>
              <w:rPr>
                <w:color w:val="000000"/>
                <w:kern w:val="0"/>
                <w:sz w:val="26"/>
                <w:szCs w:val="26"/>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Company Website:</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Telephone Number</w:t>
            </w:r>
            <w:r w:rsidR="000C0F15" w:rsidRPr="00DC4002">
              <w:rPr>
                <w:color w:val="000000"/>
                <w:kern w:val="0"/>
                <w:sz w:val="26"/>
                <w:szCs w:val="26"/>
              </w:rPr>
              <w:t xml:space="preserve"> (General):</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Fax Number</w:t>
            </w:r>
            <w:r w:rsidR="000C0F15" w:rsidRPr="00DC4002">
              <w:rPr>
                <w:color w:val="000000"/>
                <w:kern w:val="0"/>
                <w:sz w:val="26"/>
                <w:szCs w:val="26"/>
              </w:rPr>
              <w:t xml:space="preserve"> (General):</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Position of Contact Person in the Company:</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Telephone Number</w:t>
            </w:r>
            <w:r w:rsidR="000C0F15" w:rsidRPr="00DC4002">
              <w:rPr>
                <w:color w:val="000000"/>
                <w:kern w:val="0"/>
                <w:sz w:val="26"/>
                <w:szCs w:val="26"/>
              </w:rPr>
              <w:t xml:space="preserve">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1B2680" w:rsidRPr="00C91BA6" w:rsidTr="002944E1">
        <w:trPr>
          <w:trHeight w:val="919"/>
        </w:trPr>
        <w:tc>
          <w:tcPr>
            <w:tcW w:w="9282" w:type="dxa"/>
            <w:gridSpan w:val="2"/>
          </w:tcPr>
          <w:p w:rsidR="001B2680" w:rsidRPr="00DC4002" w:rsidRDefault="001B2680" w:rsidP="00A92609">
            <w:pPr>
              <w:autoSpaceDE w:val="0"/>
              <w:autoSpaceDN w:val="0"/>
              <w:adjustRightInd w:val="0"/>
              <w:jc w:val="both"/>
              <w:rPr>
                <w:color w:val="000000"/>
                <w:kern w:val="0"/>
                <w:sz w:val="26"/>
                <w:szCs w:val="26"/>
              </w:rPr>
            </w:pPr>
          </w:p>
          <w:p w:rsidR="001B2680" w:rsidRPr="002D0CA5" w:rsidRDefault="001B2680" w:rsidP="00D159A3">
            <w:pPr>
              <w:numPr>
                <w:ilvl w:val="0"/>
                <w:numId w:val="1"/>
              </w:numPr>
              <w:autoSpaceDE w:val="0"/>
              <w:autoSpaceDN w:val="0"/>
              <w:adjustRightInd w:val="0"/>
              <w:jc w:val="both"/>
              <w:rPr>
                <w:color w:val="000000"/>
                <w:kern w:val="0"/>
                <w:sz w:val="26"/>
                <w:szCs w:val="26"/>
                <w:lang w:val="en-GB"/>
              </w:rPr>
            </w:pPr>
            <w:r w:rsidRPr="00CE7ED3">
              <w:rPr>
                <w:kern w:val="0"/>
                <w:sz w:val="26"/>
                <w:szCs w:val="26"/>
              </w:rPr>
              <w:t xml:space="preserve">Mobile </w:t>
            </w:r>
            <w:r w:rsidRPr="00D228AA">
              <w:rPr>
                <w:kern w:val="0"/>
                <w:sz w:val="26"/>
                <w:szCs w:val="26"/>
              </w:rPr>
              <w:t>Number</w:t>
            </w:r>
            <w:r w:rsidRPr="00553EF4">
              <w:rPr>
                <w:kern w:val="0"/>
                <w:sz w:val="26"/>
                <w:szCs w:val="26"/>
              </w:rPr>
              <w:t xml:space="preserve"> of the Contact Person: </w:t>
            </w:r>
            <w:r w:rsidRPr="00553EF4">
              <w:rPr>
                <w:kern w:val="0"/>
                <w:sz w:val="26"/>
                <w:szCs w:val="26"/>
              </w:rPr>
              <w:fldChar w:fldCharType="begin">
                <w:ffData>
                  <w:name w:val=""/>
                  <w:enabled/>
                  <w:calcOnExit w:val="0"/>
                  <w:textInput/>
                </w:ffData>
              </w:fldChar>
            </w:r>
            <w:r w:rsidRPr="00553EF4">
              <w:rPr>
                <w:kern w:val="0"/>
                <w:sz w:val="26"/>
                <w:szCs w:val="26"/>
              </w:rPr>
              <w:instrText xml:space="preserve"> FORMTEXT </w:instrText>
            </w:r>
            <w:r w:rsidRPr="00553EF4">
              <w:rPr>
                <w:kern w:val="0"/>
                <w:sz w:val="26"/>
                <w:szCs w:val="26"/>
              </w:rPr>
            </w:r>
            <w:r w:rsidRPr="00553EF4">
              <w:rPr>
                <w:kern w:val="0"/>
                <w:sz w:val="26"/>
                <w:szCs w:val="26"/>
              </w:rPr>
              <w:fldChar w:fldCharType="separate"/>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t> </w:t>
            </w:r>
            <w:r w:rsidRPr="00553EF4">
              <w:rPr>
                <w:kern w:val="0"/>
                <w:sz w:val="26"/>
                <w:szCs w:val="26"/>
              </w:rPr>
              <w:fldChar w:fldCharType="end"/>
            </w:r>
          </w:p>
        </w:tc>
      </w:tr>
      <w:tr w:rsidR="000C0F15" w:rsidRPr="00C91BA6" w:rsidTr="002944E1">
        <w:trPr>
          <w:trHeight w:val="271"/>
        </w:trPr>
        <w:tc>
          <w:tcPr>
            <w:tcW w:w="9282" w:type="dxa"/>
            <w:gridSpan w:val="2"/>
          </w:tcPr>
          <w:p w:rsidR="000C0F15" w:rsidRPr="00DC4002" w:rsidRDefault="000C0F15" w:rsidP="00DC4002">
            <w:pPr>
              <w:autoSpaceDE w:val="0"/>
              <w:autoSpaceDN w:val="0"/>
              <w:adjustRightInd w:val="0"/>
              <w:jc w:val="both"/>
              <w:rPr>
                <w:color w:val="000000"/>
                <w:kern w:val="0"/>
                <w:sz w:val="26"/>
                <w:szCs w:val="26"/>
              </w:rPr>
            </w:pPr>
          </w:p>
          <w:p w:rsidR="000C0F15" w:rsidRPr="00DC4002" w:rsidRDefault="001B2680" w:rsidP="00DC4002">
            <w:pPr>
              <w:numPr>
                <w:ilvl w:val="0"/>
                <w:numId w:val="1"/>
              </w:numPr>
              <w:autoSpaceDE w:val="0"/>
              <w:autoSpaceDN w:val="0"/>
              <w:adjustRightInd w:val="0"/>
              <w:jc w:val="both"/>
              <w:rPr>
                <w:color w:val="000000"/>
                <w:kern w:val="0"/>
                <w:sz w:val="26"/>
                <w:szCs w:val="26"/>
                <w:lang w:val="en-GB"/>
              </w:rPr>
            </w:pPr>
            <w:r>
              <w:rPr>
                <w:color w:val="000000"/>
                <w:kern w:val="0"/>
                <w:sz w:val="26"/>
                <w:szCs w:val="26"/>
              </w:rPr>
              <w:t>Fax Number</w:t>
            </w:r>
            <w:r w:rsidR="000C0F15" w:rsidRPr="00DC4002">
              <w:rPr>
                <w:color w:val="000000"/>
                <w:kern w:val="0"/>
                <w:sz w:val="26"/>
                <w:szCs w:val="26"/>
              </w:rPr>
              <w:t xml:space="preserve">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r w:rsidR="000C0F15" w:rsidRPr="00C91BA6" w:rsidTr="002944E1">
        <w:trPr>
          <w:trHeight w:val="271"/>
        </w:trPr>
        <w:tc>
          <w:tcPr>
            <w:tcW w:w="9282" w:type="dxa"/>
            <w:gridSpan w:val="2"/>
            <w:tcBorders>
              <w:bottom w:val="single" w:sz="4" w:space="0" w:color="auto"/>
            </w:tcBorders>
          </w:tcPr>
          <w:p w:rsidR="000C0F15" w:rsidRPr="00DC4002" w:rsidRDefault="000C0F15" w:rsidP="00DC4002">
            <w:pPr>
              <w:autoSpaceDE w:val="0"/>
              <w:autoSpaceDN w:val="0"/>
              <w:adjustRightInd w:val="0"/>
              <w:jc w:val="both"/>
              <w:rPr>
                <w:color w:val="000000"/>
                <w:kern w:val="0"/>
                <w:sz w:val="26"/>
                <w:szCs w:val="26"/>
              </w:rPr>
            </w:pPr>
          </w:p>
          <w:p w:rsidR="000C0F15" w:rsidRPr="00DC4002" w:rsidRDefault="000C0F15" w:rsidP="00DC4002">
            <w:pPr>
              <w:numPr>
                <w:ilvl w:val="0"/>
                <w:numId w:val="1"/>
              </w:numPr>
              <w:autoSpaceDE w:val="0"/>
              <w:autoSpaceDN w:val="0"/>
              <w:adjustRightInd w:val="0"/>
              <w:jc w:val="both"/>
              <w:rPr>
                <w:color w:val="000000"/>
                <w:kern w:val="0"/>
                <w:sz w:val="26"/>
                <w:szCs w:val="26"/>
                <w:lang w:val="en-GB"/>
              </w:rPr>
            </w:pPr>
            <w:r w:rsidRPr="00DC4002">
              <w:rPr>
                <w:color w:val="000000"/>
                <w:kern w:val="0"/>
                <w:sz w:val="26"/>
                <w:szCs w:val="26"/>
              </w:rPr>
              <w:t xml:space="preserve">E-mail </w:t>
            </w:r>
            <w:r w:rsidR="00246B17" w:rsidRPr="00DC4002">
              <w:rPr>
                <w:rFonts w:hint="eastAsia"/>
                <w:color w:val="000000"/>
                <w:kern w:val="0"/>
                <w:sz w:val="26"/>
                <w:szCs w:val="26"/>
              </w:rPr>
              <w:t>A</w:t>
            </w:r>
            <w:r w:rsidRPr="00DC4002">
              <w:rPr>
                <w:color w:val="000000"/>
                <w:kern w:val="0"/>
                <w:sz w:val="26"/>
                <w:szCs w:val="26"/>
              </w:rPr>
              <w:t>ddress of the Contact Person:</w:t>
            </w:r>
            <w:r w:rsidR="00EF4D11" w:rsidRPr="00DC4002">
              <w:rPr>
                <w:color w:val="000000"/>
                <w:kern w:val="0"/>
                <w:sz w:val="26"/>
                <w:szCs w:val="26"/>
              </w:rPr>
              <w:t xml:space="preserve"> </w:t>
            </w:r>
            <w:r w:rsidR="006930A2"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006930A2" w:rsidRPr="00DC4002">
              <w:rPr>
                <w:color w:val="000000"/>
                <w:kern w:val="0"/>
                <w:sz w:val="26"/>
                <w:szCs w:val="26"/>
              </w:rPr>
            </w:r>
            <w:r w:rsidR="006930A2"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6930A2" w:rsidRPr="00DC4002">
              <w:rPr>
                <w:color w:val="000000"/>
                <w:kern w:val="0"/>
                <w:sz w:val="26"/>
                <w:szCs w:val="26"/>
              </w:rPr>
              <w:fldChar w:fldCharType="end"/>
            </w:r>
          </w:p>
          <w:p w:rsidR="00EF4D11" w:rsidRPr="00DC4002" w:rsidRDefault="00EF4D11" w:rsidP="00DC4002">
            <w:pPr>
              <w:autoSpaceDE w:val="0"/>
              <w:autoSpaceDN w:val="0"/>
              <w:adjustRightInd w:val="0"/>
              <w:jc w:val="both"/>
              <w:rPr>
                <w:color w:val="000000"/>
                <w:kern w:val="0"/>
                <w:sz w:val="26"/>
                <w:szCs w:val="26"/>
                <w:lang w:val="en-GB"/>
              </w:rPr>
            </w:pPr>
          </w:p>
        </w:tc>
      </w:tr>
    </w:tbl>
    <w:p w:rsidR="0029052D" w:rsidRDefault="0029052D">
      <w:pPr>
        <w:widowControl/>
        <w:rPr>
          <w:color w:val="000000"/>
          <w:kern w:val="0"/>
          <w:sz w:val="22"/>
          <w:szCs w:val="22"/>
          <w:lang w:val="en-GB"/>
        </w:rPr>
      </w:pPr>
      <w:r>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2944E1" w:rsidRPr="00C91BA6" w:rsidTr="0010438E">
        <w:tc>
          <w:tcPr>
            <w:tcW w:w="1368" w:type="dxa"/>
          </w:tcPr>
          <w:p w:rsidR="002944E1" w:rsidRPr="0081087A" w:rsidRDefault="002944E1" w:rsidP="0010438E">
            <w:pPr>
              <w:autoSpaceDE w:val="0"/>
              <w:autoSpaceDN w:val="0"/>
              <w:adjustRightInd w:val="0"/>
              <w:jc w:val="both"/>
              <w:rPr>
                <w:b/>
                <w:kern w:val="0"/>
                <w:sz w:val="26"/>
                <w:szCs w:val="26"/>
              </w:rPr>
            </w:pPr>
          </w:p>
          <w:p w:rsidR="002944E1" w:rsidRPr="0081087A" w:rsidRDefault="002944E1" w:rsidP="0010438E">
            <w:pPr>
              <w:autoSpaceDE w:val="0"/>
              <w:autoSpaceDN w:val="0"/>
              <w:adjustRightInd w:val="0"/>
              <w:jc w:val="both"/>
              <w:rPr>
                <w:b/>
                <w:kern w:val="0"/>
                <w:sz w:val="26"/>
                <w:szCs w:val="26"/>
                <w:lang w:val="en-GB"/>
              </w:rPr>
            </w:pPr>
            <w:r w:rsidRPr="0081087A">
              <w:rPr>
                <w:b/>
                <w:kern w:val="0"/>
                <w:sz w:val="26"/>
                <w:szCs w:val="26"/>
              </w:rPr>
              <w:t>PART B</w:t>
            </w:r>
          </w:p>
        </w:tc>
        <w:tc>
          <w:tcPr>
            <w:tcW w:w="8100" w:type="dxa"/>
            <w:vAlign w:val="center"/>
          </w:tcPr>
          <w:p w:rsidR="002944E1" w:rsidRPr="0081087A" w:rsidRDefault="002944E1" w:rsidP="0010438E">
            <w:pPr>
              <w:widowControl/>
              <w:rPr>
                <w:b/>
                <w:kern w:val="0"/>
                <w:sz w:val="26"/>
                <w:szCs w:val="26"/>
                <w:lang w:val="en-GB"/>
              </w:rPr>
            </w:pPr>
          </w:p>
          <w:p w:rsidR="002944E1" w:rsidRPr="0081087A" w:rsidRDefault="002944E1" w:rsidP="0010438E">
            <w:pPr>
              <w:autoSpaceDE w:val="0"/>
              <w:autoSpaceDN w:val="0"/>
              <w:adjustRightInd w:val="0"/>
              <w:ind w:left="2537"/>
              <w:rPr>
                <w:b/>
                <w:kern w:val="0"/>
                <w:sz w:val="26"/>
                <w:szCs w:val="26"/>
                <w:lang w:val="en-GB"/>
              </w:rPr>
            </w:pPr>
            <w:r w:rsidRPr="0081087A">
              <w:rPr>
                <w:b/>
                <w:kern w:val="0"/>
                <w:sz w:val="26"/>
                <w:szCs w:val="26"/>
              </w:rPr>
              <w:t>PAYMENT OF DEPOSIT</w:t>
            </w:r>
          </w:p>
        </w:tc>
      </w:tr>
      <w:tr w:rsidR="002944E1" w:rsidRPr="00CE7ED3" w:rsidTr="0010438E">
        <w:trPr>
          <w:trHeight w:val="271"/>
        </w:trPr>
        <w:tc>
          <w:tcPr>
            <w:tcW w:w="9468" w:type="dxa"/>
            <w:gridSpan w:val="2"/>
          </w:tcPr>
          <w:p w:rsidR="002944E1" w:rsidRPr="0081087A" w:rsidRDefault="002944E1" w:rsidP="0010438E">
            <w:pPr>
              <w:tabs>
                <w:tab w:val="left" w:pos="851"/>
              </w:tabs>
              <w:autoSpaceDE w:val="0"/>
              <w:autoSpaceDN w:val="0"/>
              <w:adjustRightInd w:val="0"/>
              <w:ind w:right="38"/>
              <w:jc w:val="both"/>
              <w:rPr>
                <w:kern w:val="0"/>
                <w:sz w:val="26"/>
                <w:szCs w:val="26"/>
                <w:lang w:val="en-GB"/>
              </w:rPr>
            </w:pPr>
          </w:p>
          <w:p w:rsidR="002944E1" w:rsidRPr="0081087A" w:rsidRDefault="00B141F3" w:rsidP="0010438E">
            <w:pPr>
              <w:numPr>
                <w:ilvl w:val="0"/>
                <w:numId w:val="30"/>
              </w:numPr>
              <w:tabs>
                <w:tab w:val="clear" w:pos="360"/>
                <w:tab w:val="left" w:pos="426"/>
                <w:tab w:val="left" w:pos="851"/>
              </w:tabs>
              <w:autoSpaceDE w:val="0"/>
              <w:autoSpaceDN w:val="0"/>
              <w:adjustRightInd w:val="0"/>
              <w:ind w:left="851" w:right="38" w:hanging="851"/>
              <w:jc w:val="both"/>
              <w:rPr>
                <w:kern w:val="0"/>
                <w:sz w:val="26"/>
                <w:szCs w:val="26"/>
                <w:lang w:val="en-GB"/>
              </w:rPr>
            </w:pPr>
            <w:sdt>
              <w:sdtPr>
                <w:rPr>
                  <w:sz w:val="26"/>
                  <w:szCs w:val="26"/>
                </w:rPr>
                <w:id w:val="-1591699180"/>
                <w14:checkbox>
                  <w14:checked w14:val="0"/>
                  <w14:checkedState w14:val="00FE" w14:font="Wingdings"/>
                  <w14:uncheckedState w14:val="00A8" w14:font="Wingdings"/>
                </w14:checkbox>
              </w:sdtPr>
              <w:sdtContent>
                <w:r w:rsidR="00F41450">
                  <w:rPr>
                    <w:sz w:val="26"/>
                    <w:szCs w:val="26"/>
                  </w:rPr>
                  <w:sym w:font="Wingdings" w:char="F0A8"/>
                </w:r>
              </w:sdtContent>
            </w:sdt>
            <w:r w:rsidR="002944E1">
              <w:rPr>
                <w:sz w:val="26"/>
                <w:szCs w:val="26"/>
              </w:rPr>
              <w:tab/>
            </w:r>
            <w:r w:rsidR="002944E1" w:rsidRPr="0081087A">
              <w:rPr>
                <w:sz w:val="26"/>
                <w:szCs w:val="26"/>
              </w:rPr>
              <w:t xml:space="preserve">In cash to the CA’s bank account (please see </w:t>
            </w:r>
            <w:r w:rsidR="002944E1" w:rsidRPr="0081087A">
              <w:rPr>
                <w:b/>
                <w:sz w:val="26"/>
                <w:szCs w:val="26"/>
              </w:rPr>
              <w:t xml:space="preserve">Annex </w:t>
            </w:r>
            <w:r w:rsidR="0056746B">
              <w:rPr>
                <w:b/>
                <w:sz w:val="26"/>
                <w:szCs w:val="26"/>
              </w:rPr>
              <w:t>A</w:t>
            </w:r>
            <w:r w:rsidR="0056746B" w:rsidRPr="0081087A">
              <w:rPr>
                <w:sz w:val="26"/>
                <w:szCs w:val="26"/>
              </w:rPr>
              <w:t xml:space="preserve"> </w:t>
            </w:r>
            <w:r w:rsidR="002944E1" w:rsidRPr="0081087A">
              <w:rPr>
                <w:sz w:val="26"/>
                <w:szCs w:val="26"/>
              </w:rPr>
              <w:t>of the Guidelines for details) by telegraphic transfer, with funds cleared by 4:00 pm on the application deadline.  Please submit a pay-in slip consisting of the registered name of the applicant which proves the payment of the deposit in cash and complete items (2) to (4) below; or</w:t>
            </w:r>
          </w:p>
          <w:p w:rsidR="002944E1" w:rsidRPr="0081087A" w:rsidRDefault="002944E1" w:rsidP="0010438E">
            <w:pPr>
              <w:tabs>
                <w:tab w:val="left" w:pos="851"/>
              </w:tabs>
              <w:autoSpaceDE w:val="0"/>
              <w:autoSpaceDN w:val="0"/>
              <w:adjustRightInd w:val="0"/>
              <w:ind w:left="851" w:right="180"/>
              <w:jc w:val="both"/>
              <w:rPr>
                <w:sz w:val="26"/>
                <w:szCs w:val="26"/>
              </w:rPr>
            </w:pPr>
          </w:p>
          <w:p w:rsidR="002944E1" w:rsidRPr="0081087A" w:rsidRDefault="002944E1" w:rsidP="0010438E">
            <w:pPr>
              <w:tabs>
                <w:tab w:val="left" w:pos="426"/>
                <w:tab w:val="left" w:pos="851"/>
              </w:tabs>
              <w:autoSpaceDE w:val="0"/>
              <w:autoSpaceDN w:val="0"/>
              <w:adjustRightInd w:val="0"/>
              <w:ind w:left="851" w:right="38" w:hanging="851"/>
              <w:jc w:val="both"/>
              <w:rPr>
                <w:sz w:val="26"/>
                <w:szCs w:val="26"/>
              </w:rPr>
            </w:pPr>
            <w:r>
              <w:rPr>
                <w:sz w:val="26"/>
                <w:szCs w:val="26"/>
              </w:rPr>
              <w:tab/>
            </w:r>
            <w:sdt>
              <w:sdtPr>
                <w:rPr>
                  <w:sz w:val="26"/>
                  <w:szCs w:val="26"/>
                </w:rPr>
                <w:id w:val="-318887400"/>
                <w14:checkbox>
                  <w14:checked w14:val="0"/>
                  <w14:checkedState w14:val="00FE" w14:font="Wingdings"/>
                  <w14:uncheckedState w14:val="00A8" w14:font="Wingdings"/>
                </w14:checkbox>
              </w:sdtPr>
              <w:sdtContent>
                <w:r w:rsidR="00F41450">
                  <w:rPr>
                    <w:sz w:val="26"/>
                    <w:szCs w:val="26"/>
                  </w:rPr>
                  <w:sym w:font="Wingdings" w:char="F0A8"/>
                </w:r>
              </w:sdtContent>
            </w:sdt>
            <w:r>
              <w:rPr>
                <w:sz w:val="26"/>
                <w:szCs w:val="26"/>
              </w:rPr>
              <w:tab/>
            </w:r>
            <w:r w:rsidRPr="0081087A">
              <w:rPr>
                <w:sz w:val="26"/>
                <w:szCs w:val="26"/>
              </w:rPr>
              <w:t xml:space="preserve">By letter of credit in the same format as set out in </w:t>
            </w:r>
            <w:r w:rsidRPr="0081087A">
              <w:rPr>
                <w:b/>
                <w:sz w:val="26"/>
                <w:szCs w:val="26"/>
              </w:rPr>
              <w:t xml:space="preserve">Annex </w:t>
            </w:r>
            <w:r w:rsidR="0056746B">
              <w:rPr>
                <w:b/>
                <w:sz w:val="26"/>
                <w:szCs w:val="26"/>
              </w:rPr>
              <w:t>B</w:t>
            </w:r>
            <w:r w:rsidR="0056746B" w:rsidRPr="0081087A">
              <w:rPr>
                <w:sz w:val="26"/>
                <w:szCs w:val="26"/>
              </w:rPr>
              <w:t xml:space="preserve"> </w:t>
            </w:r>
            <w:r w:rsidRPr="0081087A">
              <w:rPr>
                <w:sz w:val="26"/>
                <w:szCs w:val="26"/>
              </w:rPr>
              <w:t>of the Guidelines.</w:t>
            </w:r>
          </w:p>
          <w:p w:rsidR="002944E1" w:rsidRPr="0081087A" w:rsidRDefault="002944E1" w:rsidP="0010438E">
            <w:pPr>
              <w:tabs>
                <w:tab w:val="left" w:pos="851"/>
              </w:tabs>
              <w:autoSpaceDE w:val="0"/>
              <w:autoSpaceDN w:val="0"/>
              <w:adjustRightInd w:val="0"/>
              <w:ind w:left="851" w:right="38"/>
              <w:jc w:val="both"/>
              <w:rPr>
                <w:i/>
                <w:kern w:val="0"/>
                <w:sz w:val="26"/>
                <w:szCs w:val="26"/>
              </w:rPr>
            </w:pPr>
          </w:p>
          <w:p w:rsidR="002944E1" w:rsidRPr="0081087A" w:rsidRDefault="002944E1" w:rsidP="0010438E">
            <w:pPr>
              <w:tabs>
                <w:tab w:val="left" w:pos="851"/>
              </w:tabs>
              <w:autoSpaceDE w:val="0"/>
              <w:autoSpaceDN w:val="0"/>
              <w:adjustRightInd w:val="0"/>
              <w:ind w:left="851" w:right="180"/>
              <w:jc w:val="both"/>
              <w:rPr>
                <w:sz w:val="26"/>
                <w:szCs w:val="26"/>
              </w:rPr>
            </w:pPr>
          </w:p>
          <w:p w:rsidR="002944E1" w:rsidRPr="0081087A" w:rsidRDefault="002944E1" w:rsidP="0010438E">
            <w:pPr>
              <w:tabs>
                <w:tab w:val="left" w:pos="851"/>
              </w:tabs>
              <w:autoSpaceDE w:val="0"/>
              <w:autoSpaceDN w:val="0"/>
              <w:adjustRightInd w:val="0"/>
              <w:ind w:left="851" w:right="180"/>
              <w:jc w:val="both"/>
              <w:rPr>
                <w:i/>
                <w:kern w:val="0"/>
                <w:sz w:val="26"/>
                <w:szCs w:val="26"/>
                <w:lang w:val="en-GB"/>
              </w:rPr>
            </w:pPr>
            <w:r w:rsidRPr="0081087A">
              <w:rPr>
                <w:i/>
                <w:sz w:val="26"/>
                <w:szCs w:val="26"/>
              </w:rPr>
              <w:t>(Please tick the appropriate box.)</w:t>
            </w:r>
          </w:p>
          <w:p w:rsidR="002944E1" w:rsidRPr="0081087A" w:rsidRDefault="002944E1" w:rsidP="0010438E">
            <w:pPr>
              <w:autoSpaceDE w:val="0"/>
              <w:autoSpaceDN w:val="0"/>
              <w:adjustRightInd w:val="0"/>
              <w:jc w:val="both"/>
              <w:rPr>
                <w:kern w:val="0"/>
                <w:sz w:val="26"/>
                <w:szCs w:val="26"/>
                <w:lang w:val="en-GB"/>
              </w:rPr>
            </w:pPr>
          </w:p>
        </w:tc>
      </w:tr>
      <w:tr w:rsidR="002944E1" w:rsidRPr="00CE7ED3" w:rsidTr="0010438E">
        <w:tc>
          <w:tcPr>
            <w:tcW w:w="9468" w:type="dxa"/>
            <w:gridSpan w:val="2"/>
          </w:tcPr>
          <w:p w:rsidR="002944E1" w:rsidRPr="0081087A" w:rsidRDefault="002944E1" w:rsidP="0010438E">
            <w:pPr>
              <w:widowControl/>
              <w:rPr>
                <w:b/>
                <w:kern w:val="0"/>
                <w:sz w:val="26"/>
                <w:szCs w:val="26"/>
                <w:lang w:val="en-GB"/>
              </w:rPr>
            </w:pPr>
          </w:p>
          <w:p w:rsidR="002944E1" w:rsidRPr="0081087A" w:rsidRDefault="002944E1" w:rsidP="0010438E">
            <w:pPr>
              <w:widowControl/>
              <w:jc w:val="both"/>
              <w:rPr>
                <w:b/>
                <w:i/>
                <w:kern w:val="0"/>
                <w:sz w:val="26"/>
                <w:szCs w:val="26"/>
                <w:lang w:val="en-GB"/>
              </w:rPr>
            </w:pPr>
            <w:r w:rsidRPr="0081087A">
              <w:rPr>
                <w:b/>
                <w:i/>
                <w:kern w:val="0"/>
                <w:sz w:val="26"/>
                <w:szCs w:val="26"/>
                <w:lang w:val="en-GB"/>
              </w:rPr>
              <w:t>Please complete the below bank account details for reimbursement of deposit if you select to provide such deposit in cash</w:t>
            </w:r>
            <w:r>
              <w:rPr>
                <w:b/>
                <w:i/>
                <w:kern w:val="0"/>
                <w:sz w:val="26"/>
                <w:szCs w:val="26"/>
                <w:lang w:val="en-GB"/>
              </w:rPr>
              <w:t>.</w:t>
            </w:r>
          </w:p>
          <w:p w:rsidR="002944E1" w:rsidRPr="0081087A" w:rsidRDefault="002944E1" w:rsidP="0010438E">
            <w:pPr>
              <w:widowControl/>
              <w:rPr>
                <w:b/>
                <w:kern w:val="0"/>
                <w:sz w:val="26"/>
                <w:szCs w:val="26"/>
                <w:lang w:val="en-GB"/>
              </w:rPr>
            </w:pPr>
          </w:p>
        </w:tc>
      </w:tr>
      <w:tr w:rsidR="002944E1" w:rsidRPr="00CE7ED3" w:rsidTr="0010438E">
        <w:trPr>
          <w:trHeight w:val="271"/>
        </w:trPr>
        <w:tc>
          <w:tcPr>
            <w:tcW w:w="9468" w:type="dxa"/>
            <w:gridSpan w:val="2"/>
          </w:tcPr>
          <w:p w:rsidR="002944E1" w:rsidRPr="0081087A" w:rsidRDefault="002944E1" w:rsidP="0010438E">
            <w:pPr>
              <w:autoSpaceDE w:val="0"/>
              <w:autoSpaceDN w:val="0"/>
              <w:adjustRightInd w:val="0"/>
              <w:jc w:val="both"/>
              <w:rPr>
                <w:kern w:val="0"/>
                <w:sz w:val="26"/>
                <w:szCs w:val="26"/>
              </w:rPr>
            </w:pPr>
          </w:p>
          <w:p w:rsidR="002944E1" w:rsidRPr="0081087A" w:rsidRDefault="002944E1" w:rsidP="0010438E">
            <w:pPr>
              <w:numPr>
                <w:ilvl w:val="0"/>
                <w:numId w:val="30"/>
              </w:numPr>
              <w:autoSpaceDE w:val="0"/>
              <w:autoSpaceDN w:val="0"/>
              <w:adjustRightInd w:val="0"/>
              <w:jc w:val="both"/>
              <w:rPr>
                <w:kern w:val="0"/>
                <w:sz w:val="26"/>
                <w:szCs w:val="26"/>
                <w:lang w:val="en-GB"/>
              </w:rPr>
            </w:pPr>
            <w:r w:rsidRPr="0081087A">
              <w:rPr>
                <w:kern w:val="0"/>
                <w:sz w:val="26"/>
                <w:szCs w:val="26"/>
              </w:rPr>
              <w:t xml:space="preserve">Name of Bank: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10438E">
            <w:pPr>
              <w:autoSpaceDE w:val="0"/>
              <w:autoSpaceDN w:val="0"/>
              <w:adjustRightInd w:val="0"/>
              <w:jc w:val="both"/>
              <w:rPr>
                <w:kern w:val="0"/>
                <w:sz w:val="26"/>
                <w:szCs w:val="26"/>
                <w:lang w:val="en-GB"/>
              </w:rPr>
            </w:pPr>
          </w:p>
        </w:tc>
      </w:tr>
      <w:tr w:rsidR="002944E1" w:rsidRPr="00CE7ED3" w:rsidTr="0010438E">
        <w:trPr>
          <w:trHeight w:val="271"/>
        </w:trPr>
        <w:tc>
          <w:tcPr>
            <w:tcW w:w="9468" w:type="dxa"/>
            <w:gridSpan w:val="2"/>
          </w:tcPr>
          <w:p w:rsidR="002944E1" w:rsidRPr="0081087A" w:rsidRDefault="002944E1" w:rsidP="0010438E">
            <w:pPr>
              <w:autoSpaceDE w:val="0"/>
              <w:autoSpaceDN w:val="0"/>
              <w:adjustRightInd w:val="0"/>
              <w:jc w:val="both"/>
              <w:rPr>
                <w:kern w:val="0"/>
                <w:sz w:val="26"/>
                <w:szCs w:val="26"/>
              </w:rPr>
            </w:pPr>
          </w:p>
          <w:p w:rsidR="002944E1" w:rsidRPr="0081087A" w:rsidRDefault="002944E1" w:rsidP="0010438E">
            <w:pPr>
              <w:numPr>
                <w:ilvl w:val="0"/>
                <w:numId w:val="30"/>
              </w:numPr>
              <w:autoSpaceDE w:val="0"/>
              <w:autoSpaceDN w:val="0"/>
              <w:adjustRightInd w:val="0"/>
              <w:jc w:val="both"/>
              <w:rPr>
                <w:kern w:val="0"/>
                <w:sz w:val="26"/>
                <w:szCs w:val="26"/>
                <w:lang w:val="en-GB"/>
              </w:rPr>
            </w:pPr>
            <w:r w:rsidRPr="0081087A">
              <w:rPr>
                <w:kern w:val="0"/>
                <w:sz w:val="26"/>
                <w:szCs w:val="26"/>
              </w:rPr>
              <w:t xml:space="preserve">Account Name: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10438E">
            <w:pPr>
              <w:autoSpaceDE w:val="0"/>
              <w:autoSpaceDN w:val="0"/>
              <w:adjustRightInd w:val="0"/>
              <w:jc w:val="both"/>
              <w:rPr>
                <w:kern w:val="0"/>
                <w:sz w:val="26"/>
                <w:szCs w:val="26"/>
                <w:lang w:val="en-GB"/>
              </w:rPr>
            </w:pPr>
          </w:p>
        </w:tc>
      </w:tr>
      <w:tr w:rsidR="002944E1" w:rsidRPr="00CE7ED3" w:rsidTr="0010438E">
        <w:trPr>
          <w:trHeight w:val="271"/>
        </w:trPr>
        <w:tc>
          <w:tcPr>
            <w:tcW w:w="9468" w:type="dxa"/>
            <w:gridSpan w:val="2"/>
          </w:tcPr>
          <w:p w:rsidR="002944E1" w:rsidRPr="0081087A" w:rsidRDefault="002944E1" w:rsidP="0010438E">
            <w:pPr>
              <w:autoSpaceDE w:val="0"/>
              <w:autoSpaceDN w:val="0"/>
              <w:adjustRightInd w:val="0"/>
              <w:jc w:val="both"/>
              <w:rPr>
                <w:kern w:val="0"/>
                <w:sz w:val="26"/>
                <w:szCs w:val="26"/>
              </w:rPr>
            </w:pPr>
          </w:p>
          <w:p w:rsidR="002944E1" w:rsidRPr="0081087A" w:rsidRDefault="002944E1" w:rsidP="0010438E">
            <w:pPr>
              <w:numPr>
                <w:ilvl w:val="0"/>
                <w:numId w:val="30"/>
              </w:numPr>
              <w:autoSpaceDE w:val="0"/>
              <w:autoSpaceDN w:val="0"/>
              <w:adjustRightInd w:val="0"/>
              <w:jc w:val="both"/>
              <w:rPr>
                <w:kern w:val="0"/>
                <w:sz w:val="26"/>
                <w:szCs w:val="26"/>
                <w:lang w:val="en-GB"/>
              </w:rPr>
            </w:pPr>
            <w:r w:rsidRPr="0081087A">
              <w:rPr>
                <w:kern w:val="0"/>
                <w:sz w:val="26"/>
                <w:szCs w:val="26"/>
              </w:rPr>
              <w:t xml:space="preserve">Account Number: </w:t>
            </w: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2944E1" w:rsidRPr="0081087A" w:rsidRDefault="002944E1" w:rsidP="0010438E">
            <w:pPr>
              <w:autoSpaceDE w:val="0"/>
              <w:autoSpaceDN w:val="0"/>
              <w:adjustRightInd w:val="0"/>
              <w:jc w:val="both"/>
              <w:rPr>
                <w:kern w:val="0"/>
                <w:sz w:val="26"/>
                <w:szCs w:val="26"/>
                <w:lang w:val="en-GB"/>
              </w:rPr>
            </w:pPr>
          </w:p>
        </w:tc>
      </w:tr>
    </w:tbl>
    <w:p w:rsidR="002944E1" w:rsidRDefault="002944E1" w:rsidP="00132EFF">
      <w:pPr>
        <w:autoSpaceDE w:val="0"/>
        <w:autoSpaceDN w:val="0"/>
        <w:adjustRightInd w:val="0"/>
        <w:jc w:val="both"/>
        <w:rPr>
          <w:color w:val="000000"/>
          <w:kern w:val="0"/>
          <w:sz w:val="22"/>
          <w:szCs w:val="22"/>
          <w:lang w:val="en-GB"/>
        </w:rPr>
      </w:pPr>
    </w:p>
    <w:p w:rsidR="00F017F4" w:rsidRPr="00C91BA6" w:rsidRDefault="00F017F4"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4977D9" w:rsidRPr="00C91BA6" w:rsidTr="00DC4002">
        <w:tc>
          <w:tcPr>
            <w:tcW w:w="1368" w:type="dxa"/>
          </w:tcPr>
          <w:p w:rsidR="004977D9" w:rsidRPr="00DC4002" w:rsidRDefault="004977D9" w:rsidP="00DC4002">
            <w:pPr>
              <w:autoSpaceDE w:val="0"/>
              <w:autoSpaceDN w:val="0"/>
              <w:adjustRightInd w:val="0"/>
              <w:jc w:val="both"/>
              <w:rPr>
                <w:b/>
                <w:color w:val="000000"/>
                <w:kern w:val="0"/>
                <w:sz w:val="26"/>
                <w:szCs w:val="26"/>
                <w:lang w:val="en-GB"/>
              </w:rPr>
            </w:pPr>
          </w:p>
          <w:p w:rsidR="004977D9" w:rsidRPr="00DC4002" w:rsidRDefault="00145CE2" w:rsidP="00DC4002">
            <w:pPr>
              <w:autoSpaceDE w:val="0"/>
              <w:autoSpaceDN w:val="0"/>
              <w:adjustRightInd w:val="0"/>
              <w:jc w:val="both"/>
              <w:rPr>
                <w:b/>
                <w:color w:val="000000"/>
                <w:kern w:val="0"/>
                <w:sz w:val="26"/>
                <w:szCs w:val="26"/>
              </w:rPr>
            </w:pPr>
            <w:r>
              <w:rPr>
                <w:b/>
                <w:color w:val="000000"/>
                <w:kern w:val="0"/>
                <w:sz w:val="26"/>
                <w:szCs w:val="26"/>
              </w:rPr>
              <w:t>PART C</w:t>
            </w:r>
          </w:p>
        </w:tc>
        <w:tc>
          <w:tcPr>
            <w:tcW w:w="8100" w:type="dxa"/>
          </w:tcPr>
          <w:p w:rsidR="004977D9" w:rsidRPr="00DC4002" w:rsidRDefault="004977D9" w:rsidP="00DC4002">
            <w:pPr>
              <w:widowControl/>
              <w:rPr>
                <w:b/>
                <w:color w:val="000000"/>
                <w:kern w:val="0"/>
                <w:sz w:val="26"/>
                <w:szCs w:val="26"/>
              </w:rPr>
            </w:pPr>
          </w:p>
          <w:p w:rsidR="004977D9" w:rsidRPr="00DC4002" w:rsidRDefault="004977D9" w:rsidP="00DC4002">
            <w:pPr>
              <w:autoSpaceDE w:val="0"/>
              <w:autoSpaceDN w:val="0"/>
              <w:adjustRightInd w:val="0"/>
              <w:ind w:left="1922"/>
              <w:rPr>
                <w:b/>
                <w:color w:val="000000"/>
                <w:kern w:val="0"/>
                <w:sz w:val="26"/>
                <w:szCs w:val="26"/>
              </w:rPr>
            </w:pPr>
            <w:r w:rsidRPr="00DC4002">
              <w:rPr>
                <w:b/>
                <w:color w:val="000000"/>
                <w:kern w:val="0"/>
                <w:sz w:val="26"/>
                <w:szCs w:val="26"/>
              </w:rPr>
              <w:t>EXECUTIVE SUMMARY</w:t>
            </w:r>
          </w:p>
        </w:tc>
      </w:tr>
      <w:tr w:rsidR="004977D9" w:rsidRPr="00C91BA6" w:rsidTr="0081087A">
        <w:trPr>
          <w:trHeight w:val="4035"/>
        </w:trPr>
        <w:tc>
          <w:tcPr>
            <w:tcW w:w="9468" w:type="dxa"/>
            <w:gridSpan w:val="2"/>
          </w:tcPr>
          <w:p w:rsidR="004977D9" w:rsidRPr="00DC4002" w:rsidRDefault="004977D9" w:rsidP="00DC4002">
            <w:pPr>
              <w:autoSpaceDE w:val="0"/>
              <w:autoSpaceDN w:val="0"/>
              <w:adjustRightInd w:val="0"/>
              <w:jc w:val="both"/>
              <w:rPr>
                <w:color w:val="000000"/>
                <w:kern w:val="0"/>
                <w:sz w:val="26"/>
                <w:szCs w:val="26"/>
              </w:rPr>
            </w:pPr>
          </w:p>
          <w:p w:rsidR="004977D9" w:rsidRPr="0081087A" w:rsidRDefault="004977D9" w:rsidP="00DC4002">
            <w:pPr>
              <w:numPr>
                <w:ilvl w:val="0"/>
                <w:numId w:val="2"/>
              </w:numPr>
              <w:autoSpaceDE w:val="0"/>
              <w:autoSpaceDN w:val="0"/>
              <w:adjustRightInd w:val="0"/>
              <w:jc w:val="both"/>
              <w:rPr>
                <w:kern w:val="0"/>
                <w:sz w:val="26"/>
                <w:szCs w:val="26"/>
              </w:rPr>
            </w:pPr>
            <w:r w:rsidRPr="0081087A">
              <w:rPr>
                <w:kern w:val="0"/>
                <w:sz w:val="26"/>
                <w:szCs w:val="26"/>
              </w:rPr>
              <w:t xml:space="preserve">Please </w:t>
            </w:r>
            <w:r w:rsidR="009A669C" w:rsidRPr="0081087A">
              <w:rPr>
                <w:kern w:val="0"/>
                <w:sz w:val="26"/>
                <w:szCs w:val="26"/>
              </w:rPr>
              <w:t xml:space="preserve">provide </w:t>
            </w:r>
            <w:r w:rsidR="002E71A3" w:rsidRPr="0081087A">
              <w:rPr>
                <w:kern w:val="0"/>
                <w:sz w:val="26"/>
                <w:szCs w:val="26"/>
              </w:rPr>
              <w:t>a</w:t>
            </w:r>
            <w:r w:rsidR="009A669C" w:rsidRPr="0081087A">
              <w:rPr>
                <w:kern w:val="0"/>
                <w:sz w:val="26"/>
                <w:szCs w:val="26"/>
              </w:rPr>
              <w:t xml:space="preserve"> brief </w:t>
            </w:r>
            <w:r w:rsidR="008D335C" w:rsidRPr="0081087A">
              <w:rPr>
                <w:rFonts w:hint="eastAsia"/>
                <w:kern w:val="0"/>
                <w:sz w:val="26"/>
                <w:szCs w:val="26"/>
              </w:rPr>
              <w:t>and</w:t>
            </w:r>
            <w:r w:rsidR="009A669C" w:rsidRPr="0081087A">
              <w:rPr>
                <w:kern w:val="0"/>
                <w:sz w:val="26"/>
                <w:szCs w:val="26"/>
              </w:rPr>
              <w:t xml:space="preserve"> concise Executive Summary </w:t>
            </w:r>
            <w:r w:rsidR="00E64292" w:rsidRPr="0081087A">
              <w:rPr>
                <w:rFonts w:hint="eastAsia"/>
                <w:kern w:val="0"/>
                <w:sz w:val="26"/>
                <w:szCs w:val="26"/>
              </w:rPr>
              <w:t>summarising</w:t>
            </w:r>
            <w:r w:rsidR="009A669C" w:rsidRPr="0081087A">
              <w:rPr>
                <w:kern w:val="0"/>
                <w:sz w:val="26"/>
                <w:szCs w:val="26"/>
              </w:rPr>
              <w:t xml:space="preserve"> the </w:t>
            </w:r>
            <w:r w:rsidR="00EE352F" w:rsidRPr="0081087A">
              <w:rPr>
                <w:kern w:val="0"/>
                <w:sz w:val="26"/>
                <w:szCs w:val="26"/>
              </w:rPr>
              <w:t xml:space="preserve">significant and salient points </w:t>
            </w:r>
            <w:r w:rsidR="009A669C" w:rsidRPr="0081087A">
              <w:rPr>
                <w:kern w:val="0"/>
                <w:sz w:val="26"/>
                <w:szCs w:val="26"/>
              </w:rPr>
              <w:t xml:space="preserve">of </w:t>
            </w:r>
            <w:r w:rsidR="00470443" w:rsidRPr="0081087A">
              <w:rPr>
                <w:kern w:val="0"/>
                <w:sz w:val="26"/>
                <w:szCs w:val="26"/>
              </w:rPr>
              <w:t>the</w:t>
            </w:r>
            <w:r w:rsidR="009A669C" w:rsidRPr="0081087A">
              <w:rPr>
                <w:kern w:val="0"/>
                <w:sz w:val="26"/>
                <w:szCs w:val="26"/>
              </w:rPr>
              <w:t xml:space="preserve"> </w:t>
            </w:r>
            <w:r w:rsidR="007A44FF" w:rsidRPr="0081087A">
              <w:rPr>
                <w:kern w:val="0"/>
                <w:sz w:val="26"/>
                <w:szCs w:val="26"/>
              </w:rPr>
              <w:t>proposal for deploying the Non-shared Spectrum in the 26/28 GHz bands under application for assignment</w:t>
            </w:r>
            <w:r w:rsidR="00A94858" w:rsidRPr="0081087A">
              <w:rPr>
                <w:kern w:val="0"/>
                <w:sz w:val="26"/>
                <w:szCs w:val="26"/>
              </w:rPr>
              <w:t>.</w:t>
            </w:r>
          </w:p>
          <w:p w:rsidR="004977D9" w:rsidRPr="0081087A" w:rsidRDefault="004977D9" w:rsidP="00DC4002">
            <w:pPr>
              <w:autoSpaceDE w:val="0"/>
              <w:autoSpaceDN w:val="0"/>
              <w:adjustRightInd w:val="0"/>
              <w:jc w:val="both"/>
              <w:rPr>
                <w:kern w:val="0"/>
                <w:sz w:val="26"/>
                <w:szCs w:val="26"/>
              </w:rPr>
            </w:pPr>
          </w:p>
          <w:p w:rsidR="00C91BA6"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bl>
    <w:p w:rsidR="0029052D" w:rsidRDefault="0029052D">
      <w:pPr>
        <w:widowControl/>
        <w:rPr>
          <w:kern w:val="0"/>
          <w:sz w:val="22"/>
          <w:szCs w:val="22"/>
          <w:lang w:val="en-GB"/>
        </w:rPr>
      </w:pPr>
      <w:r>
        <w:rPr>
          <w:kern w:val="0"/>
          <w:sz w:val="22"/>
          <w:szCs w:val="22"/>
          <w:lang w:val="en-GB"/>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8269"/>
      </w:tblGrid>
      <w:tr w:rsidR="001B2680" w:rsidRPr="0081087A" w:rsidTr="0065561F">
        <w:tc>
          <w:tcPr>
            <w:tcW w:w="1439" w:type="dxa"/>
            <w:tcBorders>
              <w:bottom w:val="single" w:sz="4" w:space="0" w:color="auto"/>
            </w:tcBorders>
          </w:tcPr>
          <w:p w:rsidR="001B2680" w:rsidRPr="0081087A" w:rsidRDefault="001B2680" w:rsidP="00A92609">
            <w:pPr>
              <w:autoSpaceDE w:val="0"/>
              <w:autoSpaceDN w:val="0"/>
              <w:adjustRightInd w:val="0"/>
              <w:jc w:val="both"/>
              <w:rPr>
                <w:kern w:val="0"/>
                <w:sz w:val="26"/>
                <w:szCs w:val="26"/>
              </w:rPr>
            </w:pPr>
          </w:p>
          <w:p w:rsidR="001B2680" w:rsidRPr="0081087A" w:rsidRDefault="001B2680" w:rsidP="00A92609">
            <w:pPr>
              <w:autoSpaceDE w:val="0"/>
              <w:autoSpaceDN w:val="0"/>
              <w:adjustRightInd w:val="0"/>
              <w:jc w:val="both"/>
              <w:rPr>
                <w:b/>
                <w:kern w:val="0"/>
                <w:sz w:val="26"/>
                <w:szCs w:val="26"/>
                <w:lang w:val="en-GB"/>
              </w:rPr>
            </w:pPr>
            <w:r w:rsidRPr="0081087A">
              <w:rPr>
                <w:b/>
                <w:kern w:val="0"/>
                <w:sz w:val="26"/>
                <w:szCs w:val="26"/>
              </w:rPr>
              <w:t xml:space="preserve">PART </w:t>
            </w:r>
            <w:r w:rsidR="00B06959" w:rsidRPr="0081087A">
              <w:rPr>
                <w:b/>
                <w:kern w:val="0"/>
                <w:sz w:val="26"/>
                <w:szCs w:val="26"/>
              </w:rPr>
              <w:t>D</w:t>
            </w:r>
          </w:p>
        </w:tc>
        <w:tc>
          <w:tcPr>
            <w:tcW w:w="8269" w:type="dxa"/>
            <w:tcBorders>
              <w:bottom w:val="single" w:sz="4" w:space="0" w:color="auto"/>
            </w:tcBorders>
          </w:tcPr>
          <w:p w:rsidR="001B2680" w:rsidRPr="0081087A" w:rsidRDefault="001B2680" w:rsidP="00A92609">
            <w:pPr>
              <w:widowControl/>
              <w:rPr>
                <w:b/>
                <w:kern w:val="0"/>
                <w:sz w:val="26"/>
                <w:szCs w:val="26"/>
                <w:lang w:val="en-GB"/>
              </w:rPr>
            </w:pPr>
          </w:p>
          <w:p w:rsidR="001B2680" w:rsidRPr="0081087A" w:rsidRDefault="00145CE2" w:rsidP="00A92609">
            <w:pPr>
              <w:autoSpaceDE w:val="0"/>
              <w:autoSpaceDN w:val="0"/>
              <w:adjustRightInd w:val="0"/>
              <w:ind w:left="2132"/>
              <w:rPr>
                <w:b/>
                <w:kern w:val="0"/>
                <w:sz w:val="26"/>
                <w:szCs w:val="26"/>
                <w:lang w:val="en-GB"/>
              </w:rPr>
            </w:pPr>
            <w:r w:rsidRPr="0081087A">
              <w:rPr>
                <w:b/>
                <w:kern w:val="0"/>
                <w:sz w:val="26"/>
                <w:szCs w:val="26"/>
              </w:rPr>
              <w:t>SPECTRUM ASSIGNMENT</w:t>
            </w:r>
          </w:p>
        </w:tc>
      </w:tr>
      <w:tr w:rsidR="00145CE2" w:rsidRPr="0081087A" w:rsidTr="0065561F">
        <w:tc>
          <w:tcPr>
            <w:tcW w:w="9708" w:type="dxa"/>
            <w:gridSpan w:val="2"/>
          </w:tcPr>
          <w:p w:rsidR="00145CE2" w:rsidRPr="0081087A" w:rsidRDefault="00145CE2" w:rsidP="00D05712">
            <w:pPr>
              <w:autoSpaceDE w:val="0"/>
              <w:autoSpaceDN w:val="0"/>
              <w:adjustRightInd w:val="0"/>
              <w:jc w:val="both"/>
              <w:rPr>
                <w:kern w:val="0"/>
                <w:sz w:val="26"/>
                <w:szCs w:val="26"/>
              </w:rPr>
            </w:pPr>
          </w:p>
          <w:p w:rsidR="00AD4CB1" w:rsidRPr="00F31023" w:rsidRDefault="003C5365" w:rsidP="00242905">
            <w:pPr>
              <w:numPr>
                <w:ilvl w:val="0"/>
                <w:numId w:val="29"/>
              </w:numPr>
              <w:tabs>
                <w:tab w:val="left" w:pos="1980"/>
              </w:tabs>
              <w:autoSpaceDE w:val="0"/>
              <w:autoSpaceDN w:val="0"/>
              <w:adjustRightInd w:val="0"/>
              <w:jc w:val="both"/>
              <w:rPr>
                <w:kern w:val="0"/>
                <w:sz w:val="26"/>
                <w:szCs w:val="26"/>
              </w:rPr>
            </w:pPr>
            <w:r w:rsidRPr="0081087A">
              <w:rPr>
                <w:kern w:val="0"/>
                <w:sz w:val="26"/>
                <w:szCs w:val="26"/>
              </w:rPr>
              <w:t xml:space="preserve">Please specify the amount of </w:t>
            </w:r>
            <w:r w:rsidR="00521F3A" w:rsidRPr="0081087A">
              <w:rPr>
                <w:kern w:val="0"/>
                <w:sz w:val="26"/>
                <w:szCs w:val="26"/>
              </w:rPr>
              <w:t xml:space="preserve">Non-shared Spectrum </w:t>
            </w:r>
            <w:r w:rsidR="001E4333">
              <w:rPr>
                <w:kern w:val="0"/>
                <w:sz w:val="26"/>
                <w:szCs w:val="26"/>
              </w:rPr>
              <w:t xml:space="preserve">you currently </w:t>
            </w:r>
            <w:r w:rsidR="00521F3A" w:rsidRPr="0081087A">
              <w:rPr>
                <w:kern w:val="0"/>
                <w:sz w:val="26"/>
                <w:szCs w:val="26"/>
              </w:rPr>
              <w:t>appl</w:t>
            </w:r>
            <w:r w:rsidR="001E4333">
              <w:rPr>
                <w:kern w:val="0"/>
                <w:sz w:val="26"/>
                <w:szCs w:val="26"/>
              </w:rPr>
              <w:t xml:space="preserve">y </w:t>
            </w:r>
            <w:r w:rsidR="00521F3A" w:rsidRPr="0081087A">
              <w:rPr>
                <w:kern w:val="0"/>
                <w:sz w:val="26"/>
                <w:szCs w:val="26"/>
              </w:rPr>
              <w:t>for</w:t>
            </w:r>
            <w:r w:rsidR="009E6B46" w:rsidRPr="00F31023">
              <w:rPr>
                <w:kern w:val="0"/>
                <w:sz w:val="26"/>
                <w:szCs w:val="26"/>
              </w:rPr>
              <w:t>.</w:t>
            </w:r>
          </w:p>
          <w:p w:rsidR="00AD4CB1" w:rsidRPr="00F31023" w:rsidRDefault="00AD4CB1" w:rsidP="00824960">
            <w:pPr>
              <w:tabs>
                <w:tab w:val="left" w:pos="1980"/>
              </w:tabs>
              <w:autoSpaceDE w:val="0"/>
              <w:autoSpaceDN w:val="0"/>
              <w:adjustRightInd w:val="0"/>
              <w:ind w:left="360"/>
              <w:jc w:val="both"/>
              <w:rPr>
                <w:kern w:val="0"/>
                <w:sz w:val="26"/>
                <w:szCs w:val="26"/>
              </w:rPr>
            </w:pPr>
          </w:p>
          <w:p w:rsidR="00145CE2" w:rsidRPr="00F31023" w:rsidRDefault="00AD4CB1" w:rsidP="00824960">
            <w:pPr>
              <w:tabs>
                <w:tab w:val="left" w:pos="1980"/>
              </w:tabs>
              <w:autoSpaceDE w:val="0"/>
              <w:autoSpaceDN w:val="0"/>
              <w:adjustRightInd w:val="0"/>
              <w:ind w:left="360"/>
              <w:jc w:val="both"/>
              <w:rPr>
                <w:kern w:val="0"/>
                <w:sz w:val="26"/>
                <w:szCs w:val="26"/>
              </w:rPr>
            </w:pPr>
            <w:r w:rsidRPr="00F31023">
              <w:rPr>
                <w:color w:val="000000"/>
                <w:kern w:val="0"/>
                <w:sz w:val="26"/>
                <w:szCs w:val="26"/>
              </w:rPr>
              <w:fldChar w:fldCharType="begin">
                <w:ffData>
                  <w:name w:val="Text19"/>
                  <w:enabled/>
                  <w:calcOnExit w:val="0"/>
                  <w:textInput/>
                </w:ffData>
              </w:fldChar>
            </w:r>
            <w:r w:rsidRPr="00F31023">
              <w:rPr>
                <w:color w:val="000000"/>
                <w:kern w:val="0"/>
                <w:sz w:val="26"/>
                <w:szCs w:val="26"/>
              </w:rPr>
              <w:instrText xml:space="preserve"> FORMTEXT </w:instrText>
            </w:r>
            <w:r w:rsidRPr="00F31023">
              <w:rPr>
                <w:color w:val="000000"/>
                <w:kern w:val="0"/>
                <w:sz w:val="26"/>
                <w:szCs w:val="26"/>
              </w:rPr>
            </w:r>
            <w:r w:rsidRPr="00F31023">
              <w:rPr>
                <w:color w:val="000000"/>
                <w:kern w:val="0"/>
                <w:sz w:val="26"/>
                <w:szCs w:val="26"/>
              </w:rPr>
              <w:fldChar w:fldCharType="separate"/>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fldChar w:fldCharType="end"/>
            </w:r>
            <w:r w:rsidR="009E6B46" w:rsidRPr="00F31023">
              <w:rPr>
                <w:kern w:val="0"/>
                <w:sz w:val="26"/>
                <w:szCs w:val="26"/>
              </w:rPr>
              <w:t xml:space="preserve">  </w:t>
            </w:r>
          </w:p>
          <w:p w:rsidR="00242905" w:rsidRPr="00F31023" w:rsidRDefault="00242905" w:rsidP="00242905">
            <w:pPr>
              <w:tabs>
                <w:tab w:val="left" w:pos="1980"/>
              </w:tabs>
              <w:autoSpaceDE w:val="0"/>
              <w:autoSpaceDN w:val="0"/>
              <w:adjustRightInd w:val="0"/>
              <w:jc w:val="both"/>
              <w:rPr>
                <w:kern w:val="0"/>
                <w:sz w:val="26"/>
                <w:szCs w:val="26"/>
              </w:rPr>
            </w:pPr>
          </w:p>
          <w:p w:rsidR="001E4333" w:rsidRPr="00F31023" w:rsidRDefault="001E4333" w:rsidP="001E4333">
            <w:pPr>
              <w:numPr>
                <w:ilvl w:val="0"/>
                <w:numId w:val="29"/>
              </w:numPr>
              <w:tabs>
                <w:tab w:val="left" w:pos="1980"/>
              </w:tabs>
              <w:autoSpaceDE w:val="0"/>
              <w:autoSpaceDN w:val="0"/>
              <w:adjustRightInd w:val="0"/>
              <w:jc w:val="both"/>
              <w:rPr>
                <w:kern w:val="0"/>
                <w:sz w:val="26"/>
                <w:szCs w:val="26"/>
              </w:rPr>
            </w:pPr>
            <w:r>
              <w:rPr>
                <w:kern w:val="0"/>
                <w:sz w:val="26"/>
                <w:szCs w:val="26"/>
              </w:rPr>
              <w:t>If applicable, p</w:t>
            </w:r>
            <w:r w:rsidRPr="00F31023">
              <w:rPr>
                <w:kern w:val="0"/>
                <w:sz w:val="26"/>
                <w:szCs w:val="26"/>
              </w:rPr>
              <w:t xml:space="preserve">lease </w:t>
            </w:r>
            <w:r>
              <w:rPr>
                <w:kern w:val="0"/>
                <w:sz w:val="26"/>
                <w:szCs w:val="26"/>
              </w:rPr>
              <w:t xml:space="preserve">specify </w:t>
            </w:r>
            <w:r w:rsidRPr="00F31023">
              <w:rPr>
                <w:kern w:val="0"/>
                <w:sz w:val="26"/>
                <w:szCs w:val="26"/>
              </w:rPr>
              <w:t>the amount of Non-shared Spectrum assigned</w:t>
            </w:r>
            <w:r>
              <w:rPr>
                <w:kern w:val="0"/>
                <w:sz w:val="26"/>
                <w:szCs w:val="26"/>
              </w:rPr>
              <w:t xml:space="preserve"> to you</w:t>
            </w:r>
            <w:r w:rsidRPr="00F31023">
              <w:rPr>
                <w:kern w:val="0"/>
                <w:sz w:val="26"/>
                <w:szCs w:val="26"/>
              </w:rPr>
              <w:t xml:space="preserve"> in the First Round Assignment.</w:t>
            </w:r>
          </w:p>
          <w:p w:rsidR="00FC1A20" w:rsidRPr="00F31023" w:rsidRDefault="00FC1A20" w:rsidP="00FC1A20">
            <w:pPr>
              <w:tabs>
                <w:tab w:val="left" w:pos="1980"/>
              </w:tabs>
              <w:autoSpaceDE w:val="0"/>
              <w:autoSpaceDN w:val="0"/>
              <w:adjustRightInd w:val="0"/>
              <w:ind w:left="360"/>
              <w:jc w:val="both"/>
              <w:rPr>
                <w:kern w:val="0"/>
                <w:sz w:val="26"/>
                <w:szCs w:val="26"/>
              </w:rPr>
            </w:pPr>
          </w:p>
          <w:p w:rsidR="00FC1A20" w:rsidRPr="0081087A" w:rsidRDefault="00FC1A20" w:rsidP="00FC1A20">
            <w:pPr>
              <w:tabs>
                <w:tab w:val="left" w:pos="1980"/>
              </w:tabs>
              <w:autoSpaceDE w:val="0"/>
              <w:autoSpaceDN w:val="0"/>
              <w:adjustRightInd w:val="0"/>
              <w:ind w:left="360"/>
              <w:jc w:val="both"/>
              <w:rPr>
                <w:kern w:val="0"/>
                <w:sz w:val="26"/>
                <w:szCs w:val="26"/>
              </w:rPr>
            </w:pPr>
            <w:r w:rsidRPr="00F31023">
              <w:rPr>
                <w:color w:val="000000"/>
                <w:kern w:val="0"/>
                <w:sz w:val="26"/>
                <w:szCs w:val="26"/>
              </w:rPr>
              <w:fldChar w:fldCharType="begin">
                <w:ffData>
                  <w:name w:val="Text19"/>
                  <w:enabled/>
                  <w:calcOnExit w:val="0"/>
                  <w:textInput/>
                </w:ffData>
              </w:fldChar>
            </w:r>
            <w:r w:rsidRPr="00F31023">
              <w:rPr>
                <w:color w:val="000000"/>
                <w:kern w:val="0"/>
                <w:sz w:val="26"/>
                <w:szCs w:val="26"/>
              </w:rPr>
              <w:instrText xml:space="preserve"> FORMTEXT </w:instrText>
            </w:r>
            <w:r w:rsidRPr="00F31023">
              <w:rPr>
                <w:color w:val="000000"/>
                <w:kern w:val="0"/>
                <w:sz w:val="26"/>
                <w:szCs w:val="26"/>
              </w:rPr>
            </w:r>
            <w:r w:rsidRPr="00F31023">
              <w:rPr>
                <w:color w:val="000000"/>
                <w:kern w:val="0"/>
                <w:sz w:val="26"/>
                <w:szCs w:val="26"/>
              </w:rPr>
              <w:fldChar w:fldCharType="separate"/>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t> </w:t>
            </w:r>
            <w:r w:rsidRPr="00F31023">
              <w:rPr>
                <w:color w:val="000000"/>
                <w:kern w:val="0"/>
                <w:sz w:val="26"/>
                <w:szCs w:val="26"/>
              </w:rPr>
              <w:fldChar w:fldCharType="end"/>
            </w:r>
          </w:p>
          <w:p w:rsidR="00FC1A20" w:rsidRPr="0081087A" w:rsidRDefault="00FC1A20" w:rsidP="00242905">
            <w:pPr>
              <w:tabs>
                <w:tab w:val="left" w:pos="1980"/>
              </w:tabs>
              <w:autoSpaceDE w:val="0"/>
              <w:autoSpaceDN w:val="0"/>
              <w:adjustRightInd w:val="0"/>
              <w:jc w:val="both"/>
              <w:rPr>
                <w:kern w:val="0"/>
                <w:sz w:val="26"/>
                <w:szCs w:val="26"/>
              </w:rPr>
            </w:pPr>
          </w:p>
          <w:p w:rsidR="00145CE2" w:rsidRPr="0081087A" w:rsidRDefault="00411CAE" w:rsidP="0065561F">
            <w:pPr>
              <w:tabs>
                <w:tab w:val="left" w:pos="1950"/>
              </w:tabs>
              <w:autoSpaceDE w:val="0"/>
              <w:autoSpaceDN w:val="0"/>
              <w:adjustRightInd w:val="0"/>
              <w:ind w:leftChars="177" w:left="427" w:hanging="2"/>
              <w:jc w:val="both"/>
              <w:rPr>
                <w:i/>
                <w:kern w:val="0"/>
                <w:sz w:val="26"/>
                <w:szCs w:val="26"/>
              </w:rPr>
            </w:pPr>
            <w:r w:rsidRPr="0081087A">
              <w:rPr>
                <w:i/>
                <w:kern w:val="0"/>
                <w:sz w:val="26"/>
                <w:szCs w:val="26"/>
              </w:rPr>
              <w:t>(</w:t>
            </w:r>
            <w:r w:rsidR="00145CE2" w:rsidRPr="0081087A">
              <w:rPr>
                <w:i/>
                <w:kern w:val="0"/>
                <w:sz w:val="26"/>
                <w:szCs w:val="26"/>
              </w:rPr>
              <w:t>Please n</w:t>
            </w:r>
            <w:r w:rsidR="00521F3A" w:rsidRPr="0081087A">
              <w:rPr>
                <w:i/>
                <w:kern w:val="0"/>
                <w:sz w:val="26"/>
                <w:szCs w:val="26"/>
              </w:rPr>
              <w:t xml:space="preserve">ote </w:t>
            </w:r>
            <w:r w:rsidR="00510AE1">
              <w:rPr>
                <w:i/>
                <w:kern w:val="0"/>
                <w:sz w:val="26"/>
                <w:szCs w:val="26"/>
              </w:rPr>
              <w:t xml:space="preserve">that </w:t>
            </w:r>
            <w:r w:rsidR="00521F3A" w:rsidRPr="0081087A">
              <w:rPr>
                <w:i/>
                <w:kern w:val="0"/>
                <w:sz w:val="26"/>
                <w:szCs w:val="26"/>
              </w:rPr>
              <w:t>the Spectrum C</w:t>
            </w:r>
            <w:r w:rsidR="00242905" w:rsidRPr="0081087A">
              <w:rPr>
                <w:i/>
                <w:kern w:val="0"/>
                <w:sz w:val="26"/>
                <w:szCs w:val="26"/>
              </w:rPr>
              <w:t>ap of 800</w:t>
            </w:r>
            <w:r w:rsidR="00145CE2" w:rsidRPr="0081087A">
              <w:rPr>
                <w:i/>
                <w:kern w:val="0"/>
                <w:sz w:val="26"/>
                <w:szCs w:val="26"/>
              </w:rPr>
              <w:t xml:space="preserve"> MHz</w:t>
            </w:r>
            <w:r w:rsidR="004D034A">
              <w:rPr>
                <w:i/>
                <w:kern w:val="0"/>
                <w:sz w:val="26"/>
                <w:szCs w:val="26"/>
              </w:rPr>
              <w:t xml:space="preserve"> will be applied on an aggregate basis</w:t>
            </w:r>
            <w:r w:rsidR="00510AE1">
              <w:rPr>
                <w:i/>
                <w:kern w:val="0"/>
                <w:sz w:val="26"/>
                <w:szCs w:val="26"/>
              </w:rPr>
              <w:t xml:space="preserve"> </w:t>
            </w:r>
            <w:r w:rsidR="00297D65" w:rsidRPr="0081087A">
              <w:rPr>
                <w:i/>
                <w:kern w:val="0"/>
                <w:sz w:val="26"/>
                <w:szCs w:val="26"/>
              </w:rPr>
              <w:t>for assignment of the Non-shared Spectrum in the 26/28 GHz bands</w:t>
            </w:r>
            <w:r w:rsidR="00510AE1">
              <w:rPr>
                <w:i/>
                <w:kern w:val="0"/>
                <w:sz w:val="26"/>
                <w:szCs w:val="26"/>
              </w:rPr>
              <w:t xml:space="preserve"> in the First Round Assignment and Second Round Assignment</w:t>
            </w:r>
            <w:r w:rsidR="00297D65" w:rsidRPr="0081087A">
              <w:rPr>
                <w:i/>
                <w:kern w:val="0"/>
                <w:sz w:val="26"/>
                <w:szCs w:val="26"/>
              </w:rPr>
              <w:t>.</w:t>
            </w:r>
            <w:r w:rsidRPr="0081087A">
              <w:rPr>
                <w:i/>
                <w:kern w:val="0"/>
                <w:sz w:val="26"/>
                <w:szCs w:val="26"/>
              </w:rPr>
              <w:t>)</w:t>
            </w:r>
          </w:p>
          <w:p w:rsidR="00145CE2" w:rsidRPr="0081087A" w:rsidRDefault="00145CE2" w:rsidP="00D05712">
            <w:pPr>
              <w:tabs>
                <w:tab w:val="left" w:pos="1950"/>
              </w:tabs>
              <w:autoSpaceDE w:val="0"/>
              <w:autoSpaceDN w:val="0"/>
              <w:adjustRightInd w:val="0"/>
              <w:ind w:leftChars="150" w:left="360" w:firstLineChars="300" w:firstLine="780"/>
              <w:jc w:val="both"/>
              <w:rPr>
                <w:kern w:val="0"/>
                <w:sz w:val="26"/>
                <w:szCs w:val="26"/>
                <w:lang w:val="en-GB"/>
              </w:rPr>
            </w:pPr>
          </w:p>
        </w:tc>
      </w:tr>
      <w:tr w:rsidR="001870A1" w:rsidRPr="003C5365" w:rsidTr="00CE7ED3">
        <w:trPr>
          <w:trHeight w:val="3475"/>
        </w:trPr>
        <w:tc>
          <w:tcPr>
            <w:tcW w:w="9708" w:type="dxa"/>
            <w:gridSpan w:val="2"/>
            <w:tcBorders>
              <w:bottom w:val="nil"/>
            </w:tcBorders>
          </w:tcPr>
          <w:p w:rsidR="001870A1" w:rsidRPr="0015426F" w:rsidRDefault="001870A1" w:rsidP="001870A1">
            <w:pPr>
              <w:autoSpaceDE w:val="0"/>
              <w:autoSpaceDN w:val="0"/>
              <w:adjustRightInd w:val="0"/>
              <w:jc w:val="both"/>
              <w:rPr>
                <w:kern w:val="0"/>
                <w:sz w:val="26"/>
                <w:szCs w:val="26"/>
              </w:rPr>
            </w:pPr>
          </w:p>
          <w:p w:rsidR="001870A1" w:rsidRPr="0015426F" w:rsidRDefault="001870A1" w:rsidP="001870A1">
            <w:pPr>
              <w:numPr>
                <w:ilvl w:val="0"/>
                <w:numId w:val="29"/>
              </w:numPr>
              <w:tabs>
                <w:tab w:val="left" w:pos="1980"/>
              </w:tabs>
              <w:autoSpaceDE w:val="0"/>
              <w:autoSpaceDN w:val="0"/>
              <w:adjustRightInd w:val="0"/>
              <w:jc w:val="both"/>
              <w:rPr>
                <w:kern w:val="0"/>
                <w:sz w:val="26"/>
                <w:szCs w:val="26"/>
              </w:rPr>
            </w:pPr>
            <w:r w:rsidRPr="0029052D">
              <w:rPr>
                <w:sz w:val="26"/>
                <w:szCs w:val="26"/>
              </w:rPr>
              <w:t>Please provide justifications (including quantitative information</w:t>
            </w:r>
            <w:r w:rsidR="009E6B46" w:rsidRPr="0029052D">
              <w:rPr>
                <w:sz w:val="26"/>
                <w:szCs w:val="26"/>
              </w:rPr>
              <w:t>, where applicable</w:t>
            </w:r>
            <w:r w:rsidRPr="0015426F">
              <w:rPr>
                <w:sz w:val="26"/>
                <w:szCs w:val="26"/>
              </w:rPr>
              <w:t xml:space="preserve">) for the amount of Non-shared Spectrum </w:t>
            </w:r>
            <w:r w:rsidR="0056002D" w:rsidRPr="0015426F">
              <w:rPr>
                <w:sz w:val="26"/>
                <w:szCs w:val="26"/>
              </w:rPr>
              <w:t xml:space="preserve">currently </w:t>
            </w:r>
            <w:r w:rsidRPr="0015426F">
              <w:rPr>
                <w:sz w:val="26"/>
                <w:szCs w:val="26"/>
              </w:rPr>
              <w:t>applied for</w:t>
            </w:r>
            <w:r w:rsidR="00B13095" w:rsidRPr="0015426F">
              <w:rPr>
                <w:sz w:val="26"/>
                <w:szCs w:val="26"/>
              </w:rPr>
              <w:t>.</w:t>
            </w:r>
          </w:p>
          <w:p w:rsidR="001870A1" w:rsidRPr="0015426F" w:rsidRDefault="001870A1" w:rsidP="001870A1">
            <w:pPr>
              <w:tabs>
                <w:tab w:val="left" w:pos="1980"/>
              </w:tabs>
              <w:autoSpaceDE w:val="0"/>
              <w:autoSpaceDN w:val="0"/>
              <w:adjustRightInd w:val="0"/>
              <w:jc w:val="both"/>
              <w:rPr>
                <w:kern w:val="0"/>
                <w:sz w:val="26"/>
                <w:szCs w:val="26"/>
              </w:rPr>
            </w:pPr>
          </w:p>
          <w:p w:rsidR="001870A1" w:rsidRPr="0015426F" w:rsidRDefault="001870A1" w:rsidP="001870A1">
            <w:pPr>
              <w:tabs>
                <w:tab w:val="left" w:pos="1950"/>
              </w:tabs>
              <w:autoSpaceDE w:val="0"/>
              <w:autoSpaceDN w:val="0"/>
              <w:adjustRightInd w:val="0"/>
              <w:ind w:firstLineChars="150" w:firstLine="390"/>
              <w:jc w:val="both"/>
              <w:rPr>
                <w:i/>
                <w:kern w:val="0"/>
                <w:sz w:val="26"/>
                <w:szCs w:val="26"/>
              </w:rPr>
            </w:pPr>
            <w:r w:rsidRPr="0015426F">
              <w:rPr>
                <w:kern w:val="0"/>
                <w:sz w:val="26"/>
                <w:szCs w:val="26"/>
              </w:rPr>
              <w:fldChar w:fldCharType="begin">
                <w:ffData>
                  <w:name w:val="Text19"/>
                  <w:enabled/>
                  <w:calcOnExit w:val="0"/>
                  <w:textInput/>
                </w:ffData>
              </w:fldChar>
            </w:r>
            <w:r w:rsidRPr="0015426F">
              <w:rPr>
                <w:kern w:val="0"/>
                <w:sz w:val="26"/>
                <w:szCs w:val="26"/>
              </w:rPr>
              <w:instrText xml:space="preserve"> FORMTEXT </w:instrText>
            </w:r>
            <w:r w:rsidRPr="0015426F">
              <w:rPr>
                <w:kern w:val="0"/>
                <w:sz w:val="26"/>
                <w:szCs w:val="26"/>
              </w:rPr>
            </w:r>
            <w:r w:rsidRPr="0015426F">
              <w:rPr>
                <w:kern w:val="0"/>
                <w:sz w:val="26"/>
                <w:szCs w:val="26"/>
              </w:rPr>
              <w:fldChar w:fldCharType="separate"/>
            </w:r>
            <w:r w:rsidRPr="0015426F">
              <w:rPr>
                <w:kern w:val="0"/>
                <w:sz w:val="26"/>
                <w:szCs w:val="26"/>
              </w:rPr>
              <w:t> </w:t>
            </w:r>
            <w:r w:rsidRPr="0015426F">
              <w:rPr>
                <w:kern w:val="0"/>
                <w:sz w:val="26"/>
                <w:szCs w:val="26"/>
              </w:rPr>
              <w:t> </w:t>
            </w:r>
            <w:r w:rsidRPr="0015426F">
              <w:rPr>
                <w:kern w:val="0"/>
                <w:sz w:val="26"/>
                <w:szCs w:val="26"/>
              </w:rPr>
              <w:t> </w:t>
            </w:r>
            <w:r w:rsidRPr="0015426F">
              <w:rPr>
                <w:kern w:val="0"/>
                <w:sz w:val="26"/>
                <w:szCs w:val="26"/>
              </w:rPr>
              <w:t> </w:t>
            </w:r>
            <w:r w:rsidRPr="0015426F">
              <w:rPr>
                <w:kern w:val="0"/>
                <w:sz w:val="26"/>
                <w:szCs w:val="26"/>
              </w:rPr>
              <w:t> </w:t>
            </w:r>
            <w:r w:rsidRPr="0015426F">
              <w:rPr>
                <w:kern w:val="0"/>
                <w:sz w:val="26"/>
                <w:szCs w:val="26"/>
              </w:rPr>
              <w:fldChar w:fldCharType="end"/>
            </w:r>
            <w:r w:rsidRPr="0015426F">
              <w:rPr>
                <w:i/>
                <w:kern w:val="0"/>
                <w:sz w:val="26"/>
                <w:szCs w:val="26"/>
              </w:rPr>
              <w:t xml:space="preserve"> </w:t>
            </w:r>
          </w:p>
          <w:p w:rsidR="001870A1" w:rsidRPr="0015426F" w:rsidRDefault="001870A1"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p w:rsidR="0081087A" w:rsidRPr="0015426F" w:rsidRDefault="0081087A" w:rsidP="001870A1">
            <w:pPr>
              <w:tabs>
                <w:tab w:val="left" w:pos="1950"/>
              </w:tabs>
              <w:autoSpaceDE w:val="0"/>
              <w:autoSpaceDN w:val="0"/>
              <w:adjustRightInd w:val="0"/>
              <w:ind w:leftChars="150" w:left="360" w:firstLineChars="300" w:firstLine="780"/>
              <w:jc w:val="both"/>
              <w:rPr>
                <w:kern w:val="0"/>
                <w:sz w:val="26"/>
                <w:szCs w:val="26"/>
                <w:lang w:val="en-GB"/>
              </w:rPr>
            </w:pPr>
          </w:p>
        </w:tc>
      </w:tr>
      <w:tr w:rsidR="001870A1" w:rsidRPr="00C91BA6" w:rsidTr="00CE7ED3">
        <w:trPr>
          <w:trHeight w:val="271"/>
        </w:trPr>
        <w:tc>
          <w:tcPr>
            <w:tcW w:w="9708" w:type="dxa"/>
            <w:gridSpan w:val="2"/>
            <w:tcBorders>
              <w:top w:val="nil"/>
              <w:left w:val="single" w:sz="4" w:space="0" w:color="auto"/>
              <w:bottom w:val="single" w:sz="4" w:space="0" w:color="auto"/>
              <w:right w:val="single" w:sz="4" w:space="0" w:color="auto"/>
            </w:tcBorders>
          </w:tcPr>
          <w:p w:rsidR="001870A1" w:rsidRPr="0029052D" w:rsidRDefault="001870A1" w:rsidP="001870A1">
            <w:pPr>
              <w:autoSpaceDE w:val="0"/>
              <w:autoSpaceDN w:val="0"/>
              <w:adjustRightInd w:val="0"/>
              <w:jc w:val="both"/>
              <w:rPr>
                <w:i/>
                <w:kern w:val="0"/>
                <w:sz w:val="26"/>
                <w:szCs w:val="26"/>
              </w:rPr>
            </w:pPr>
          </w:p>
          <w:p w:rsidR="001870A1" w:rsidRPr="0015426F" w:rsidRDefault="001870A1" w:rsidP="001870A1">
            <w:pPr>
              <w:autoSpaceDE w:val="0"/>
              <w:autoSpaceDN w:val="0"/>
              <w:adjustRightInd w:val="0"/>
              <w:jc w:val="both"/>
              <w:rPr>
                <w:i/>
                <w:kern w:val="0"/>
                <w:sz w:val="26"/>
                <w:szCs w:val="26"/>
                <w:lang w:val="en-GB"/>
              </w:rPr>
            </w:pPr>
            <w:r w:rsidRPr="0015426F">
              <w:rPr>
                <w:i/>
                <w:kern w:val="0"/>
                <w:sz w:val="26"/>
                <w:szCs w:val="26"/>
                <w:lang w:val="en-GB"/>
              </w:rPr>
              <w:t>(</w:t>
            </w:r>
            <w:r w:rsidR="00297D65" w:rsidRPr="0015426F">
              <w:rPr>
                <w:i/>
                <w:kern w:val="0"/>
                <w:sz w:val="26"/>
                <w:szCs w:val="26"/>
                <w:lang w:val="en-GB"/>
              </w:rPr>
              <w:t>Notwithstanding the above application, f</w:t>
            </w:r>
            <w:r w:rsidRPr="0015426F">
              <w:rPr>
                <w:i/>
                <w:sz w:val="26"/>
                <w:szCs w:val="26"/>
                <w:lang w:val="en-GB" w:eastAsia="zh-HK"/>
              </w:rPr>
              <w:t>or the avoidance of doubt</w:t>
            </w:r>
            <w:r w:rsidR="009F0CC0" w:rsidRPr="0015426F">
              <w:rPr>
                <w:i/>
                <w:sz w:val="26"/>
                <w:szCs w:val="26"/>
                <w:lang w:val="en-GB" w:eastAsia="zh-HK"/>
              </w:rPr>
              <w:t xml:space="preserve"> and subject to paragraphs 3.15 - 3.18 of the Guidelines, </w:t>
            </w:r>
            <w:r w:rsidRPr="0015426F">
              <w:rPr>
                <w:i/>
                <w:sz w:val="26"/>
                <w:szCs w:val="26"/>
                <w:lang w:val="en-GB" w:eastAsia="zh-HK"/>
              </w:rPr>
              <w:t>the CA has full discretion in applying an appropriate mechanism and determining any spectrum to be assigned to an applicant.</w:t>
            </w:r>
            <w:r w:rsidRPr="0015426F">
              <w:rPr>
                <w:i/>
                <w:kern w:val="0"/>
                <w:sz w:val="26"/>
                <w:szCs w:val="26"/>
                <w:lang w:val="en-GB"/>
              </w:rPr>
              <w:t>)</w:t>
            </w:r>
          </w:p>
          <w:p w:rsidR="001870A1" w:rsidRPr="0015426F" w:rsidRDefault="001870A1" w:rsidP="001870A1">
            <w:pPr>
              <w:autoSpaceDE w:val="0"/>
              <w:autoSpaceDN w:val="0"/>
              <w:adjustRightInd w:val="0"/>
              <w:jc w:val="both"/>
              <w:rPr>
                <w:i/>
                <w:kern w:val="0"/>
                <w:sz w:val="26"/>
                <w:szCs w:val="26"/>
              </w:rPr>
            </w:pPr>
          </w:p>
        </w:tc>
      </w:tr>
    </w:tbl>
    <w:p w:rsidR="00B06959" w:rsidRDefault="00AD4CB1" w:rsidP="00BF25F9">
      <w:pPr>
        <w:widowControl/>
        <w:rPr>
          <w:color w:val="000000"/>
          <w:kern w:val="0"/>
          <w:sz w:val="22"/>
          <w:szCs w:val="22"/>
        </w:rPr>
      </w:pPr>
      <w:r>
        <w:rPr>
          <w:color w:val="000000"/>
          <w:kern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B06959" w:rsidRPr="00C91BA6" w:rsidTr="00D66B5F">
        <w:tc>
          <w:tcPr>
            <w:tcW w:w="1368" w:type="dxa"/>
          </w:tcPr>
          <w:p w:rsidR="00B06959" w:rsidRPr="00DC4002" w:rsidRDefault="00B06959" w:rsidP="00D66B5F">
            <w:pPr>
              <w:autoSpaceDE w:val="0"/>
              <w:autoSpaceDN w:val="0"/>
              <w:adjustRightInd w:val="0"/>
              <w:jc w:val="both"/>
              <w:rPr>
                <w:b/>
                <w:color w:val="000000"/>
                <w:kern w:val="0"/>
                <w:sz w:val="26"/>
                <w:szCs w:val="26"/>
                <w:lang w:val="en-GB"/>
              </w:rPr>
            </w:pPr>
          </w:p>
          <w:p w:rsidR="00B06959" w:rsidRPr="00DC4002" w:rsidRDefault="00B06959" w:rsidP="00D66B5F">
            <w:pPr>
              <w:autoSpaceDE w:val="0"/>
              <w:autoSpaceDN w:val="0"/>
              <w:adjustRightInd w:val="0"/>
              <w:jc w:val="both"/>
              <w:rPr>
                <w:b/>
                <w:color w:val="000000"/>
                <w:kern w:val="0"/>
                <w:sz w:val="26"/>
                <w:szCs w:val="26"/>
              </w:rPr>
            </w:pPr>
            <w:r w:rsidRPr="00DC4002">
              <w:rPr>
                <w:b/>
                <w:color w:val="000000"/>
                <w:kern w:val="0"/>
                <w:sz w:val="26"/>
                <w:szCs w:val="26"/>
              </w:rPr>
              <w:t xml:space="preserve">PART </w:t>
            </w:r>
            <w:r>
              <w:rPr>
                <w:b/>
                <w:color w:val="000000"/>
                <w:kern w:val="0"/>
                <w:sz w:val="26"/>
                <w:szCs w:val="26"/>
              </w:rPr>
              <w:t>E</w:t>
            </w:r>
          </w:p>
        </w:tc>
        <w:tc>
          <w:tcPr>
            <w:tcW w:w="8100" w:type="dxa"/>
          </w:tcPr>
          <w:p w:rsidR="00CE7ED3" w:rsidRDefault="00CE7ED3" w:rsidP="00D66B5F">
            <w:pPr>
              <w:autoSpaceDE w:val="0"/>
              <w:autoSpaceDN w:val="0"/>
              <w:adjustRightInd w:val="0"/>
              <w:ind w:left="1922"/>
              <w:rPr>
                <w:b/>
                <w:color w:val="000000"/>
                <w:kern w:val="0"/>
                <w:sz w:val="26"/>
                <w:szCs w:val="26"/>
              </w:rPr>
            </w:pPr>
          </w:p>
          <w:p w:rsidR="00B06959" w:rsidRPr="00DC4002" w:rsidRDefault="00B06959" w:rsidP="00D66B5F">
            <w:pPr>
              <w:autoSpaceDE w:val="0"/>
              <w:autoSpaceDN w:val="0"/>
              <w:adjustRightInd w:val="0"/>
              <w:ind w:left="1922"/>
              <w:rPr>
                <w:b/>
                <w:color w:val="000000"/>
                <w:kern w:val="0"/>
                <w:sz w:val="26"/>
                <w:szCs w:val="26"/>
              </w:rPr>
            </w:pPr>
            <w:r w:rsidRPr="00DC4002">
              <w:rPr>
                <w:b/>
                <w:color w:val="000000"/>
                <w:kern w:val="0"/>
                <w:sz w:val="26"/>
                <w:szCs w:val="26"/>
              </w:rPr>
              <w:t xml:space="preserve">SCOPE OF </w:t>
            </w:r>
            <w:r w:rsidRPr="00DC4002">
              <w:rPr>
                <w:rFonts w:hint="eastAsia"/>
                <w:b/>
                <w:color w:val="000000"/>
                <w:kern w:val="0"/>
                <w:sz w:val="26"/>
                <w:szCs w:val="26"/>
              </w:rPr>
              <w:t xml:space="preserve">PROPOSED </w:t>
            </w:r>
            <w:r w:rsidRPr="00DC4002">
              <w:rPr>
                <w:b/>
                <w:color w:val="000000"/>
                <w:kern w:val="0"/>
                <w:sz w:val="26"/>
                <w:szCs w:val="26"/>
              </w:rPr>
              <w:t>SERVICE</w:t>
            </w:r>
          </w:p>
        </w:tc>
      </w:tr>
      <w:tr w:rsidR="00B06959" w:rsidRPr="00C91BA6" w:rsidTr="00914841">
        <w:trPr>
          <w:trHeight w:val="6365"/>
        </w:trPr>
        <w:tc>
          <w:tcPr>
            <w:tcW w:w="9468" w:type="dxa"/>
            <w:gridSpan w:val="2"/>
          </w:tcPr>
          <w:p w:rsidR="00B06959" w:rsidRPr="00DC4002" w:rsidRDefault="00B06959" w:rsidP="00D66B5F">
            <w:pPr>
              <w:autoSpaceDE w:val="0"/>
              <w:autoSpaceDN w:val="0"/>
              <w:adjustRightInd w:val="0"/>
              <w:jc w:val="both"/>
              <w:rPr>
                <w:color w:val="000000"/>
                <w:kern w:val="0"/>
                <w:sz w:val="26"/>
                <w:szCs w:val="26"/>
              </w:rPr>
            </w:pPr>
          </w:p>
          <w:p w:rsidR="00B06959" w:rsidRPr="0081087A" w:rsidRDefault="00B06959" w:rsidP="00D66B5F">
            <w:pPr>
              <w:numPr>
                <w:ilvl w:val="0"/>
                <w:numId w:val="13"/>
              </w:numPr>
              <w:autoSpaceDE w:val="0"/>
              <w:autoSpaceDN w:val="0"/>
              <w:adjustRightInd w:val="0"/>
              <w:jc w:val="both"/>
              <w:rPr>
                <w:kern w:val="0"/>
                <w:sz w:val="26"/>
                <w:szCs w:val="26"/>
              </w:rPr>
            </w:pPr>
            <w:r w:rsidRPr="0081087A">
              <w:rPr>
                <w:kern w:val="0"/>
                <w:sz w:val="26"/>
                <w:szCs w:val="26"/>
              </w:rPr>
              <w:t>Please specify clearly the scope of service proposed to be provided using the Non-shared Spectrum in the 26/28 GHz bands under application</w:t>
            </w:r>
            <w:r w:rsidR="00346BF1" w:rsidRPr="0081087A">
              <w:rPr>
                <w:kern w:val="0"/>
                <w:sz w:val="26"/>
                <w:szCs w:val="26"/>
              </w:rPr>
              <w:t>,</w:t>
            </w:r>
            <w:r w:rsidR="00346BF1" w:rsidRPr="0081087A">
              <w:rPr>
                <w:sz w:val="26"/>
                <w:szCs w:val="26"/>
                <w:lang w:val="en-GB" w:eastAsia="zh-HK"/>
              </w:rPr>
              <w:t xml:space="preserve"> and indicate your assessment of the potential demand for such services</w:t>
            </w:r>
            <w:r w:rsidRPr="0081087A">
              <w:rPr>
                <w:kern w:val="0"/>
                <w:sz w:val="26"/>
                <w:szCs w:val="26"/>
              </w:rPr>
              <w:t xml:space="preserve">. </w:t>
            </w:r>
            <w:r w:rsidRPr="0081087A">
              <w:rPr>
                <w:sz w:val="26"/>
                <w:szCs w:val="26"/>
                <w:lang w:val="en-GB" w:eastAsia="zh-HK"/>
              </w:rPr>
              <w:t xml:space="preserve"> </w:t>
            </w:r>
            <w:r w:rsidRPr="0081087A">
              <w:rPr>
                <w:b/>
                <w:sz w:val="26"/>
                <w:szCs w:val="26"/>
                <w:lang w:val="en-GB" w:eastAsia="zh-HK"/>
              </w:rPr>
              <w:t xml:space="preserve">The CA will only consider applications </w:t>
            </w:r>
            <w:r w:rsidR="00265FA1" w:rsidRPr="0081087A">
              <w:rPr>
                <w:b/>
                <w:sz w:val="26"/>
                <w:szCs w:val="26"/>
                <w:lang w:val="en-GB" w:eastAsia="zh-HK"/>
              </w:rPr>
              <w:t xml:space="preserve">which </w:t>
            </w:r>
            <w:r w:rsidR="00D55F3B" w:rsidRPr="0081087A">
              <w:rPr>
                <w:b/>
                <w:sz w:val="26"/>
                <w:szCs w:val="26"/>
                <w:lang w:val="en-GB" w:eastAsia="zh-HK"/>
              </w:rPr>
              <w:t xml:space="preserve">commit to </w:t>
            </w:r>
            <w:r w:rsidRPr="0081087A">
              <w:rPr>
                <w:b/>
                <w:sz w:val="26"/>
                <w:szCs w:val="26"/>
                <w:lang w:val="en-GB" w:eastAsia="zh-HK"/>
              </w:rPr>
              <w:t>the provision of large scale public mobile services to the general public in Hong Kong.</w:t>
            </w:r>
          </w:p>
          <w:p w:rsidR="00B06959" w:rsidRPr="0081087A" w:rsidRDefault="00B06959" w:rsidP="00D66B5F">
            <w:pPr>
              <w:autoSpaceDE w:val="0"/>
              <w:autoSpaceDN w:val="0"/>
              <w:adjustRightInd w:val="0"/>
              <w:jc w:val="both"/>
              <w:rPr>
                <w:kern w:val="0"/>
                <w:sz w:val="26"/>
                <w:szCs w:val="26"/>
              </w:rPr>
            </w:pPr>
          </w:p>
          <w:p w:rsidR="00B06959" w:rsidRPr="0081087A" w:rsidRDefault="00B06959" w:rsidP="00D66B5F">
            <w:pPr>
              <w:autoSpaceDE w:val="0"/>
              <w:autoSpaceDN w:val="0"/>
              <w:adjustRightInd w:val="0"/>
              <w:ind w:left="426"/>
              <w:jc w:val="both"/>
              <w:rPr>
                <w:kern w:val="0"/>
                <w:sz w:val="26"/>
                <w:szCs w:val="26"/>
              </w:rPr>
            </w:pPr>
            <w:r w:rsidRPr="0081087A">
              <w:rPr>
                <w:kern w:val="0"/>
                <w:sz w:val="26"/>
                <w:szCs w:val="26"/>
              </w:rPr>
              <w:fldChar w:fldCharType="begin">
                <w:ffData>
                  <w:name w:val="Text19"/>
                  <w:enabled/>
                  <w:calcOnExit w:val="0"/>
                  <w:textInput/>
                </w:ffData>
              </w:fldChar>
            </w:r>
            <w:r w:rsidRPr="0081087A">
              <w:rPr>
                <w:kern w:val="0"/>
                <w:sz w:val="26"/>
                <w:szCs w:val="26"/>
              </w:rPr>
              <w:instrText xml:space="preserve"> FORMTEXT </w:instrText>
            </w:r>
            <w:r w:rsidRPr="0081087A">
              <w:rPr>
                <w:kern w:val="0"/>
                <w:sz w:val="26"/>
                <w:szCs w:val="26"/>
              </w:rPr>
            </w:r>
            <w:r w:rsidRPr="0081087A">
              <w:rPr>
                <w:kern w:val="0"/>
                <w:sz w:val="26"/>
                <w:szCs w:val="26"/>
              </w:rPr>
              <w:fldChar w:fldCharType="separate"/>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t> </w:t>
            </w:r>
            <w:r w:rsidRPr="0081087A">
              <w:rPr>
                <w:kern w:val="0"/>
                <w:sz w:val="26"/>
                <w:szCs w:val="26"/>
              </w:rPr>
              <w:fldChar w:fldCharType="end"/>
            </w: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kern w:val="0"/>
                <w:sz w:val="26"/>
                <w:szCs w:val="26"/>
                <w:lang w:val="en-GB"/>
              </w:rPr>
            </w:pPr>
          </w:p>
          <w:p w:rsidR="00B06959" w:rsidRPr="0081087A" w:rsidRDefault="00B06959" w:rsidP="00D66B5F">
            <w:pPr>
              <w:autoSpaceDE w:val="0"/>
              <w:autoSpaceDN w:val="0"/>
              <w:adjustRightInd w:val="0"/>
              <w:jc w:val="both"/>
              <w:rPr>
                <w:i/>
                <w:kern w:val="0"/>
                <w:sz w:val="26"/>
                <w:szCs w:val="26"/>
                <w:lang w:val="en-GB"/>
              </w:rPr>
            </w:pPr>
            <w:r w:rsidRPr="0081087A">
              <w:rPr>
                <w:i/>
                <w:kern w:val="0"/>
                <w:sz w:val="26"/>
                <w:szCs w:val="26"/>
                <w:lang w:val="en-GB"/>
              </w:rPr>
              <w:t xml:space="preserve">(Successful Applicants should be committed to the provision of the proposed services in Hong Kong as detailed in their applications, submissions and representations; and may apply for expansion of the scope of service in </w:t>
            </w:r>
            <w:r w:rsidR="00D55F3B" w:rsidRPr="0081087A">
              <w:rPr>
                <w:i/>
                <w:kern w:val="0"/>
                <w:sz w:val="26"/>
                <w:szCs w:val="26"/>
                <w:lang w:val="en-GB"/>
              </w:rPr>
              <w:t xml:space="preserve">the </w:t>
            </w:r>
            <w:r w:rsidRPr="0081087A">
              <w:rPr>
                <w:i/>
                <w:kern w:val="0"/>
                <w:sz w:val="26"/>
                <w:szCs w:val="26"/>
                <w:lang w:val="en-GB"/>
              </w:rPr>
              <w:t xml:space="preserve">future in </w:t>
            </w:r>
            <w:r w:rsidR="009F0CC0">
              <w:rPr>
                <w:i/>
                <w:kern w:val="0"/>
                <w:sz w:val="26"/>
                <w:szCs w:val="26"/>
                <w:lang w:val="en-GB"/>
              </w:rPr>
              <w:t>view</w:t>
            </w:r>
            <w:r w:rsidR="009F0CC0" w:rsidRPr="0081087A">
              <w:rPr>
                <w:i/>
                <w:kern w:val="0"/>
                <w:sz w:val="26"/>
                <w:szCs w:val="26"/>
                <w:lang w:val="en-GB"/>
              </w:rPr>
              <w:t xml:space="preserve"> </w:t>
            </w:r>
            <w:r w:rsidR="001E4333">
              <w:rPr>
                <w:i/>
                <w:kern w:val="0"/>
                <w:sz w:val="26"/>
                <w:szCs w:val="26"/>
                <w:lang w:val="en-GB"/>
              </w:rPr>
              <w:t>of</w:t>
            </w:r>
            <w:r w:rsidRPr="0081087A">
              <w:rPr>
                <w:i/>
                <w:kern w:val="0"/>
                <w:sz w:val="26"/>
                <w:szCs w:val="26"/>
                <w:lang w:val="en-GB"/>
              </w:rPr>
              <w:t xml:space="preserve"> the developments in technology and applications.)</w:t>
            </w:r>
          </w:p>
          <w:p w:rsidR="00B06959" w:rsidRPr="00DC4002" w:rsidRDefault="00B06959" w:rsidP="00D66B5F">
            <w:pPr>
              <w:autoSpaceDE w:val="0"/>
              <w:autoSpaceDN w:val="0"/>
              <w:adjustRightInd w:val="0"/>
              <w:jc w:val="both"/>
              <w:rPr>
                <w:color w:val="000000"/>
                <w:kern w:val="0"/>
                <w:sz w:val="26"/>
                <w:szCs w:val="26"/>
                <w:lang w:val="en-GB"/>
              </w:rPr>
            </w:pPr>
          </w:p>
        </w:tc>
      </w:tr>
    </w:tbl>
    <w:p w:rsidR="00B06959" w:rsidRDefault="00B06959" w:rsidP="00132EFF">
      <w:pPr>
        <w:autoSpaceDE w:val="0"/>
        <w:autoSpaceDN w:val="0"/>
        <w:adjustRightInd w:val="0"/>
        <w:jc w:val="both"/>
        <w:rPr>
          <w:color w:val="000000"/>
          <w:kern w:val="0"/>
          <w:sz w:val="22"/>
          <w:szCs w:val="22"/>
        </w:rPr>
      </w:pPr>
    </w:p>
    <w:p w:rsidR="00CC1AE9" w:rsidRPr="00EF2CDC" w:rsidRDefault="00CC1AE9" w:rsidP="00132EFF">
      <w:pPr>
        <w:autoSpaceDE w:val="0"/>
        <w:autoSpaceDN w:val="0"/>
        <w:adjustRightInd w:val="0"/>
        <w:jc w:val="both"/>
        <w:rPr>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9B3DEF" w:rsidRPr="00C91BA6" w:rsidTr="00B06959">
        <w:tc>
          <w:tcPr>
            <w:tcW w:w="1368" w:type="dxa"/>
            <w:tcBorders>
              <w:bottom w:val="single" w:sz="4" w:space="0" w:color="auto"/>
            </w:tcBorders>
          </w:tcPr>
          <w:p w:rsidR="009B3DEF" w:rsidRPr="00DC4002" w:rsidRDefault="009B3DEF" w:rsidP="00DC4002">
            <w:pPr>
              <w:autoSpaceDE w:val="0"/>
              <w:autoSpaceDN w:val="0"/>
              <w:adjustRightInd w:val="0"/>
              <w:jc w:val="both"/>
              <w:rPr>
                <w:color w:val="000000"/>
                <w:kern w:val="0"/>
                <w:sz w:val="26"/>
                <w:szCs w:val="26"/>
              </w:rPr>
            </w:pPr>
          </w:p>
          <w:p w:rsidR="009B3DEF" w:rsidRPr="00DC4002" w:rsidRDefault="009B3DEF"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145CE2">
              <w:rPr>
                <w:b/>
                <w:color w:val="000000"/>
                <w:kern w:val="0"/>
                <w:sz w:val="26"/>
                <w:szCs w:val="26"/>
              </w:rPr>
              <w:t>F</w:t>
            </w:r>
          </w:p>
        </w:tc>
        <w:tc>
          <w:tcPr>
            <w:tcW w:w="8100" w:type="dxa"/>
            <w:tcBorders>
              <w:bottom w:val="single" w:sz="4" w:space="0" w:color="auto"/>
            </w:tcBorders>
          </w:tcPr>
          <w:p w:rsidR="009B3DEF" w:rsidRPr="00DC4002" w:rsidRDefault="009B3DEF" w:rsidP="00DC4002">
            <w:pPr>
              <w:widowControl/>
              <w:rPr>
                <w:b/>
                <w:color w:val="000000"/>
                <w:kern w:val="0"/>
                <w:sz w:val="26"/>
                <w:szCs w:val="26"/>
                <w:lang w:val="en-GB"/>
              </w:rPr>
            </w:pPr>
          </w:p>
          <w:p w:rsidR="009B3DEF" w:rsidRPr="00DC4002" w:rsidRDefault="009B3DEF" w:rsidP="00DC4002">
            <w:pPr>
              <w:autoSpaceDE w:val="0"/>
              <w:autoSpaceDN w:val="0"/>
              <w:adjustRightInd w:val="0"/>
              <w:ind w:left="2132"/>
              <w:rPr>
                <w:b/>
                <w:color w:val="000000"/>
                <w:kern w:val="0"/>
                <w:sz w:val="26"/>
                <w:szCs w:val="26"/>
                <w:lang w:val="en-GB"/>
              </w:rPr>
            </w:pPr>
            <w:r w:rsidRPr="00DC4002">
              <w:rPr>
                <w:b/>
                <w:color w:val="000000"/>
                <w:kern w:val="0"/>
                <w:sz w:val="26"/>
                <w:szCs w:val="26"/>
              </w:rPr>
              <w:t>COMPANY STRUCTURE</w:t>
            </w:r>
          </w:p>
        </w:tc>
      </w:tr>
      <w:tr w:rsidR="002A1691" w:rsidRPr="00C91BA6" w:rsidTr="00B06959">
        <w:trPr>
          <w:trHeight w:val="5202"/>
        </w:trPr>
        <w:tc>
          <w:tcPr>
            <w:tcW w:w="9468" w:type="dxa"/>
            <w:gridSpan w:val="2"/>
            <w:tcBorders>
              <w:bottom w:val="single" w:sz="4" w:space="0" w:color="auto"/>
            </w:tcBorders>
          </w:tcPr>
          <w:p w:rsidR="002A1691" w:rsidRPr="00DC4002" w:rsidRDefault="002A1691" w:rsidP="00DC4002">
            <w:pPr>
              <w:autoSpaceDE w:val="0"/>
              <w:autoSpaceDN w:val="0"/>
              <w:adjustRightInd w:val="0"/>
              <w:jc w:val="both"/>
              <w:rPr>
                <w:color w:val="000000"/>
                <w:kern w:val="0"/>
                <w:sz w:val="26"/>
                <w:szCs w:val="26"/>
                <w:lang w:val="en-GB"/>
              </w:rPr>
            </w:pPr>
          </w:p>
          <w:p w:rsidR="002A1691" w:rsidRPr="00DC4002" w:rsidRDefault="00902697"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rPr>
              <w:t>If the applicant is a company incorporated in Hong Kong, it is required to submit a copy of its Certificate of Incorporation and Bus</w:t>
            </w:r>
            <w:r w:rsidR="00332028" w:rsidRPr="00DC4002">
              <w:rPr>
                <w:color w:val="000000"/>
                <w:kern w:val="0"/>
                <w:sz w:val="26"/>
                <w:szCs w:val="26"/>
              </w:rPr>
              <w:t>iness Registration Certificate.</w:t>
            </w:r>
            <w:r w:rsidR="00332028" w:rsidRPr="00DC4002">
              <w:rPr>
                <w:rFonts w:hint="eastAsia"/>
                <w:color w:val="000000"/>
                <w:kern w:val="0"/>
                <w:sz w:val="26"/>
                <w:szCs w:val="26"/>
              </w:rPr>
              <w:t xml:space="preserve">  </w:t>
            </w:r>
            <w:r w:rsidRPr="00DC4002">
              <w:rPr>
                <w:color w:val="000000"/>
                <w:kern w:val="0"/>
                <w:sz w:val="26"/>
                <w:szCs w:val="26"/>
              </w:rPr>
              <w:t xml:space="preserve">If the applicant is a company incorporated </w:t>
            </w:r>
            <w:r w:rsidR="00794F72" w:rsidRPr="00DC4002">
              <w:rPr>
                <w:color w:val="000000"/>
                <w:kern w:val="0"/>
                <w:sz w:val="26"/>
                <w:szCs w:val="26"/>
              </w:rPr>
              <w:t>outside Hong Kong</w:t>
            </w:r>
            <w:r w:rsidRPr="00DC4002">
              <w:rPr>
                <w:color w:val="000000"/>
                <w:kern w:val="0"/>
                <w:sz w:val="26"/>
                <w:szCs w:val="26"/>
              </w:rPr>
              <w:t xml:space="preserve">, the </w:t>
            </w:r>
            <w:r w:rsidR="00BA3697" w:rsidRPr="00DC4002">
              <w:rPr>
                <w:color w:val="000000"/>
                <w:kern w:val="0"/>
                <w:sz w:val="26"/>
                <w:szCs w:val="26"/>
              </w:rPr>
              <w:t>C</w:t>
            </w:r>
            <w:r w:rsidR="00584E22" w:rsidRPr="00DC4002">
              <w:rPr>
                <w:rFonts w:hint="eastAsia"/>
                <w:color w:val="000000"/>
                <w:kern w:val="0"/>
                <w:sz w:val="26"/>
                <w:szCs w:val="26"/>
              </w:rPr>
              <w:t xml:space="preserve">A </w:t>
            </w:r>
            <w:r w:rsidRPr="00DC4002">
              <w:rPr>
                <w:color w:val="000000"/>
                <w:kern w:val="0"/>
                <w:sz w:val="26"/>
                <w:szCs w:val="26"/>
              </w:rPr>
              <w:t xml:space="preserve">may also consider its application provided that it has registered under the Companies Ordinance (Cap. </w:t>
            </w:r>
            <w:r w:rsidR="00794F72" w:rsidRPr="00DC4002">
              <w:rPr>
                <w:color w:val="000000"/>
                <w:kern w:val="0"/>
                <w:sz w:val="26"/>
                <w:szCs w:val="26"/>
              </w:rPr>
              <w:t>622</w:t>
            </w:r>
            <w:r w:rsidRPr="00DC4002">
              <w:rPr>
                <w:color w:val="000000"/>
                <w:kern w:val="0"/>
                <w:sz w:val="26"/>
                <w:szCs w:val="26"/>
              </w:rPr>
              <w:t xml:space="preserve">) as </w:t>
            </w:r>
            <w:r w:rsidR="00794F72" w:rsidRPr="00DC4002">
              <w:rPr>
                <w:color w:val="000000"/>
                <w:kern w:val="0"/>
                <w:sz w:val="26"/>
                <w:szCs w:val="26"/>
              </w:rPr>
              <w:t>a non-Hong Kong</w:t>
            </w:r>
            <w:r w:rsidR="0028625F" w:rsidRPr="00DC4002">
              <w:rPr>
                <w:rFonts w:hint="eastAsia"/>
                <w:color w:val="000000"/>
                <w:kern w:val="0"/>
                <w:sz w:val="26"/>
                <w:szCs w:val="26"/>
              </w:rPr>
              <w:t xml:space="preserve"> </w:t>
            </w:r>
            <w:r w:rsidR="00332028" w:rsidRPr="00DC4002">
              <w:rPr>
                <w:color w:val="000000"/>
                <w:kern w:val="0"/>
                <w:sz w:val="26"/>
                <w:szCs w:val="26"/>
              </w:rPr>
              <w:t>company.</w:t>
            </w:r>
            <w:r w:rsidR="00332028" w:rsidRPr="00DC4002">
              <w:rPr>
                <w:rFonts w:hint="eastAsia"/>
                <w:color w:val="000000"/>
                <w:kern w:val="0"/>
                <w:sz w:val="26"/>
                <w:szCs w:val="26"/>
              </w:rPr>
              <w:t xml:space="preserve">  </w:t>
            </w:r>
            <w:r w:rsidRPr="00DC4002">
              <w:rPr>
                <w:color w:val="000000"/>
                <w:kern w:val="0"/>
                <w:sz w:val="26"/>
                <w:szCs w:val="26"/>
              </w:rPr>
              <w:t xml:space="preserve">In this connection, the applicant is required to submit a copy of its Certificate of Registration of </w:t>
            </w:r>
            <w:r w:rsidR="00794F72" w:rsidRPr="00DC4002">
              <w:rPr>
                <w:color w:val="000000"/>
                <w:kern w:val="0"/>
                <w:sz w:val="26"/>
                <w:szCs w:val="26"/>
              </w:rPr>
              <w:t>Non-Hong Kong</w:t>
            </w:r>
            <w:r w:rsidR="0028625F" w:rsidRPr="00DC4002">
              <w:rPr>
                <w:rFonts w:hint="eastAsia"/>
                <w:color w:val="000000"/>
                <w:kern w:val="0"/>
                <w:sz w:val="26"/>
                <w:szCs w:val="26"/>
              </w:rPr>
              <w:t xml:space="preserve"> </w:t>
            </w:r>
            <w:r w:rsidRPr="00DC4002">
              <w:rPr>
                <w:color w:val="000000"/>
                <w:kern w:val="0"/>
                <w:sz w:val="26"/>
                <w:szCs w:val="26"/>
              </w:rPr>
              <w:t xml:space="preserve">Company and Business Registration Certificate to the </w:t>
            </w:r>
            <w:r w:rsidR="00BA3697" w:rsidRPr="00DC4002">
              <w:rPr>
                <w:color w:val="000000"/>
                <w:kern w:val="0"/>
                <w:sz w:val="26"/>
                <w:szCs w:val="26"/>
              </w:rPr>
              <w:t>CA</w:t>
            </w:r>
            <w:r w:rsidRPr="00DC4002">
              <w:rPr>
                <w:color w:val="000000"/>
                <w:kern w:val="0"/>
                <w:sz w:val="26"/>
                <w:szCs w:val="26"/>
              </w:rPr>
              <w:t xml:space="preserve"> for examination.</w:t>
            </w:r>
          </w:p>
          <w:p w:rsidR="00263C86" w:rsidRPr="00DC4002" w:rsidRDefault="00263C86" w:rsidP="00DC4002">
            <w:pPr>
              <w:autoSpaceDE w:val="0"/>
              <w:autoSpaceDN w:val="0"/>
              <w:adjustRightInd w:val="0"/>
              <w:jc w:val="both"/>
              <w:rPr>
                <w:color w:val="000000"/>
                <w:kern w:val="0"/>
                <w:sz w:val="26"/>
                <w:szCs w:val="26"/>
              </w:rPr>
            </w:pPr>
          </w:p>
          <w:p w:rsidR="00921F84"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r w:rsidR="00EF4D11" w:rsidRPr="00C91BA6" w:rsidTr="000F379A">
        <w:trPr>
          <w:trHeight w:val="4101"/>
        </w:trPr>
        <w:tc>
          <w:tcPr>
            <w:tcW w:w="9468" w:type="dxa"/>
            <w:gridSpan w:val="2"/>
            <w:tcBorders>
              <w:top w:val="single" w:sz="4" w:space="0" w:color="auto"/>
              <w:bottom w:val="nil"/>
            </w:tcBorders>
          </w:tcPr>
          <w:p w:rsidR="00EF4D11" w:rsidRPr="00DC4002" w:rsidRDefault="00EF4D11" w:rsidP="00DC4002">
            <w:pPr>
              <w:autoSpaceDE w:val="0"/>
              <w:autoSpaceDN w:val="0"/>
              <w:adjustRightInd w:val="0"/>
              <w:jc w:val="both"/>
              <w:rPr>
                <w:color w:val="000000"/>
                <w:kern w:val="0"/>
                <w:sz w:val="26"/>
                <w:szCs w:val="26"/>
                <w:lang w:val="en-GB"/>
              </w:rPr>
            </w:pPr>
          </w:p>
          <w:p w:rsidR="00EF4D11" w:rsidRPr="00D51382" w:rsidRDefault="00D51382" w:rsidP="00DC4002">
            <w:pPr>
              <w:numPr>
                <w:ilvl w:val="0"/>
                <w:numId w:val="5"/>
              </w:numPr>
              <w:autoSpaceDE w:val="0"/>
              <w:autoSpaceDN w:val="0"/>
              <w:adjustRightInd w:val="0"/>
              <w:jc w:val="both"/>
              <w:rPr>
                <w:kern w:val="0"/>
                <w:sz w:val="26"/>
                <w:szCs w:val="26"/>
              </w:rPr>
            </w:pPr>
            <w:r w:rsidRPr="00DC4002">
              <w:rPr>
                <w:color w:val="000000"/>
                <w:kern w:val="0"/>
                <w:sz w:val="26"/>
                <w:szCs w:val="26"/>
              </w:rPr>
              <w:t xml:space="preserve">The applicant is required to submit a copy of the documents that it filed to the Companies Registry, i.e. “Form NNC1 – Incorporation Form (Company </w:t>
            </w:r>
            <w:r w:rsidRPr="00DC4002">
              <w:rPr>
                <w:rFonts w:hint="eastAsia"/>
                <w:color w:val="000000"/>
                <w:kern w:val="0"/>
                <w:sz w:val="26"/>
                <w:szCs w:val="26"/>
              </w:rPr>
              <w:t>L</w:t>
            </w:r>
            <w:r w:rsidRPr="00DC4002">
              <w:rPr>
                <w:color w:val="000000"/>
                <w:kern w:val="0"/>
                <w:sz w:val="26"/>
                <w:szCs w:val="26"/>
              </w:rPr>
              <w:t xml:space="preserve">imited by </w:t>
            </w:r>
            <w:r w:rsidRPr="00DC4002">
              <w:rPr>
                <w:rFonts w:hint="eastAsia"/>
                <w:color w:val="000000"/>
                <w:kern w:val="0"/>
                <w:sz w:val="26"/>
                <w:szCs w:val="26"/>
              </w:rPr>
              <w:t>S</w:t>
            </w:r>
            <w:r w:rsidRPr="00DC4002">
              <w:rPr>
                <w:color w:val="000000"/>
                <w:kern w:val="0"/>
                <w:sz w:val="26"/>
                <w:szCs w:val="26"/>
              </w:rPr>
              <w:t xml:space="preserve">hares)” or “Form NNC1G – Incorporation Form (Company not </w:t>
            </w:r>
            <w:r w:rsidRPr="00DC4002">
              <w:rPr>
                <w:rFonts w:hint="eastAsia"/>
                <w:color w:val="000000"/>
                <w:kern w:val="0"/>
                <w:sz w:val="26"/>
                <w:szCs w:val="26"/>
              </w:rPr>
              <w:t>L</w:t>
            </w:r>
            <w:r w:rsidRPr="00DC4002">
              <w:rPr>
                <w:color w:val="000000"/>
                <w:kern w:val="0"/>
                <w:sz w:val="26"/>
                <w:szCs w:val="26"/>
              </w:rPr>
              <w:t xml:space="preserve">imited by Shares)” and “Form ND2A – Notice of </w:t>
            </w:r>
            <w:r w:rsidRPr="00DC4002">
              <w:rPr>
                <w:rFonts w:hint="eastAsia"/>
                <w:color w:val="000000"/>
                <w:kern w:val="0"/>
                <w:sz w:val="26"/>
                <w:szCs w:val="26"/>
              </w:rPr>
              <w:t>C</w:t>
            </w:r>
            <w:r w:rsidRPr="00DC4002">
              <w:rPr>
                <w:color w:val="000000"/>
                <w:kern w:val="0"/>
                <w:sz w:val="26"/>
                <w:szCs w:val="26"/>
              </w:rPr>
              <w:t xml:space="preserve">hange of </w:t>
            </w:r>
            <w:r w:rsidRPr="00DC4002">
              <w:rPr>
                <w:rFonts w:hint="eastAsia"/>
                <w:color w:val="000000"/>
                <w:kern w:val="0"/>
                <w:sz w:val="26"/>
                <w:szCs w:val="26"/>
              </w:rPr>
              <w:t xml:space="preserve">Company </w:t>
            </w:r>
            <w:r w:rsidRPr="00DC4002">
              <w:rPr>
                <w:color w:val="000000"/>
                <w:kern w:val="0"/>
                <w:sz w:val="26"/>
                <w:szCs w:val="26"/>
              </w:rPr>
              <w:t>Secretary and Director (Appointment/Cessation</w:t>
            </w:r>
            <w:r w:rsidRPr="00DC4002">
              <w:rPr>
                <w:rFonts w:hint="eastAsia"/>
                <w:color w:val="000000"/>
                <w:kern w:val="0"/>
                <w:sz w:val="26"/>
                <w:szCs w:val="26"/>
              </w:rPr>
              <w:t>)</w:t>
            </w:r>
            <w:r w:rsidRPr="00DC4002">
              <w:rPr>
                <w:color w:val="000000"/>
                <w:kern w:val="0"/>
                <w:sz w:val="26"/>
                <w:szCs w:val="26"/>
              </w:rPr>
              <w:t>”</w:t>
            </w:r>
            <w:r w:rsidRPr="00DC4002">
              <w:rPr>
                <w:rFonts w:hint="eastAsia"/>
                <w:color w:val="000000"/>
                <w:kern w:val="0"/>
                <w:sz w:val="26"/>
                <w:szCs w:val="26"/>
              </w:rPr>
              <w:t xml:space="preserve"> where </w:t>
            </w:r>
            <w:r w:rsidRPr="00DC4002">
              <w:rPr>
                <w:color w:val="000000"/>
                <w:kern w:val="0"/>
                <w:sz w:val="26"/>
                <w:szCs w:val="26"/>
              </w:rPr>
              <w:t>applicable</w:t>
            </w:r>
            <w:r w:rsidRPr="00DC4002">
              <w:rPr>
                <w:rFonts w:hint="eastAsia"/>
                <w:color w:val="000000"/>
                <w:kern w:val="0"/>
                <w:sz w:val="26"/>
                <w:szCs w:val="26"/>
              </w:rPr>
              <w:t xml:space="preserve">, </w:t>
            </w:r>
            <w:r w:rsidRPr="00DC4002">
              <w:rPr>
                <w:color w:val="000000"/>
                <w:kern w:val="0"/>
                <w:sz w:val="26"/>
                <w:szCs w:val="26"/>
              </w:rPr>
              <w:t>to the C</w:t>
            </w:r>
            <w:r w:rsidRPr="00DC4002">
              <w:rPr>
                <w:rFonts w:hint="eastAsia"/>
                <w:color w:val="000000"/>
                <w:kern w:val="0"/>
                <w:sz w:val="26"/>
                <w:szCs w:val="26"/>
              </w:rPr>
              <w:t>A</w:t>
            </w:r>
            <w:r w:rsidRPr="00DC4002">
              <w:rPr>
                <w:color w:val="000000"/>
                <w:kern w:val="0"/>
                <w:sz w:val="26"/>
                <w:szCs w:val="26"/>
              </w:rPr>
              <w:t xml:space="preserve"> for examination.</w:t>
            </w:r>
          </w:p>
          <w:p w:rsidR="00CB1B0B" w:rsidRPr="00DC4002" w:rsidRDefault="00CB1B0B" w:rsidP="00DC4002">
            <w:pPr>
              <w:autoSpaceDE w:val="0"/>
              <w:autoSpaceDN w:val="0"/>
              <w:adjustRightInd w:val="0"/>
              <w:ind w:left="360"/>
              <w:jc w:val="both"/>
              <w:rPr>
                <w:color w:val="000000"/>
                <w:kern w:val="0"/>
                <w:sz w:val="26"/>
                <w:szCs w:val="26"/>
              </w:rPr>
            </w:pPr>
          </w:p>
          <w:p w:rsidR="00EF4D11"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006B4E0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006B4E09" w:rsidRPr="00DC4002">
              <w:rPr>
                <w:color w:val="000000"/>
                <w:kern w:val="0"/>
                <w:sz w:val="26"/>
                <w:szCs w:val="26"/>
              </w:rPr>
              <w:t> </w:t>
            </w:r>
            <w:r w:rsidRPr="00DC4002">
              <w:rPr>
                <w:color w:val="000000"/>
                <w:kern w:val="0"/>
                <w:sz w:val="26"/>
                <w:szCs w:val="26"/>
              </w:rPr>
              <w:fldChar w:fldCharType="end"/>
            </w:r>
          </w:p>
          <w:p w:rsidR="00CB1B0B" w:rsidRPr="00DC4002" w:rsidRDefault="00CB1B0B" w:rsidP="00DC4002">
            <w:pPr>
              <w:autoSpaceDE w:val="0"/>
              <w:autoSpaceDN w:val="0"/>
              <w:adjustRightInd w:val="0"/>
              <w:jc w:val="both"/>
              <w:rPr>
                <w:color w:val="000000"/>
                <w:kern w:val="0"/>
                <w:sz w:val="26"/>
                <w:szCs w:val="26"/>
              </w:rPr>
            </w:pPr>
          </w:p>
        </w:tc>
      </w:tr>
      <w:tr w:rsidR="00307B81" w:rsidRPr="00C91BA6" w:rsidTr="00914841">
        <w:trPr>
          <w:trHeight w:val="9355"/>
        </w:trPr>
        <w:tc>
          <w:tcPr>
            <w:tcW w:w="9468" w:type="dxa"/>
            <w:gridSpan w:val="2"/>
            <w:tcBorders>
              <w:top w:val="nil"/>
              <w:bottom w:val="single" w:sz="4" w:space="0" w:color="auto"/>
            </w:tcBorders>
          </w:tcPr>
          <w:p w:rsidR="00307B81" w:rsidRPr="00DC4002" w:rsidRDefault="00307B81" w:rsidP="00C32A3B">
            <w:pPr>
              <w:autoSpaceDE w:val="0"/>
              <w:autoSpaceDN w:val="0"/>
              <w:adjustRightInd w:val="0"/>
              <w:jc w:val="both"/>
              <w:rPr>
                <w:color w:val="000000"/>
                <w:kern w:val="0"/>
                <w:sz w:val="26"/>
                <w:szCs w:val="26"/>
                <w:lang w:val="en-GB"/>
              </w:rPr>
            </w:pPr>
          </w:p>
          <w:p w:rsidR="00ED38D8" w:rsidRPr="003A6879" w:rsidRDefault="007A0DD0" w:rsidP="00C32A3B">
            <w:pPr>
              <w:numPr>
                <w:ilvl w:val="0"/>
                <w:numId w:val="5"/>
              </w:numPr>
              <w:autoSpaceDE w:val="0"/>
              <w:autoSpaceDN w:val="0"/>
              <w:adjustRightInd w:val="0"/>
              <w:jc w:val="both"/>
              <w:rPr>
                <w:kern w:val="0"/>
                <w:sz w:val="26"/>
                <w:szCs w:val="26"/>
              </w:rPr>
            </w:pPr>
            <w:r w:rsidRPr="003A6879">
              <w:rPr>
                <w:kern w:val="0"/>
                <w:sz w:val="26"/>
                <w:szCs w:val="26"/>
              </w:rPr>
              <w:t xml:space="preserve">Details on </w:t>
            </w:r>
            <w:r w:rsidR="004741F9">
              <w:rPr>
                <w:kern w:val="0"/>
                <w:sz w:val="26"/>
                <w:szCs w:val="26"/>
              </w:rPr>
              <w:t xml:space="preserve">the </w:t>
            </w:r>
            <w:r w:rsidRPr="003A6879">
              <w:rPr>
                <w:kern w:val="0"/>
                <w:sz w:val="26"/>
                <w:szCs w:val="26"/>
              </w:rPr>
              <w:t xml:space="preserve">corporate and shareholding structure including relationship with holding and related companies.  The applicant is required to provide documents showing the authorised, issued and paid-up share capital and the current shareholding structure of the company, e.g. a certified copy of Articles of Association of the company, or equivalent document(s), </w:t>
            </w:r>
            <w:r w:rsidR="00574CF4" w:rsidRPr="003A6879">
              <w:rPr>
                <w:kern w:val="0"/>
                <w:sz w:val="26"/>
                <w:szCs w:val="26"/>
              </w:rPr>
              <w:t xml:space="preserve">together </w:t>
            </w:r>
            <w:r w:rsidRPr="003A6879">
              <w:rPr>
                <w:kern w:val="0"/>
                <w:sz w:val="26"/>
                <w:szCs w:val="26"/>
              </w:rPr>
              <w:t>with “Form NAR1 – Annual Return” or “</w:t>
            </w:r>
            <w:r w:rsidR="00574CF4" w:rsidRPr="003A6879">
              <w:rPr>
                <w:kern w:val="0"/>
                <w:sz w:val="26"/>
                <w:szCs w:val="26"/>
              </w:rPr>
              <w:t>Form NSC1 – Return</w:t>
            </w:r>
            <w:r w:rsidR="00B141F3">
              <w:rPr>
                <w:kern w:val="0"/>
                <w:sz w:val="26"/>
                <w:szCs w:val="26"/>
              </w:rPr>
              <w:t xml:space="preserve"> of Allotment”, if applicable.</w:t>
            </w:r>
          </w:p>
          <w:p w:rsidR="00ED38D8" w:rsidRPr="0065561F" w:rsidRDefault="00ED38D8" w:rsidP="0065561F">
            <w:pPr>
              <w:autoSpaceDE w:val="0"/>
              <w:autoSpaceDN w:val="0"/>
              <w:adjustRightInd w:val="0"/>
              <w:jc w:val="both"/>
              <w:rPr>
                <w:color w:val="000000"/>
                <w:kern w:val="0"/>
                <w:sz w:val="26"/>
                <w:szCs w:val="26"/>
              </w:rPr>
            </w:pPr>
          </w:p>
          <w:p w:rsidR="00ED38D8" w:rsidRPr="00DC4002" w:rsidRDefault="00ED38D8" w:rsidP="00ED38D8">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rsidR="00ED38D8" w:rsidRDefault="00ED38D8" w:rsidP="0065561F">
            <w:pPr>
              <w:autoSpaceDE w:val="0"/>
              <w:autoSpaceDN w:val="0"/>
              <w:adjustRightInd w:val="0"/>
              <w:jc w:val="both"/>
              <w:rPr>
                <w:color w:val="000000"/>
                <w:kern w:val="0"/>
                <w:sz w:val="26"/>
                <w:szCs w:val="26"/>
              </w:rPr>
            </w:pPr>
          </w:p>
          <w:p w:rsidR="00ED38D8" w:rsidRDefault="00ED38D8" w:rsidP="0065561F">
            <w:pPr>
              <w:autoSpaceDE w:val="0"/>
              <w:autoSpaceDN w:val="0"/>
              <w:adjustRightInd w:val="0"/>
              <w:jc w:val="both"/>
              <w:rPr>
                <w:color w:val="000000"/>
                <w:kern w:val="0"/>
                <w:sz w:val="26"/>
                <w:szCs w:val="26"/>
              </w:rPr>
            </w:pPr>
          </w:p>
          <w:p w:rsidR="00ED38D8" w:rsidRPr="0065561F" w:rsidRDefault="00ED38D8" w:rsidP="0065561F">
            <w:pPr>
              <w:autoSpaceDE w:val="0"/>
              <w:autoSpaceDN w:val="0"/>
              <w:adjustRightInd w:val="0"/>
              <w:jc w:val="both"/>
              <w:rPr>
                <w:color w:val="000000"/>
                <w:kern w:val="0"/>
                <w:sz w:val="26"/>
                <w:szCs w:val="26"/>
              </w:rPr>
            </w:pPr>
          </w:p>
          <w:p w:rsidR="00ED38D8" w:rsidRDefault="00ED38D8" w:rsidP="0065561F">
            <w:pPr>
              <w:autoSpaceDE w:val="0"/>
              <w:autoSpaceDN w:val="0"/>
              <w:adjustRightInd w:val="0"/>
              <w:jc w:val="both"/>
              <w:rPr>
                <w:color w:val="000000"/>
                <w:kern w:val="0"/>
                <w:sz w:val="26"/>
                <w:szCs w:val="26"/>
              </w:rPr>
            </w:pPr>
          </w:p>
          <w:p w:rsidR="000F379A" w:rsidRDefault="000F379A" w:rsidP="0065561F">
            <w:pPr>
              <w:autoSpaceDE w:val="0"/>
              <w:autoSpaceDN w:val="0"/>
              <w:adjustRightInd w:val="0"/>
              <w:jc w:val="both"/>
              <w:rPr>
                <w:color w:val="000000"/>
                <w:kern w:val="0"/>
                <w:sz w:val="26"/>
                <w:szCs w:val="26"/>
              </w:rPr>
            </w:pPr>
          </w:p>
          <w:p w:rsidR="000F379A" w:rsidRPr="0065561F" w:rsidRDefault="000F379A" w:rsidP="0065561F">
            <w:pPr>
              <w:autoSpaceDE w:val="0"/>
              <w:autoSpaceDN w:val="0"/>
              <w:adjustRightInd w:val="0"/>
              <w:jc w:val="both"/>
              <w:rPr>
                <w:color w:val="000000"/>
                <w:kern w:val="0"/>
                <w:sz w:val="26"/>
                <w:szCs w:val="26"/>
              </w:rPr>
            </w:pPr>
          </w:p>
          <w:p w:rsidR="00307B81" w:rsidRPr="00914841" w:rsidRDefault="00622EB4" w:rsidP="00C32A3B">
            <w:pPr>
              <w:numPr>
                <w:ilvl w:val="0"/>
                <w:numId w:val="5"/>
              </w:numPr>
              <w:autoSpaceDE w:val="0"/>
              <w:autoSpaceDN w:val="0"/>
              <w:adjustRightInd w:val="0"/>
              <w:jc w:val="both"/>
              <w:rPr>
                <w:kern w:val="0"/>
                <w:sz w:val="26"/>
                <w:szCs w:val="26"/>
              </w:rPr>
            </w:pPr>
            <w:r w:rsidRPr="00914841">
              <w:rPr>
                <w:kern w:val="0"/>
                <w:sz w:val="26"/>
                <w:szCs w:val="26"/>
              </w:rPr>
              <w:t>For the purpose of implementing the Spectrum Cap for assignment of the Non-shared Spectrum in the 26/28 GHz bands, t</w:t>
            </w:r>
            <w:r w:rsidR="003C1D94" w:rsidRPr="00914841">
              <w:rPr>
                <w:kern w:val="0"/>
                <w:sz w:val="26"/>
                <w:szCs w:val="26"/>
              </w:rPr>
              <w:t xml:space="preserve">he applicant is </w:t>
            </w:r>
            <w:r w:rsidRPr="00914841">
              <w:rPr>
                <w:kern w:val="0"/>
                <w:sz w:val="26"/>
                <w:szCs w:val="26"/>
              </w:rPr>
              <w:t>r</w:t>
            </w:r>
            <w:r w:rsidR="003C1D94" w:rsidRPr="00914841">
              <w:rPr>
                <w:kern w:val="0"/>
                <w:sz w:val="26"/>
                <w:szCs w:val="26"/>
              </w:rPr>
              <w:t xml:space="preserve">equired to provide information about </w:t>
            </w:r>
            <w:r w:rsidR="00574CF4" w:rsidRPr="00914841">
              <w:rPr>
                <w:kern w:val="0"/>
                <w:sz w:val="26"/>
                <w:szCs w:val="26"/>
              </w:rPr>
              <w:t xml:space="preserve">the corporate and shareholding structure </w:t>
            </w:r>
            <w:r w:rsidR="00572103" w:rsidRPr="00914841">
              <w:rPr>
                <w:kern w:val="0"/>
                <w:sz w:val="26"/>
                <w:szCs w:val="26"/>
              </w:rPr>
              <w:t xml:space="preserve">of the company in the format and level of details as shown in </w:t>
            </w:r>
            <w:r w:rsidR="0065561F" w:rsidRPr="00914841">
              <w:rPr>
                <w:kern w:val="0"/>
                <w:sz w:val="26"/>
                <w:szCs w:val="26"/>
              </w:rPr>
              <w:t>the</w:t>
            </w:r>
            <w:r w:rsidR="00ED38D8" w:rsidRPr="00914841">
              <w:rPr>
                <w:kern w:val="0"/>
                <w:sz w:val="26"/>
                <w:szCs w:val="26"/>
              </w:rPr>
              <w:t xml:space="preserve"> </w:t>
            </w:r>
            <w:r w:rsidR="002B4D8A" w:rsidRPr="00914841">
              <w:rPr>
                <w:b/>
                <w:kern w:val="0"/>
                <w:sz w:val="26"/>
                <w:szCs w:val="26"/>
              </w:rPr>
              <w:t>Annex</w:t>
            </w:r>
            <w:r w:rsidR="002B4D8A" w:rsidRPr="00914841">
              <w:rPr>
                <w:kern w:val="0"/>
                <w:sz w:val="26"/>
                <w:szCs w:val="26"/>
              </w:rPr>
              <w:t xml:space="preserve"> </w:t>
            </w:r>
            <w:r w:rsidR="00ED38D8" w:rsidRPr="00914841">
              <w:rPr>
                <w:kern w:val="0"/>
                <w:sz w:val="26"/>
                <w:szCs w:val="26"/>
              </w:rPr>
              <w:t xml:space="preserve">attached to </w:t>
            </w:r>
            <w:r w:rsidR="00572103" w:rsidRPr="00914841">
              <w:rPr>
                <w:kern w:val="0"/>
                <w:sz w:val="26"/>
                <w:szCs w:val="26"/>
              </w:rPr>
              <w:t>this application form</w:t>
            </w:r>
            <w:r w:rsidR="00FA20F0" w:rsidRPr="00914841">
              <w:rPr>
                <w:kern w:val="0"/>
                <w:sz w:val="26"/>
                <w:szCs w:val="26"/>
              </w:rPr>
              <w:t xml:space="preserve">, </w:t>
            </w:r>
            <w:r w:rsidR="00FA20F0" w:rsidRPr="00914841">
              <w:rPr>
                <w:sz w:val="26"/>
                <w:szCs w:val="26"/>
                <w:lang w:val="en-GB" w:eastAsia="zh-HK"/>
              </w:rPr>
              <w:t xml:space="preserve">and </w:t>
            </w:r>
            <w:r w:rsidR="00265FA1" w:rsidRPr="00914841">
              <w:rPr>
                <w:sz w:val="26"/>
                <w:szCs w:val="26"/>
                <w:lang w:val="en-GB" w:eastAsia="zh-HK"/>
              </w:rPr>
              <w:t xml:space="preserve">to </w:t>
            </w:r>
            <w:r w:rsidR="00555F3B" w:rsidRPr="00914841">
              <w:rPr>
                <w:sz w:val="26"/>
                <w:szCs w:val="26"/>
                <w:lang w:val="en-GB" w:eastAsia="zh-HK"/>
              </w:rPr>
              <w:t xml:space="preserve">give </w:t>
            </w:r>
            <w:r w:rsidR="00FA20F0" w:rsidRPr="00914841">
              <w:rPr>
                <w:sz w:val="26"/>
                <w:szCs w:val="26"/>
                <w:lang w:val="en-GB" w:eastAsia="zh-HK"/>
              </w:rPr>
              <w:t xml:space="preserve">consent to the disclosure of such information so as to assist the CA and other applicants </w:t>
            </w:r>
            <w:r w:rsidR="00D55F3B" w:rsidRPr="00914841">
              <w:rPr>
                <w:sz w:val="26"/>
                <w:szCs w:val="26"/>
                <w:lang w:val="en-GB" w:eastAsia="zh-HK"/>
              </w:rPr>
              <w:t>in</w:t>
            </w:r>
            <w:r w:rsidR="00FA20F0" w:rsidRPr="00914841">
              <w:rPr>
                <w:sz w:val="26"/>
                <w:szCs w:val="26"/>
                <w:lang w:val="en-GB" w:eastAsia="zh-HK"/>
              </w:rPr>
              <w:t xml:space="preserve"> assess</w:t>
            </w:r>
            <w:r w:rsidR="00D55F3B" w:rsidRPr="00914841">
              <w:rPr>
                <w:sz w:val="26"/>
                <w:szCs w:val="26"/>
                <w:lang w:val="en-GB" w:eastAsia="zh-HK"/>
              </w:rPr>
              <w:t>ing</w:t>
            </w:r>
            <w:r w:rsidR="00FA20F0" w:rsidRPr="00914841">
              <w:rPr>
                <w:sz w:val="26"/>
                <w:szCs w:val="26"/>
                <w:lang w:val="en-GB" w:eastAsia="zh-HK"/>
              </w:rPr>
              <w:t xml:space="preserve"> </w:t>
            </w:r>
            <w:r w:rsidR="00FA20F0" w:rsidRPr="00914841">
              <w:rPr>
                <w:sz w:val="26"/>
                <w:szCs w:val="26"/>
              </w:rPr>
              <w:t>whether an applicant is a connected company in relation to another applicant</w:t>
            </w:r>
            <w:r w:rsidR="007A0DD0" w:rsidRPr="00914841">
              <w:rPr>
                <w:kern w:val="0"/>
                <w:sz w:val="26"/>
                <w:szCs w:val="26"/>
              </w:rPr>
              <w:t>.</w:t>
            </w:r>
          </w:p>
          <w:p w:rsidR="00307B81" w:rsidRPr="00914841" w:rsidRDefault="00307B81" w:rsidP="00C32A3B">
            <w:pPr>
              <w:autoSpaceDE w:val="0"/>
              <w:autoSpaceDN w:val="0"/>
              <w:adjustRightInd w:val="0"/>
              <w:ind w:left="360"/>
              <w:jc w:val="both"/>
              <w:rPr>
                <w:kern w:val="0"/>
                <w:sz w:val="26"/>
                <w:szCs w:val="26"/>
              </w:rPr>
            </w:pPr>
          </w:p>
          <w:p w:rsidR="00307B81" w:rsidRPr="00DC4002" w:rsidRDefault="00307B81"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rsidR="00307B81" w:rsidRDefault="00307B81" w:rsidP="00C32A3B">
            <w:pPr>
              <w:autoSpaceDE w:val="0"/>
              <w:autoSpaceDN w:val="0"/>
              <w:adjustRightInd w:val="0"/>
              <w:jc w:val="both"/>
              <w:rPr>
                <w:color w:val="000000"/>
                <w:kern w:val="0"/>
                <w:sz w:val="26"/>
                <w:szCs w:val="26"/>
              </w:rPr>
            </w:pPr>
          </w:p>
          <w:p w:rsidR="000F379A" w:rsidRDefault="000F379A" w:rsidP="00C32A3B">
            <w:pPr>
              <w:autoSpaceDE w:val="0"/>
              <w:autoSpaceDN w:val="0"/>
              <w:adjustRightInd w:val="0"/>
              <w:jc w:val="both"/>
              <w:rPr>
                <w:color w:val="000000"/>
                <w:kern w:val="0"/>
                <w:sz w:val="26"/>
                <w:szCs w:val="26"/>
              </w:rPr>
            </w:pPr>
          </w:p>
          <w:p w:rsidR="000F379A" w:rsidRDefault="000F379A" w:rsidP="00C32A3B">
            <w:pPr>
              <w:autoSpaceDE w:val="0"/>
              <w:autoSpaceDN w:val="0"/>
              <w:adjustRightInd w:val="0"/>
              <w:jc w:val="both"/>
              <w:rPr>
                <w:color w:val="000000"/>
                <w:kern w:val="0"/>
                <w:sz w:val="26"/>
                <w:szCs w:val="26"/>
              </w:rPr>
            </w:pPr>
          </w:p>
          <w:p w:rsidR="000F379A" w:rsidRPr="00DC4002" w:rsidRDefault="000F379A" w:rsidP="00C32A3B">
            <w:pPr>
              <w:autoSpaceDE w:val="0"/>
              <w:autoSpaceDN w:val="0"/>
              <w:adjustRightInd w:val="0"/>
              <w:jc w:val="both"/>
              <w:rPr>
                <w:color w:val="000000"/>
                <w:kern w:val="0"/>
                <w:sz w:val="26"/>
                <w:szCs w:val="26"/>
              </w:rPr>
            </w:pPr>
          </w:p>
        </w:tc>
      </w:tr>
      <w:tr w:rsidR="00EF4D11" w:rsidRPr="00C91BA6" w:rsidTr="00914841">
        <w:trPr>
          <w:trHeight w:val="2682"/>
        </w:trPr>
        <w:tc>
          <w:tcPr>
            <w:tcW w:w="9468" w:type="dxa"/>
            <w:gridSpan w:val="2"/>
            <w:tcBorders>
              <w:top w:val="single" w:sz="4" w:space="0" w:color="auto"/>
              <w:bottom w:val="nil"/>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EF4D11"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lang w:val="en-GB"/>
              </w:rPr>
              <w:t>Details on the composition of the company Board of Directors and key officers.</w:t>
            </w:r>
          </w:p>
          <w:p w:rsidR="00EF4D11" w:rsidRPr="00DC4002" w:rsidRDefault="00EF4D11" w:rsidP="00DC4002">
            <w:pPr>
              <w:autoSpaceDE w:val="0"/>
              <w:autoSpaceDN w:val="0"/>
              <w:adjustRightInd w:val="0"/>
              <w:jc w:val="both"/>
              <w:rPr>
                <w:color w:val="000000"/>
                <w:kern w:val="0"/>
                <w:sz w:val="26"/>
                <w:szCs w:val="26"/>
              </w:rPr>
            </w:pPr>
          </w:p>
          <w:p w:rsidR="00EF4D11"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19"/>
                  <w:enabled/>
                  <w:calcOnExit w:val="0"/>
                  <w:textInput/>
                </w:ffData>
              </w:fldChar>
            </w:r>
            <w:bookmarkStart w:id="1" w:name="Text19"/>
            <w:r w:rsidR="00F20FE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bookmarkEnd w:id="1"/>
          </w:p>
        </w:tc>
      </w:tr>
      <w:tr w:rsidR="00EF4D11" w:rsidRPr="00C91BA6" w:rsidTr="00914841">
        <w:trPr>
          <w:trHeight w:val="3125"/>
        </w:trPr>
        <w:tc>
          <w:tcPr>
            <w:tcW w:w="9468" w:type="dxa"/>
            <w:gridSpan w:val="2"/>
            <w:tcBorders>
              <w:top w:val="nil"/>
              <w:bottom w:val="nil"/>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3F420E" w:rsidP="00DC4002">
            <w:pPr>
              <w:numPr>
                <w:ilvl w:val="0"/>
                <w:numId w:val="5"/>
              </w:numPr>
              <w:autoSpaceDE w:val="0"/>
              <w:autoSpaceDN w:val="0"/>
              <w:adjustRightInd w:val="0"/>
              <w:jc w:val="both"/>
              <w:rPr>
                <w:color w:val="000000"/>
                <w:kern w:val="0"/>
                <w:sz w:val="26"/>
                <w:szCs w:val="26"/>
              </w:rPr>
            </w:pPr>
            <w:r>
              <w:rPr>
                <w:color w:val="000000"/>
                <w:kern w:val="0"/>
                <w:sz w:val="26"/>
                <w:szCs w:val="26"/>
              </w:rPr>
              <w:t>O</w:t>
            </w:r>
            <w:r w:rsidR="006836CB" w:rsidRPr="00DC4002">
              <w:rPr>
                <w:rFonts w:hint="eastAsia"/>
                <w:color w:val="000000"/>
                <w:kern w:val="0"/>
                <w:sz w:val="26"/>
                <w:szCs w:val="26"/>
              </w:rPr>
              <w:t>rganisational</w:t>
            </w:r>
            <w:r w:rsidR="00EF4D11" w:rsidRPr="00DC4002">
              <w:rPr>
                <w:color w:val="000000"/>
                <w:kern w:val="0"/>
                <w:sz w:val="26"/>
                <w:szCs w:val="26"/>
              </w:rPr>
              <w:t>/management structure and staffing levels of the company and any principal contractors to be employed in constructing and maintaining the network.</w:t>
            </w:r>
          </w:p>
          <w:p w:rsidR="00EF4D11" w:rsidRPr="00DC4002" w:rsidRDefault="00EF4D11" w:rsidP="00DC4002">
            <w:pPr>
              <w:autoSpaceDE w:val="0"/>
              <w:autoSpaceDN w:val="0"/>
              <w:adjustRightInd w:val="0"/>
              <w:jc w:val="both"/>
              <w:rPr>
                <w:color w:val="000000"/>
                <w:kern w:val="0"/>
                <w:sz w:val="26"/>
                <w:szCs w:val="26"/>
              </w:rPr>
            </w:pPr>
          </w:p>
          <w:p w:rsidR="00F20FE9" w:rsidRPr="00DC4002" w:rsidRDefault="006930A2" w:rsidP="00F36F53">
            <w:pPr>
              <w:autoSpaceDE w:val="0"/>
              <w:autoSpaceDN w:val="0"/>
              <w:adjustRightInd w:val="0"/>
              <w:ind w:left="426"/>
              <w:jc w:val="both"/>
              <w:rPr>
                <w:color w:val="000000"/>
                <w:kern w:val="0"/>
                <w:sz w:val="26"/>
                <w:szCs w:val="26"/>
              </w:rPr>
            </w:pPr>
            <w:r w:rsidRPr="00DC4002">
              <w:rPr>
                <w:color w:val="000000"/>
                <w:kern w:val="0"/>
                <w:sz w:val="26"/>
                <w:szCs w:val="26"/>
              </w:rPr>
              <w:fldChar w:fldCharType="begin">
                <w:ffData>
                  <w:name w:val="Text20"/>
                  <w:enabled/>
                  <w:calcOnExit w:val="0"/>
                  <w:textInput/>
                </w:ffData>
              </w:fldChar>
            </w:r>
            <w:bookmarkStart w:id="2" w:name="Text20"/>
            <w:r w:rsidR="00F20FE9"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00F20FE9" w:rsidRPr="00DC4002">
              <w:rPr>
                <w:noProof/>
                <w:color w:val="000000"/>
                <w:kern w:val="0"/>
                <w:sz w:val="26"/>
                <w:szCs w:val="26"/>
              </w:rPr>
              <w:t> </w:t>
            </w:r>
            <w:r w:rsidRPr="00DC4002">
              <w:rPr>
                <w:color w:val="000000"/>
                <w:kern w:val="0"/>
                <w:sz w:val="26"/>
                <w:szCs w:val="26"/>
              </w:rPr>
              <w:fldChar w:fldCharType="end"/>
            </w:r>
            <w:bookmarkEnd w:id="2"/>
          </w:p>
        </w:tc>
      </w:tr>
      <w:tr w:rsidR="00EF4D11" w:rsidRPr="00C91BA6" w:rsidTr="00914841">
        <w:trPr>
          <w:trHeight w:val="3681"/>
        </w:trPr>
        <w:tc>
          <w:tcPr>
            <w:tcW w:w="9468" w:type="dxa"/>
            <w:gridSpan w:val="2"/>
            <w:tcBorders>
              <w:top w:val="nil"/>
              <w:bottom w:val="single" w:sz="4" w:space="0" w:color="auto"/>
            </w:tcBorders>
          </w:tcPr>
          <w:p w:rsidR="00EF4D11" w:rsidRPr="00DC4002" w:rsidRDefault="00EF4D11" w:rsidP="00DC4002">
            <w:pPr>
              <w:autoSpaceDE w:val="0"/>
              <w:autoSpaceDN w:val="0"/>
              <w:adjustRightInd w:val="0"/>
              <w:jc w:val="both"/>
              <w:rPr>
                <w:color w:val="000000"/>
                <w:kern w:val="0"/>
                <w:sz w:val="26"/>
                <w:szCs w:val="26"/>
              </w:rPr>
            </w:pPr>
          </w:p>
          <w:p w:rsidR="00EF4D11" w:rsidRPr="00DC4002" w:rsidRDefault="00EF4D11" w:rsidP="00DC4002">
            <w:pPr>
              <w:numPr>
                <w:ilvl w:val="0"/>
                <w:numId w:val="5"/>
              </w:numPr>
              <w:autoSpaceDE w:val="0"/>
              <w:autoSpaceDN w:val="0"/>
              <w:adjustRightInd w:val="0"/>
              <w:jc w:val="both"/>
              <w:rPr>
                <w:color w:val="000000"/>
                <w:kern w:val="0"/>
                <w:sz w:val="26"/>
                <w:szCs w:val="26"/>
              </w:rPr>
            </w:pPr>
            <w:r w:rsidRPr="00DC4002">
              <w:rPr>
                <w:color w:val="000000"/>
                <w:kern w:val="0"/>
                <w:sz w:val="26"/>
                <w:szCs w:val="26"/>
              </w:rPr>
              <w:t>If the applicant (or its associated companies) currently holds any</w:t>
            </w:r>
            <w:r w:rsidRPr="00DC4002">
              <w:rPr>
                <w:color w:val="000000"/>
                <w:kern w:val="0"/>
                <w:sz w:val="26"/>
                <w:szCs w:val="26"/>
                <w:lang w:val="en-GB"/>
              </w:rPr>
              <w:t xml:space="preserve"> </w:t>
            </w:r>
            <w:r w:rsidRPr="00DC4002">
              <w:rPr>
                <w:color w:val="000000"/>
                <w:kern w:val="0"/>
                <w:sz w:val="26"/>
                <w:szCs w:val="26"/>
              </w:rPr>
              <w:t xml:space="preserve">licences issued </w:t>
            </w:r>
            <w:r w:rsidR="009E156B" w:rsidRPr="00DC4002">
              <w:rPr>
                <w:color w:val="000000"/>
                <w:kern w:val="0"/>
                <w:sz w:val="26"/>
                <w:szCs w:val="26"/>
              </w:rPr>
              <w:t xml:space="preserve">under the </w:t>
            </w:r>
            <w:r w:rsidR="008817B0">
              <w:rPr>
                <w:color w:val="000000"/>
                <w:kern w:val="0"/>
                <w:sz w:val="26"/>
                <w:szCs w:val="26"/>
              </w:rPr>
              <w:t>T</w:t>
            </w:r>
            <w:r w:rsidR="00896AC6">
              <w:rPr>
                <w:color w:val="000000"/>
                <w:kern w:val="0"/>
                <w:sz w:val="26"/>
                <w:szCs w:val="26"/>
              </w:rPr>
              <w:t xml:space="preserve">elecommunications </w:t>
            </w:r>
            <w:r w:rsidR="008817B0">
              <w:rPr>
                <w:color w:val="000000"/>
                <w:kern w:val="0"/>
                <w:sz w:val="26"/>
                <w:szCs w:val="26"/>
              </w:rPr>
              <w:t>O</w:t>
            </w:r>
            <w:r w:rsidR="00896AC6">
              <w:rPr>
                <w:color w:val="000000"/>
                <w:kern w:val="0"/>
                <w:sz w:val="26"/>
                <w:szCs w:val="26"/>
              </w:rPr>
              <w:t>rdinance (Cap. 106)</w:t>
            </w:r>
            <w:r w:rsidRPr="00DC4002">
              <w:rPr>
                <w:color w:val="000000"/>
                <w:kern w:val="0"/>
                <w:sz w:val="26"/>
                <w:szCs w:val="26"/>
              </w:rPr>
              <w:t>, please provide a list of such licences and</w:t>
            </w:r>
            <w:r w:rsidRPr="00DC4002">
              <w:rPr>
                <w:color w:val="000000"/>
                <w:kern w:val="0"/>
                <w:sz w:val="26"/>
                <w:szCs w:val="26"/>
                <w:lang w:val="en-GB"/>
              </w:rPr>
              <w:t xml:space="preserve"> </w:t>
            </w:r>
            <w:r w:rsidR="000B23CE" w:rsidRPr="00DC4002">
              <w:rPr>
                <w:color w:val="000000"/>
                <w:kern w:val="0"/>
                <w:sz w:val="26"/>
                <w:szCs w:val="26"/>
              </w:rPr>
              <w:t>licence numbers.</w:t>
            </w:r>
            <w:r w:rsidR="000B23CE" w:rsidRPr="00DC4002">
              <w:rPr>
                <w:rFonts w:hint="eastAsia"/>
                <w:color w:val="000000"/>
                <w:kern w:val="0"/>
                <w:sz w:val="26"/>
                <w:szCs w:val="26"/>
              </w:rPr>
              <w:t xml:space="preserve"> </w:t>
            </w:r>
            <w:r w:rsidR="00332028" w:rsidRPr="00DC4002">
              <w:rPr>
                <w:rFonts w:hint="eastAsia"/>
                <w:color w:val="000000"/>
                <w:kern w:val="0"/>
                <w:sz w:val="26"/>
                <w:szCs w:val="26"/>
              </w:rPr>
              <w:t xml:space="preserve"> </w:t>
            </w:r>
            <w:r w:rsidRPr="00DC4002">
              <w:rPr>
                <w:color w:val="000000"/>
                <w:kern w:val="0"/>
                <w:sz w:val="26"/>
                <w:szCs w:val="26"/>
              </w:rPr>
              <w:t xml:space="preserve">If not applicable, please </w:t>
            </w:r>
            <w:r w:rsidRPr="00DC4002">
              <w:rPr>
                <w:rFonts w:hint="eastAsia"/>
                <w:color w:val="000000"/>
                <w:kern w:val="0"/>
                <w:sz w:val="26"/>
                <w:szCs w:val="26"/>
              </w:rPr>
              <w:t>state</w:t>
            </w:r>
            <w:r w:rsidRPr="00DC4002">
              <w:rPr>
                <w:color w:val="000000"/>
                <w:kern w:val="0"/>
                <w:sz w:val="26"/>
                <w:szCs w:val="26"/>
              </w:rPr>
              <w:t xml:space="preserve"> “NIL”.</w:t>
            </w:r>
          </w:p>
          <w:p w:rsidR="00EF4D11" w:rsidRPr="00DC4002" w:rsidRDefault="00EF4D11" w:rsidP="00DC4002">
            <w:pPr>
              <w:autoSpaceDE w:val="0"/>
              <w:autoSpaceDN w:val="0"/>
              <w:adjustRightInd w:val="0"/>
              <w:jc w:val="both"/>
              <w:rPr>
                <w:color w:val="000000"/>
                <w:kern w:val="0"/>
                <w:sz w:val="26"/>
                <w:szCs w:val="26"/>
                <w:lang w:val="en-GB"/>
              </w:rPr>
            </w:pPr>
          </w:p>
          <w:p w:rsidR="00F20FE9" w:rsidRPr="00DC4002" w:rsidRDefault="006930A2" w:rsidP="00F36F53">
            <w:pPr>
              <w:autoSpaceDE w:val="0"/>
              <w:autoSpaceDN w:val="0"/>
              <w:adjustRightInd w:val="0"/>
              <w:ind w:left="426"/>
              <w:jc w:val="both"/>
              <w:rPr>
                <w:color w:val="000000"/>
                <w:kern w:val="0"/>
                <w:sz w:val="26"/>
                <w:szCs w:val="26"/>
                <w:lang w:val="en-GB"/>
              </w:rPr>
            </w:pPr>
            <w:r w:rsidRPr="00DC4002">
              <w:rPr>
                <w:color w:val="000000"/>
                <w:kern w:val="0"/>
                <w:sz w:val="26"/>
                <w:szCs w:val="26"/>
              </w:rPr>
              <w:fldChar w:fldCharType="begin">
                <w:ffData>
                  <w:name w:val="Text19"/>
                  <w:enabled/>
                  <w:calcOnExit w:val="0"/>
                  <w:textInput/>
                </w:ffData>
              </w:fldChar>
            </w:r>
            <w:r w:rsidR="00C91BA6"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00C91BA6" w:rsidRPr="00DC4002">
              <w:rPr>
                <w:color w:val="000000"/>
                <w:kern w:val="0"/>
                <w:sz w:val="26"/>
                <w:szCs w:val="26"/>
              </w:rPr>
              <w:t> </w:t>
            </w:r>
            <w:r w:rsidRPr="00DC4002">
              <w:rPr>
                <w:color w:val="000000"/>
                <w:kern w:val="0"/>
                <w:sz w:val="26"/>
                <w:szCs w:val="26"/>
              </w:rPr>
              <w:fldChar w:fldCharType="end"/>
            </w:r>
          </w:p>
        </w:tc>
      </w:tr>
    </w:tbl>
    <w:p w:rsidR="0029052D" w:rsidRDefault="0029052D">
      <w:pPr>
        <w:widowControl/>
        <w:rPr>
          <w:color w:val="000000"/>
          <w:kern w:val="0"/>
          <w:sz w:val="22"/>
          <w:szCs w:val="22"/>
          <w:lang w:val="en-GB"/>
        </w:rPr>
      </w:pPr>
      <w:r>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931"/>
      </w:tblGrid>
      <w:tr w:rsidR="003438A4" w:rsidRPr="00914841" w:rsidTr="006E3758">
        <w:tc>
          <w:tcPr>
            <w:tcW w:w="1368" w:type="dxa"/>
            <w:tcBorders>
              <w:bottom w:val="single" w:sz="4" w:space="0" w:color="auto"/>
            </w:tcBorders>
          </w:tcPr>
          <w:p w:rsidR="003438A4" w:rsidRPr="00914841" w:rsidRDefault="003438A4" w:rsidP="00C32A3B">
            <w:pPr>
              <w:autoSpaceDE w:val="0"/>
              <w:autoSpaceDN w:val="0"/>
              <w:adjustRightInd w:val="0"/>
              <w:jc w:val="both"/>
              <w:rPr>
                <w:b/>
                <w:kern w:val="0"/>
                <w:sz w:val="26"/>
                <w:szCs w:val="26"/>
                <w:lang w:val="en-GB"/>
              </w:rPr>
            </w:pPr>
          </w:p>
          <w:p w:rsidR="003438A4" w:rsidRPr="00914841" w:rsidRDefault="003438A4" w:rsidP="00C32A3B">
            <w:pPr>
              <w:autoSpaceDE w:val="0"/>
              <w:autoSpaceDN w:val="0"/>
              <w:adjustRightInd w:val="0"/>
              <w:jc w:val="both"/>
              <w:rPr>
                <w:b/>
                <w:kern w:val="0"/>
                <w:sz w:val="26"/>
                <w:szCs w:val="26"/>
              </w:rPr>
            </w:pPr>
            <w:r w:rsidRPr="00914841">
              <w:rPr>
                <w:b/>
                <w:kern w:val="0"/>
                <w:sz w:val="26"/>
                <w:szCs w:val="26"/>
              </w:rPr>
              <w:t>PART G</w:t>
            </w:r>
          </w:p>
        </w:tc>
        <w:tc>
          <w:tcPr>
            <w:tcW w:w="8100" w:type="dxa"/>
            <w:tcBorders>
              <w:bottom w:val="single" w:sz="4" w:space="0" w:color="auto"/>
            </w:tcBorders>
          </w:tcPr>
          <w:p w:rsidR="003438A4" w:rsidRPr="00914841" w:rsidRDefault="003438A4" w:rsidP="00C32A3B">
            <w:pPr>
              <w:widowControl/>
              <w:rPr>
                <w:b/>
                <w:kern w:val="0"/>
                <w:sz w:val="26"/>
                <w:szCs w:val="26"/>
              </w:rPr>
            </w:pPr>
          </w:p>
          <w:p w:rsidR="003438A4" w:rsidRPr="00914841" w:rsidRDefault="003438A4" w:rsidP="00FA20F0">
            <w:pPr>
              <w:autoSpaceDE w:val="0"/>
              <w:autoSpaceDN w:val="0"/>
              <w:adjustRightInd w:val="0"/>
              <w:ind w:left="1937"/>
              <w:rPr>
                <w:kern w:val="0"/>
                <w:sz w:val="26"/>
                <w:szCs w:val="26"/>
              </w:rPr>
            </w:pPr>
            <w:r w:rsidRPr="00914841">
              <w:rPr>
                <w:b/>
                <w:kern w:val="0"/>
                <w:sz w:val="26"/>
                <w:szCs w:val="26"/>
              </w:rPr>
              <w:t>CONNECTED COMPANIES</w:t>
            </w:r>
          </w:p>
        </w:tc>
      </w:tr>
      <w:tr w:rsidR="003438A4" w:rsidRPr="00914841" w:rsidTr="006E3758">
        <w:tc>
          <w:tcPr>
            <w:tcW w:w="9468" w:type="dxa"/>
            <w:gridSpan w:val="2"/>
            <w:tcBorders>
              <w:bottom w:val="single" w:sz="4" w:space="0" w:color="auto"/>
            </w:tcBorders>
          </w:tcPr>
          <w:p w:rsidR="003438A4" w:rsidRPr="00914841" w:rsidRDefault="003438A4" w:rsidP="00C32A3B">
            <w:pPr>
              <w:autoSpaceDE w:val="0"/>
              <w:autoSpaceDN w:val="0"/>
              <w:adjustRightInd w:val="0"/>
              <w:jc w:val="both"/>
              <w:rPr>
                <w:kern w:val="0"/>
                <w:sz w:val="26"/>
                <w:szCs w:val="26"/>
              </w:rPr>
            </w:pPr>
          </w:p>
          <w:p w:rsidR="003438A4" w:rsidRPr="00914841" w:rsidRDefault="00596823" w:rsidP="003438A4">
            <w:pPr>
              <w:numPr>
                <w:ilvl w:val="0"/>
                <w:numId w:val="6"/>
              </w:numPr>
              <w:autoSpaceDE w:val="0"/>
              <w:autoSpaceDN w:val="0"/>
              <w:adjustRightInd w:val="0"/>
              <w:jc w:val="both"/>
              <w:rPr>
                <w:kern w:val="0"/>
                <w:sz w:val="26"/>
                <w:szCs w:val="26"/>
                <w:lang w:val="en-GB"/>
              </w:rPr>
            </w:pPr>
            <w:r w:rsidRPr="00914841">
              <w:rPr>
                <w:kern w:val="0"/>
                <w:sz w:val="26"/>
                <w:szCs w:val="26"/>
              </w:rPr>
              <w:t>The applicant is required to declare whether it is</w:t>
            </w:r>
            <w:r w:rsidR="003438A4" w:rsidRPr="00914841">
              <w:rPr>
                <w:kern w:val="0"/>
                <w:sz w:val="26"/>
                <w:szCs w:val="26"/>
              </w:rPr>
              <w:t xml:space="preserve"> aware of </w:t>
            </w:r>
            <w:r w:rsidR="006E34F3">
              <w:rPr>
                <w:kern w:val="0"/>
                <w:sz w:val="26"/>
                <w:szCs w:val="26"/>
              </w:rPr>
              <w:t xml:space="preserve">(a) </w:t>
            </w:r>
            <w:r w:rsidR="008817B0" w:rsidRPr="00914841">
              <w:rPr>
                <w:kern w:val="0"/>
                <w:sz w:val="26"/>
                <w:szCs w:val="26"/>
              </w:rPr>
              <w:t xml:space="preserve">submission or potential submission of applications </w:t>
            </w:r>
            <w:r w:rsidR="0025726B">
              <w:rPr>
                <w:kern w:val="0"/>
                <w:sz w:val="26"/>
                <w:szCs w:val="26"/>
              </w:rPr>
              <w:t xml:space="preserve">in the </w:t>
            </w:r>
            <w:r w:rsidR="006E34F3">
              <w:rPr>
                <w:kern w:val="0"/>
                <w:sz w:val="26"/>
                <w:szCs w:val="26"/>
              </w:rPr>
              <w:t>Second Round A</w:t>
            </w:r>
            <w:r w:rsidR="008817B0" w:rsidRPr="00914841">
              <w:rPr>
                <w:kern w:val="0"/>
                <w:sz w:val="26"/>
                <w:szCs w:val="26"/>
              </w:rPr>
              <w:t xml:space="preserve">ssignment </w:t>
            </w:r>
            <w:r w:rsidR="009E36E5">
              <w:rPr>
                <w:kern w:val="0"/>
                <w:sz w:val="26"/>
                <w:szCs w:val="26"/>
              </w:rPr>
              <w:t xml:space="preserve">by its connected companies </w:t>
            </w:r>
            <w:r w:rsidR="0025726B">
              <w:rPr>
                <w:kern w:val="0"/>
                <w:sz w:val="26"/>
                <w:szCs w:val="26"/>
              </w:rPr>
              <w:t>and/or</w:t>
            </w:r>
            <w:r w:rsidR="006E34F3">
              <w:rPr>
                <w:kern w:val="0"/>
                <w:sz w:val="26"/>
                <w:szCs w:val="26"/>
              </w:rPr>
              <w:t xml:space="preserve"> (b) </w:t>
            </w:r>
            <w:r w:rsidR="008817B0" w:rsidRPr="00914841">
              <w:rPr>
                <w:kern w:val="0"/>
                <w:sz w:val="26"/>
                <w:szCs w:val="26"/>
              </w:rPr>
              <w:t xml:space="preserve">Non-shared Spectrum </w:t>
            </w:r>
            <w:r w:rsidR="0025726B">
              <w:rPr>
                <w:kern w:val="0"/>
                <w:sz w:val="26"/>
                <w:szCs w:val="26"/>
              </w:rPr>
              <w:t>already h</w:t>
            </w:r>
            <w:r w:rsidR="009F0CC0">
              <w:rPr>
                <w:kern w:val="0"/>
                <w:sz w:val="26"/>
                <w:szCs w:val="26"/>
              </w:rPr>
              <w:t>e</w:t>
            </w:r>
            <w:r w:rsidR="0025726B">
              <w:rPr>
                <w:kern w:val="0"/>
                <w:sz w:val="26"/>
                <w:szCs w:val="26"/>
              </w:rPr>
              <w:t xml:space="preserve">ld </w:t>
            </w:r>
            <w:r w:rsidRPr="00914841">
              <w:rPr>
                <w:kern w:val="0"/>
                <w:sz w:val="26"/>
                <w:szCs w:val="26"/>
              </w:rPr>
              <w:t>by its</w:t>
            </w:r>
            <w:r w:rsidR="003438A4" w:rsidRPr="00914841">
              <w:rPr>
                <w:kern w:val="0"/>
                <w:sz w:val="26"/>
                <w:szCs w:val="26"/>
              </w:rPr>
              <w:t xml:space="preserve"> connected companies</w:t>
            </w:r>
            <w:r w:rsidR="00D3746E" w:rsidRPr="00914841">
              <w:rPr>
                <w:kern w:val="0"/>
                <w:sz w:val="26"/>
                <w:szCs w:val="26"/>
              </w:rPr>
              <w:t xml:space="preserve">.  Please </w:t>
            </w:r>
            <w:r w:rsidR="003438A4" w:rsidRPr="00914841">
              <w:rPr>
                <w:kern w:val="0"/>
                <w:sz w:val="26"/>
                <w:szCs w:val="26"/>
              </w:rPr>
              <w:t>tick the appropriate box</w:t>
            </w:r>
            <w:r w:rsidR="00B141F3">
              <w:rPr>
                <w:kern w:val="0"/>
                <w:sz w:val="26"/>
                <w:szCs w:val="26"/>
              </w:rPr>
              <w:t xml:space="preserve"> below.</w:t>
            </w:r>
          </w:p>
          <w:p w:rsidR="00CD7F77" w:rsidRPr="00914841" w:rsidRDefault="00CD7F77" w:rsidP="00CD7F77">
            <w:pPr>
              <w:autoSpaceDE w:val="0"/>
              <w:autoSpaceDN w:val="0"/>
              <w:adjustRightInd w:val="0"/>
              <w:jc w:val="both"/>
              <w:rPr>
                <w:kern w:val="0"/>
                <w:sz w:val="26"/>
                <w:szCs w:val="26"/>
              </w:rPr>
            </w:pPr>
          </w:p>
          <w:p w:rsidR="00CD7F77" w:rsidRPr="00914841" w:rsidRDefault="00CD7F77" w:rsidP="00CD7F77">
            <w:pPr>
              <w:autoSpaceDE w:val="0"/>
              <w:autoSpaceDN w:val="0"/>
              <w:adjustRightInd w:val="0"/>
              <w:ind w:left="426"/>
              <w:jc w:val="both"/>
              <w:rPr>
                <w:kern w:val="0"/>
                <w:sz w:val="26"/>
                <w:szCs w:val="26"/>
                <w:lang w:val="en-GB"/>
              </w:rPr>
            </w:pPr>
            <w:r w:rsidRPr="00914841">
              <w:rPr>
                <w:kern w:val="0"/>
                <w:sz w:val="26"/>
                <w:szCs w:val="26"/>
                <w:lang w:val="en-GB"/>
              </w:rPr>
              <w:t>As of the date of signing this application form, I/We declare that:</w:t>
            </w:r>
          </w:p>
          <w:p w:rsidR="003438A4" w:rsidRPr="00914841" w:rsidRDefault="003438A4" w:rsidP="003438A4">
            <w:pPr>
              <w:autoSpaceDE w:val="0"/>
              <w:autoSpaceDN w:val="0"/>
              <w:adjustRightInd w:val="0"/>
              <w:ind w:left="360"/>
              <w:jc w:val="both"/>
              <w:rPr>
                <w:kern w:val="0"/>
                <w:sz w:val="26"/>
                <w:szCs w:val="26"/>
                <w:lang w:val="en-GB"/>
              </w:rPr>
            </w:pPr>
            <w:r w:rsidRPr="00914841">
              <w:rPr>
                <w:kern w:val="0"/>
                <w:sz w:val="26"/>
                <w:szCs w:val="26"/>
                <w:lang w:val="en-GB"/>
              </w:rPr>
              <w:t xml:space="preserve">   </w:t>
            </w:r>
          </w:p>
          <w:p w:rsidR="003438A4" w:rsidRPr="00914841" w:rsidRDefault="00B141F3" w:rsidP="00D32E9D">
            <w:pPr>
              <w:tabs>
                <w:tab w:val="left" w:pos="851"/>
              </w:tabs>
              <w:autoSpaceDE w:val="0"/>
              <w:autoSpaceDN w:val="0"/>
              <w:adjustRightInd w:val="0"/>
              <w:ind w:left="851" w:hanging="425"/>
              <w:jc w:val="both"/>
              <w:rPr>
                <w:kern w:val="0"/>
                <w:sz w:val="26"/>
                <w:szCs w:val="26"/>
                <w:lang w:val="en-GB"/>
              </w:rPr>
            </w:pPr>
            <w:sdt>
              <w:sdtPr>
                <w:rPr>
                  <w:sz w:val="26"/>
                  <w:szCs w:val="26"/>
                </w:rPr>
                <w:id w:val="1963003349"/>
                <w14:checkbox>
                  <w14:checked w14:val="0"/>
                  <w14:checkedState w14:val="00FE" w14:font="Wingdings"/>
                  <w14:uncheckedState w14:val="00A8" w14:font="Wingdings"/>
                </w14:checkbox>
              </w:sdtPr>
              <w:sdtContent>
                <w:r w:rsidR="009B7CBD">
                  <w:rPr>
                    <w:sz w:val="26"/>
                    <w:szCs w:val="26"/>
                  </w:rPr>
                  <w:sym w:font="Wingdings" w:char="F0A8"/>
                </w:r>
              </w:sdtContent>
            </w:sdt>
            <w:r w:rsidR="00D32E9D">
              <w:rPr>
                <w:kern w:val="0"/>
                <w:sz w:val="26"/>
                <w:szCs w:val="26"/>
                <w:lang w:val="en-GB"/>
              </w:rPr>
              <w:tab/>
            </w:r>
            <w:r w:rsidR="00CD7F77" w:rsidRPr="00914841">
              <w:rPr>
                <w:kern w:val="0"/>
                <w:sz w:val="26"/>
                <w:szCs w:val="26"/>
                <w:lang w:val="en-GB"/>
              </w:rPr>
              <w:t xml:space="preserve">I/We am/are </w:t>
            </w:r>
            <w:r w:rsidR="00CD7F77" w:rsidRPr="00914841">
              <w:rPr>
                <w:kern w:val="0"/>
                <w:sz w:val="26"/>
                <w:szCs w:val="26"/>
                <w:u w:val="single"/>
                <w:lang w:val="en-GB"/>
              </w:rPr>
              <w:t>not</w:t>
            </w:r>
            <w:r w:rsidR="00CD7F77" w:rsidRPr="00914841">
              <w:rPr>
                <w:kern w:val="0"/>
                <w:sz w:val="26"/>
                <w:szCs w:val="26"/>
                <w:lang w:val="en-GB"/>
              </w:rPr>
              <w:t xml:space="preserve"> aware that </w:t>
            </w:r>
            <w:r w:rsidR="00FE24EB" w:rsidRPr="00914841">
              <w:rPr>
                <w:kern w:val="0"/>
                <w:sz w:val="26"/>
                <w:szCs w:val="26"/>
                <w:lang w:val="en-GB"/>
              </w:rPr>
              <w:t>our</w:t>
            </w:r>
            <w:r w:rsidR="00CD7F77" w:rsidRPr="00914841">
              <w:rPr>
                <w:kern w:val="0"/>
                <w:sz w:val="26"/>
                <w:szCs w:val="26"/>
                <w:lang w:val="en-GB"/>
              </w:rPr>
              <w:t xml:space="preserve"> connected compan</w:t>
            </w:r>
            <w:r w:rsidR="00FE24EB" w:rsidRPr="00914841">
              <w:rPr>
                <w:kern w:val="0"/>
                <w:sz w:val="26"/>
                <w:szCs w:val="26"/>
                <w:lang w:val="en-GB"/>
              </w:rPr>
              <w:t xml:space="preserve">y(ies) </w:t>
            </w:r>
            <w:r w:rsidR="0025726B">
              <w:rPr>
                <w:kern w:val="0"/>
                <w:sz w:val="26"/>
                <w:szCs w:val="26"/>
                <w:lang w:val="en-GB"/>
              </w:rPr>
              <w:t xml:space="preserve">(a) </w:t>
            </w:r>
            <w:r w:rsidR="00CD7F77" w:rsidRPr="00914841">
              <w:rPr>
                <w:kern w:val="0"/>
                <w:sz w:val="26"/>
                <w:szCs w:val="26"/>
                <w:lang w:val="en-GB"/>
              </w:rPr>
              <w:t>ha</w:t>
            </w:r>
            <w:r w:rsidR="00FE24EB" w:rsidRPr="00914841">
              <w:rPr>
                <w:kern w:val="0"/>
                <w:sz w:val="26"/>
                <w:szCs w:val="26"/>
                <w:lang w:val="en-GB"/>
              </w:rPr>
              <w:t>s</w:t>
            </w:r>
            <w:r w:rsidR="009F0CC0">
              <w:rPr>
                <w:kern w:val="0"/>
                <w:sz w:val="26"/>
                <w:szCs w:val="26"/>
                <w:lang w:val="en-GB"/>
              </w:rPr>
              <w:t>/have</w:t>
            </w:r>
            <w:r w:rsidR="00CD7F77" w:rsidRPr="00914841">
              <w:rPr>
                <w:kern w:val="0"/>
                <w:sz w:val="26"/>
                <w:szCs w:val="26"/>
                <w:lang w:val="en-GB"/>
              </w:rPr>
              <w:t xml:space="preserve"> submitted or will submit application</w:t>
            </w:r>
            <w:r w:rsidR="008817B0" w:rsidRPr="00914841">
              <w:rPr>
                <w:kern w:val="0"/>
                <w:sz w:val="26"/>
                <w:szCs w:val="26"/>
                <w:lang w:val="en-GB"/>
              </w:rPr>
              <w:t>(s)</w:t>
            </w:r>
            <w:r w:rsidR="00B24634" w:rsidRPr="00914841">
              <w:rPr>
                <w:kern w:val="0"/>
                <w:sz w:val="26"/>
                <w:szCs w:val="26"/>
                <w:lang w:val="en-GB"/>
              </w:rPr>
              <w:t xml:space="preserve"> </w:t>
            </w:r>
            <w:r w:rsidR="0025726B">
              <w:rPr>
                <w:kern w:val="0"/>
                <w:sz w:val="26"/>
                <w:szCs w:val="26"/>
                <w:lang w:val="en-GB"/>
              </w:rPr>
              <w:t>in the Second Round A</w:t>
            </w:r>
            <w:r w:rsidR="00CD7F77" w:rsidRPr="00914841">
              <w:rPr>
                <w:kern w:val="0"/>
                <w:sz w:val="26"/>
                <w:szCs w:val="26"/>
                <w:lang w:val="en-GB"/>
              </w:rPr>
              <w:t xml:space="preserve">ssignment </w:t>
            </w:r>
            <w:r w:rsidR="0025726B">
              <w:rPr>
                <w:kern w:val="0"/>
                <w:sz w:val="26"/>
                <w:szCs w:val="26"/>
                <w:lang w:val="en-GB"/>
              </w:rPr>
              <w:t xml:space="preserve">and/or (b) </w:t>
            </w:r>
            <w:r w:rsidR="009F0CC0">
              <w:rPr>
                <w:kern w:val="0"/>
                <w:sz w:val="26"/>
                <w:szCs w:val="26"/>
                <w:lang w:val="en-GB"/>
              </w:rPr>
              <w:t xml:space="preserve">already hold(s) </w:t>
            </w:r>
            <w:r w:rsidR="008817B0" w:rsidRPr="00914841">
              <w:rPr>
                <w:kern w:val="0"/>
                <w:sz w:val="26"/>
                <w:szCs w:val="26"/>
                <w:lang w:val="en-GB"/>
              </w:rPr>
              <w:t>Non-shared Spectrum in the 26/28 GHz bands</w:t>
            </w:r>
            <w:r w:rsidR="00CD7F77" w:rsidRPr="00914841">
              <w:rPr>
                <w:kern w:val="0"/>
                <w:sz w:val="26"/>
                <w:szCs w:val="26"/>
                <w:lang w:val="en-GB"/>
              </w:rPr>
              <w:t>.</w:t>
            </w:r>
          </w:p>
          <w:p w:rsidR="00CD7F77" w:rsidRPr="00914841" w:rsidRDefault="00CD7F77" w:rsidP="00CD7F77">
            <w:pPr>
              <w:autoSpaceDE w:val="0"/>
              <w:autoSpaceDN w:val="0"/>
              <w:adjustRightInd w:val="0"/>
              <w:ind w:left="851"/>
              <w:jc w:val="both"/>
              <w:rPr>
                <w:kern w:val="0"/>
                <w:sz w:val="26"/>
                <w:szCs w:val="26"/>
                <w:lang w:val="en-GB"/>
              </w:rPr>
            </w:pPr>
          </w:p>
          <w:p w:rsidR="00CD7F77" w:rsidRPr="00914841" w:rsidRDefault="00B141F3" w:rsidP="00D32E9D">
            <w:pPr>
              <w:tabs>
                <w:tab w:val="left" w:pos="851"/>
              </w:tabs>
              <w:autoSpaceDE w:val="0"/>
              <w:autoSpaceDN w:val="0"/>
              <w:adjustRightInd w:val="0"/>
              <w:ind w:left="851" w:hanging="425"/>
              <w:jc w:val="both"/>
              <w:rPr>
                <w:kern w:val="0"/>
                <w:sz w:val="26"/>
                <w:szCs w:val="26"/>
                <w:lang w:val="en-GB"/>
              </w:rPr>
            </w:pPr>
            <w:sdt>
              <w:sdtPr>
                <w:rPr>
                  <w:sz w:val="26"/>
                  <w:szCs w:val="26"/>
                </w:rPr>
                <w:id w:val="-215510446"/>
                <w14:checkbox>
                  <w14:checked w14:val="0"/>
                  <w14:checkedState w14:val="00FE" w14:font="Wingdings"/>
                  <w14:uncheckedState w14:val="00A8" w14:font="Wingdings"/>
                </w14:checkbox>
              </w:sdtPr>
              <w:sdtContent>
                <w:r w:rsidR="009B7CBD">
                  <w:rPr>
                    <w:sz w:val="26"/>
                    <w:szCs w:val="26"/>
                  </w:rPr>
                  <w:sym w:font="Wingdings" w:char="F0A8"/>
                </w:r>
              </w:sdtContent>
            </w:sdt>
            <w:r w:rsidR="00D32E9D">
              <w:rPr>
                <w:kern w:val="0"/>
                <w:sz w:val="26"/>
                <w:szCs w:val="26"/>
                <w:lang w:val="en-GB"/>
              </w:rPr>
              <w:tab/>
            </w:r>
            <w:r w:rsidR="00CD7F77" w:rsidRPr="00914841">
              <w:rPr>
                <w:kern w:val="0"/>
                <w:sz w:val="26"/>
                <w:szCs w:val="26"/>
                <w:lang w:val="en-GB"/>
              </w:rPr>
              <w:t xml:space="preserve">I/We am/are aware that </w:t>
            </w:r>
            <w:r w:rsidR="00FE24EB" w:rsidRPr="00914841">
              <w:rPr>
                <w:kern w:val="0"/>
                <w:sz w:val="26"/>
                <w:szCs w:val="26"/>
                <w:lang w:val="en-GB"/>
              </w:rPr>
              <w:t>our</w:t>
            </w:r>
            <w:r w:rsidR="00CD7F77" w:rsidRPr="00914841">
              <w:rPr>
                <w:kern w:val="0"/>
                <w:sz w:val="26"/>
                <w:szCs w:val="26"/>
                <w:lang w:val="en-GB"/>
              </w:rPr>
              <w:t xml:space="preserve"> connected compan</w:t>
            </w:r>
            <w:r w:rsidR="00FE24EB" w:rsidRPr="00914841">
              <w:rPr>
                <w:kern w:val="0"/>
                <w:sz w:val="26"/>
                <w:szCs w:val="26"/>
                <w:lang w:val="en-GB"/>
              </w:rPr>
              <w:t>y(</w:t>
            </w:r>
            <w:r w:rsidR="00CD7F77" w:rsidRPr="00914841">
              <w:rPr>
                <w:kern w:val="0"/>
                <w:sz w:val="26"/>
                <w:szCs w:val="26"/>
                <w:lang w:val="en-GB"/>
              </w:rPr>
              <w:t>ies</w:t>
            </w:r>
            <w:r w:rsidR="00FE24EB" w:rsidRPr="00914841">
              <w:rPr>
                <w:kern w:val="0"/>
                <w:sz w:val="26"/>
                <w:szCs w:val="26"/>
                <w:lang w:val="en-GB"/>
              </w:rPr>
              <w:t>)</w:t>
            </w:r>
            <w:r w:rsidR="00CD7F77" w:rsidRPr="00914841">
              <w:rPr>
                <w:kern w:val="0"/>
                <w:sz w:val="26"/>
                <w:szCs w:val="26"/>
                <w:lang w:val="en-GB"/>
              </w:rPr>
              <w:t xml:space="preserve"> </w:t>
            </w:r>
            <w:r w:rsidR="0025726B">
              <w:rPr>
                <w:kern w:val="0"/>
                <w:sz w:val="26"/>
                <w:szCs w:val="26"/>
                <w:lang w:val="en-GB"/>
              </w:rPr>
              <w:t xml:space="preserve">(a) </w:t>
            </w:r>
            <w:r w:rsidR="00CD7F77" w:rsidRPr="00914841">
              <w:rPr>
                <w:kern w:val="0"/>
                <w:sz w:val="26"/>
                <w:szCs w:val="26"/>
                <w:lang w:val="en-GB"/>
              </w:rPr>
              <w:t>ha</w:t>
            </w:r>
            <w:r w:rsidR="00FE24EB" w:rsidRPr="00914841">
              <w:rPr>
                <w:kern w:val="0"/>
                <w:sz w:val="26"/>
                <w:szCs w:val="26"/>
                <w:lang w:val="en-GB"/>
              </w:rPr>
              <w:t>s</w:t>
            </w:r>
            <w:r w:rsidR="009F0CC0">
              <w:rPr>
                <w:kern w:val="0"/>
                <w:sz w:val="26"/>
                <w:szCs w:val="26"/>
                <w:lang w:val="en-GB"/>
              </w:rPr>
              <w:t>/have</w:t>
            </w:r>
            <w:r w:rsidR="00CD7F77" w:rsidRPr="00914841">
              <w:rPr>
                <w:kern w:val="0"/>
                <w:sz w:val="26"/>
                <w:szCs w:val="26"/>
                <w:lang w:val="en-GB"/>
              </w:rPr>
              <w:t xml:space="preserve"> submitted or will submit application</w:t>
            </w:r>
            <w:r w:rsidR="008817B0" w:rsidRPr="00914841">
              <w:rPr>
                <w:kern w:val="0"/>
                <w:sz w:val="26"/>
                <w:szCs w:val="26"/>
                <w:lang w:val="en-GB"/>
              </w:rPr>
              <w:t>(s)</w:t>
            </w:r>
            <w:r w:rsidR="00CD7F77" w:rsidRPr="00914841">
              <w:rPr>
                <w:kern w:val="0"/>
                <w:sz w:val="26"/>
                <w:szCs w:val="26"/>
                <w:lang w:val="en-GB"/>
              </w:rPr>
              <w:t xml:space="preserve"> </w:t>
            </w:r>
            <w:r w:rsidR="0025726B">
              <w:rPr>
                <w:kern w:val="0"/>
                <w:sz w:val="26"/>
                <w:szCs w:val="26"/>
                <w:lang w:val="en-GB"/>
              </w:rPr>
              <w:t>in the Second Round</w:t>
            </w:r>
            <w:r w:rsidR="00B24634" w:rsidRPr="00914841">
              <w:rPr>
                <w:kern w:val="0"/>
                <w:sz w:val="26"/>
                <w:szCs w:val="26"/>
                <w:lang w:val="en-GB"/>
              </w:rPr>
              <w:t xml:space="preserve"> </w:t>
            </w:r>
            <w:r w:rsidR="0025726B">
              <w:rPr>
                <w:kern w:val="0"/>
                <w:sz w:val="26"/>
                <w:szCs w:val="26"/>
                <w:lang w:val="en-GB"/>
              </w:rPr>
              <w:t>A</w:t>
            </w:r>
            <w:r w:rsidR="008817B0" w:rsidRPr="00914841">
              <w:rPr>
                <w:kern w:val="0"/>
                <w:sz w:val="26"/>
                <w:szCs w:val="26"/>
                <w:lang w:val="en-GB"/>
              </w:rPr>
              <w:t xml:space="preserve">ssignment </w:t>
            </w:r>
            <w:r w:rsidR="0025726B">
              <w:rPr>
                <w:kern w:val="0"/>
                <w:sz w:val="26"/>
                <w:szCs w:val="26"/>
                <w:lang w:val="en-GB"/>
              </w:rPr>
              <w:t xml:space="preserve">and/or (b) </w:t>
            </w:r>
            <w:r w:rsidR="009F0CC0">
              <w:rPr>
                <w:kern w:val="0"/>
                <w:sz w:val="26"/>
                <w:szCs w:val="26"/>
                <w:lang w:val="en-GB"/>
              </w:rPr>
              <w:t xml:space="preserve">already hold(s) </w:t>
            </w:r>
            <w:r w:rsidR="008817B0" w:rsidRPr="00914841">
              <w:rPr>
                <w:kern w:val="0"/>
                <w:sz w:val="26"/>
                <w:szCs w:val="26"/>
                <w:lang w:val="en-GB"/>
              </w:rPr>
              <w:t>Non-shared Spectrum in the 26/28 GHz bands</w:t>
            </w:r>
            <w:r w:rsidR="00B24634" w:rsidRPr="00914841">
              <w:rPr>
                <w:kern w:val="0"/>
                <w:sz w:val="26"/>
                <w:szCs w:val="26"/>
                <w:lang w:val="en-GB"/>
              </w:rPr>
              <w:t>, with details</w:t>
            </w:r>
            <w:r w:rsidR="008817B0" w:rsidRPr="00914841">
              <w:rPr>
                <w:kern w:val="0"/>
                <w:sz w:val="26"/>
                <w:szCs w:val="26"/>
                <w:lang w:val="en-GB"/>
              </w:rPr>
              <w:t xml:space="preserve"> </w:t>
            </w:r>
            <w:r w:rsidR="00CD7F77" w:rsidRPr="00914841">
              <w:rPr>
                <w:kern w:val="0"/>
                <w:sz w:val="26"/>
                <w:szCs w:val="26"/>
                <w:lang w:val="en-GB"/>
              </w:rPr>
              <w:t>as follows:</w:t>
            </w:r>
          </w:p>
          <w:p w:rsidR="003438A4" w:rsidRPr="00914841" w:rsidRDefault="003438A4" w:rsidP="003438A4">
            <w:pPr>
              <w:autoSpaceDE w:val="0"/>
              <w:autoSpaceDN w:val="0"/>
              <w:adjustRightInd w:val="0"/>
              <w:ind w:left="360"/>
              <w:jc w:val="both"/>
              <w:rPr>
                <w:kern w:val="0"/>
                <w:sz w:val="26"/>
                <w:szCs w:val="26"/>
                <w:lang w:val="en-GB"/>
              </w:rPr>
            </w:pPr>
          </w:p>
          <w:p w:rsidR="00596823" w:rsidRPr="00914841" w:rsidRDefault="00596823" w:rsidP="008817B0">
            <w:pPr>
              <w:numPr>
                <w:ilvl w:val="0"/>
                <w:numId w:val="32"/>
              </w:numPr>
              <w:autoSpaceDE w:val="0"/>
              <w:autoSpaceDN w:val="0"/>
              <w:adjustRightInd w:val="0"/>
              <w:ind w:left="1276" w:hanging="425"/>
              <w:jc w:val="both"/>
              <w:rPr>
                <w:kern w:val="0"/>
                <w:sz w:val="26"/>
                <w:szCs w:val="26"/>
                <w:lang w:val="en-GB"/>
              </w:rPr>
            </w:pPr>
            <w:r w:rsidRPr="00914841">
              <w:rPr>
                <w:kern w:val="0"/>
                <w:sz w:val="26"/>
                <w:szCs w:val="26"/>
                <w:lang w:val="en-GB"/>
              </w:rPr>
              <w:t xml:space="preserve">Name of the connected company: </w:t>
            </w:r>
          </w:p>
          <w:p w:rsidR="006E3758" w:rsidRPr="00914841" w:rsidRDefault="006E3758" w:rsidP="006E3758">
            <w:pPr>
              <w:tabs>
                <w:tab w:val="left" w:pos="2115"/>
              </w:tabs>
              <w:autoSpaceDE w:val="0"/>
              <w:autoSpaceDN w:val="0"/>
              <w:adjustRightInd w:val="0"/>
              <w:ind w:left="1276"/>
              <w:jc w:val="both"/>
              <w:rPr>
                <w:kern w:val="0"/>
                <w:sz w:val="26"/>
                <w:szCs w:val="26"/>
              </w:rPr>
            </w:pPr>
            <w:r w:rsidRPr="00914841">
              <w:rPr>
                <w:kern w:val="0"/>
                <w:sz w:val="26"/>
                <w:szCs w:val="26"/>
              </w:rPr>
              <w:t xml:space="preserve">(English): </w:t>
            </w:r>
            <w:r w:rsidRPr="00914841">
              <w:rPr>
                <w:kern w:val="0"/>
                <w:sz w:val="26"/>
                <w:szCs w:val="26"/>
              </w:rPr>
              <w:fldChar w:fldCharType="begin">
                <w:ffData>
                  <w:name w:val="Text19"/>
                  <w:enabled/>
                  <w:calcOnExit w:val="0"/>
                  <w:textInput/>
                </w:ffData>
              </w:fldChar>
            </w:r>
            <w:r w:rsidRPr="00914841">
              <w:rPr>
                <w:kern w:val="0"/>
                <w:sz w:val="26"/>
                <w:szCs w:val="26"/>
              </w:rPr>
              <w:instrText xml:space="preserve"> FORMTEXT </w:instrText>
            </w:r>
            <w:r w:rsidRPr="00914841">
              <w:rPr>
                <w:kern w:val="0"/>
                <w:sz w:val="26"/>
                <w:szCs w:val="26"/>
              </w:rPr>
            </w:r>
            <w:r w:rsidRPr="00914841">
              <w:rPr>
                <w:kern w:val="0"/>
                <w:sz w:val="26"/>
                <w:szCs w:val="26"/>
              </w:rPr>
              <w:fldChar w:fldCharType="separate"/>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fldChar w:fldCharType="end"/>
            </w:r>
          </w:p>
          <w:p w:rsidR="006E3758" w:rsidRPr="00914841" w:rsidRDefault="006E3758" w:rsidP="006E3758">
            <w:pPr>
              <w:tabs>
                <w:tab w:val="left" w:pos="1950"/>
              </w:tabs>
              <w:autoSpaceDE w:val="0"/>
              <w:autoSpaceDN w:val="0"/>
              <w:adjustRightInd w:val="0"/>
              <w:ind w:left="1276"/>
              <w:jc w:val="both"/>
              <w:rPr>
                <w:kern w:val="0"/>
                <w:sz w:val="26"/>
                <w:szCs w:val="26"/>
              </w:rPr>
            </w:pPr>
            <w:r w:rsidRPr="00914841">
              <w:rPr>
                <w:kern w:val="0"/>
                <w:sz w:val="26"/>
                <w:szCs w:val="26"/>
              </w:rPr>
              <w:t xml:space="preserve">(Chinese): </w:t>
            </w:r>
            <w:r w:rsidRPr="00914841">
              <w:rPr>
                <w:kern w:val="0"/>
                <w:sz w:val="26"/>
                <w:szCs w:val="26"/>
              </w:rPr>
              <w:fldChar w:fldCharType="begin">
                <w:ffData>
                  <w:name w:val="Text19"/>
                  <w:enabled/>
                  <w:calcOnExit w:val="0"/>
                  <w:textInput/>
                </w:ffData>
              </w:fldChar>
            </w:r>
            <w:r w:rsidRPr="00914841">
              <w:rPr>
                <w:kern w:val="0"/>
                <w:sz w:val="26"/>
                <w:szCs w:val="26"/>
              </w:rPr>
              <w:instrText xml:space="preserve"> FORMTEXT </w:instrText>
            </w:r>
            <w:r w:rsidRPr="00914841">
              <w:rPr>
                <w:kern w:val="0"/>
                <w:sz w:val="26"/>
                <w:szCs w:val="26"/>
              </w:rPr>
            </w:r>
            <w:r w:rsidRPr="00914841">
              <w:rPr>
                <w:kern w:val="0"/>
                <w:sz w:val="26"/>
                <w:szCs w:val="26"/>
              </w:rPr>
              <w:fldChar w:fldCharType="separate"/>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t> </w:t>
            </w:r>
            <w:r w:rsidRPr="00914841">
              <w:rPr>
                <w:kern w:val="0"/>
                <w:sz w:val="26"/>
                <w:szCs w:val="26"/>
              </w:rPr>
              <w:fldChar w:fldCharType="end"/>
            </w:r>
          </w:p>
          <w:p w:rsidR="00596823" w:rsidRPr="00914841" w:rsidRDefault="00596823" w:rsidP="006E3758">
            <w:pPr>
              <w:autoSpaceDE w:val="0"/>
              <w:autoSpaceDN w:val="0"/>
              <w:adjustRightInd w:val="0"/>
              <w:jc w:val="both"/>
              <w:rPr>
                <w:kern w:val="0"/>
                <w:sz w:val="26"/>
                <w:szCs w:val="26"/>
                <w:lang w:val="en-GB"/>
              </w:rPr>
            </w:pPr>
          </w:p>
          <w:p w:rsidR="00596823" w:rsidRPr="00914841" w:rsidRDefault="00596823" w:rsidP="008817B0">
            <w:pPr>
              <w:numPr>
                <w:ilvl w:val="0"/>
                <w:numId w:val="32"/>
              </w:numPr>
              <w:autoSpaceDE w:val="0"/>
              <w:autoSpaceDN w:val="0"/>
              <w:adjustRightInd w:val="0"/>
              <w:ind w:left="1276" w:hanging="425"/>
              <w:jc w:val="both"/>
              <w:rPr>
                <w:kern w:val="0"/>
                <w:sz w:val="26"/>
                <w:szCs w:val="26"/>
                <w:lang w:val="en-GB"/>
              </w:rPr>
            </w:pPr>
            <w:r w:rsidRPr="00914841">
              <w:rPr>
                <w:kern w:val="0"/>
                <w:sz w:val="26"/>
                <w:szCs w:val="26"/>
                <w:lang w:val="en-GB"/>
              </w:rPr>
              <w:t>Relationship of the c</w:t>
            </w:r>
            <w:r w:rsidR="006E3758" w:rsidRPr="00914841">
              <w:rPr>
                <w:kern w:val="0"/>
                <w:sz w:val="26"/>
                <w:szCs w:val="26"/>
                <w:lang w:val="en-GB"/>
              </w:rPr>
              <w:t>onnected company with the applicant</w:t>
            </w:r>
            <w:r w:rsidRPr="00914841">
              <w:rPr>
                <w:kern w:val="0"/>
                <w:sz w:val="26"/>
                <w:szCs w:val="26"/>
                <w:lang w:val="en-GB"/>
              </w:rPr>
              <w:t xml:space="preserve"> (please </w:t>
            </w:r>
            <w:r w:rsidR="006E3758" w:rsidRPr="00914841">
              <w:rPr>
                <w:kern w:val="0"/>
                <w:sz w:val="26"/>
                <w:szCs w:val="26"/>
                <w:lang w:val="en-GB"/>
              </w:rPr>
              <w:t>illustrate in details with diagram</w:t>
            </w:r>
            <w:r w:rsidR="002B4D8A" w:rsidRPr="00914841">
              <w:rPr>
                <w:kern w:val="0"/>
                <w:sz w:val="26"/>
                <w:szCs w:val="26"/>
                <w:lang w:val="en-GB"/>
              </w:rPr>
              <w:t xml:space="preserve"> in </w:t>
            </w:r>
            <w:r w:rsidR="00122CAA" w:rsidRPr="00914841">
              <w:rPr>
                <w:kern w:val="0"/>
                <w:sz w:val="26"/>
                <w:szCs w:val="26"/>
                <w:lang w:val="en-GB"/>
              </w:rPr>
              <w:t xml:space="preserve">the </w:t>
            </w:r>
            <w:r w:rsidR="002B4D8A" w:rsidRPr="00914841">
              <w:rPr>
                <w:kern w:val="0"/>
                <w:sz w:val="26"/>
                <w:szCs w:val="26"/>
                <w:lang w:val="en-GB"/>
              </w:rPr>
              <w:t xml:space="preserve">format as specified in the </w:t>
            </w:r>
            <w:r w:rsidR="002B4D8A" w:rsidRPr="00914841">
              <w:rPr>
                <w:b/>
                <w:kern w:val="0"/>
                <w:sz w:val="26"/>
                <w:szCs w:val="26"/>
                <w:lang w:val="en-GB"/>
              </w:rPr>
              <w:t>Annex</w:t>
            </w:r>
            <w:r w:rsidR="006E3758" w:rsidRPr="00914841">
              <w:rPr>
                <w:kern w:val="0"/>
                <w:sz w:val="26"/>
                <w:szCs w:val="26"/>
                <w:lang w:val="en-GB"/>
              </w:rPr>
              <w:t>)</w:t>
            </w:r>
            <w:r w:rsidRPr="00914841">
              <w:rPr>
                <w:kern w:val="0"/>
                <w:sz w:val="26"/>
                <w:szCs w:val="26"/>
                <w:lang w:val="en-GB"/>
              </w:rPr>
              <w:t xml:space="preserve">: </w:t>
            </w:r>
            <w:r w:rsidRPr="00914841">
              <w:rPr>
                <w:kern w:val="0"/>
                <w:sz w:val="26"/>
                <w:szCs w:val="26"/>
                <w:lang w:val="en-GB"/>
              </w:rPr>
              <w:fldChar w:fldCharType="begin">
                <w:ffData>
                  <w:name w:val="Text22"/>
                  <w:enabled/>
                  <w:calcOnExit w:val="0"/>
                  <w:textInput/>
                </w:ffData>
              </w:fldChar>
            </w:r>
            <w:r w:rsidRPr="00914841">
              <w:rPr>
                <w:kern w:val="0"/>
                <w:sz w:val="26"/>
                <w:szCs w:val="26"/>
                <w:lang w:val="en-GB"/>
              </w:rPr>
              <w:instrText xml:space="preserve"> FORMTEXT </w:instrText>
            </w:r>
            <w:r w:rsidRPr="00914841">
              <w:rPr>
                <w:kern w:val="0"/>
                <w:sz w:val="26"/>
                <w:szCs w:val="26"/>
                <w:lang w:val="en-GB"/>
              </w:rPr>
            </w:r>
            <w:r w:rsidRPr="00914841">
              <w:rPr>
                <w:kern w:val="0"/>
                <w:sz w:val="26"/>
                <w:szCs w:val="26"/>
                <w:lang w:val="en-GB"/>
              </w:rPr>
              <w:fldChar w:fldCharType="separate"/>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noProof/>
                <w:kern w:val="0"/>
                <w:sz w:val="26"/>
                <w:szCs w:val="26"/>
                <w:lang w:val="en-GB"/>
              </w:rPr>
              <w:t> </w:t>
            </w:r>
            <w:r w:rsidRPr="00914841">
              <w:rPr>
                <w:kern w:val="0"/>
                <w:sz w:val="26"/>
                <w:szCs w:val="26"/>
                <w:lang w:val="en-GB"/>
              </w:rPr>
              <w:fldChar w:fldCharType="end"/>
            </w:r>
          </w:p>
          <w:p w:rsidR="00596823" w:rsidRPr="00914841" w:rsidRDefault="00596823"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596823">
            <w:pPr>
              <w:pStyle w:val="ListParagraph"/>
              <w:rPr>
                <w:kern w:val="0"/>
                <w:sz w:val="26"/>
                <w:szCs w:val="26"/>
                <w:lang w:val="en-GB"/>
              </w:rPr>
            </w:pPr>
          </w:p>
          <w:p w:rsidR="006E3758" w:rsidRPr="00914841" w:rsidRDefault="006E3758" w:rsidP="008817B0">
            <w:pPr>
              <w:pStyle w:val="ListParagraph"/>
              <w:ind w:left="0"/>
              <w:rPr>
                <w:kern w:val="0"/>
                <w:sz w:val="26"/>
                <w:szCs w:val="26"/>
                <w:lang w:val="en-GB"/>
              </w:rPr>
            </w:pPr>
          </w:p>
          <w:p w:rsidR="006E3758" w:rsidRPr="00914841" w:rsidRDefault="006E3758" w:rsidP="00596823">
            <w:pPr>
              <w:pStyle w:val="ListParagraph"/>
              <w:rPr>
                <w:kern w:val="0"/>
                <w:sz w:val="26"/>
                <w:szCs w:val="26"/>
                <w:lang w:val="en-GB"/>
              </w:rPr>
            </w:pPr>
          </w:p>
          <w:p w:rsidR="00596823" w:rsidRPr="00914841" w:rsidRDefault="00596823"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6E3758" w:rsidRPr="00914841" w:rsidRDefault="006E3758" w:rsidP="006E3758">
            <w:pPr>
              <w:autoSpaceDE w:val="0"/>
              <w:autoSpaceDN w:val="0"/>
              <w:adjustRightInd w:val="0"/>
              <w:jc w:val="both"/>
              <w:rPr>
                <w:kern w:val="0"/>
                <w:sz w:val="26"/>
                <w:szCs w:val="26"/>
                <w:lang w:val="en-GB"/>
              </w:rPr>
            </w:pPr>
          </w:p>
          <w:p w:rsidR="003438A4" w:rsidRPr="00914841" w:rsidRDefault="003438A4" w:rsidP="006E3758">
            <w:pPr>
              <w:autoSpaceDE w:val="0"/>
              <w:autoSpaceDN w:val="0"/>
              <w:adjustRightInd w:val="0"/>
              <w:jc w:val="both"/>
              <w:rPr>
                <w:kern w:val="0"/>
                <w:sz w:val="26"/>
                <w:szCs w:val="26"/>
                <w:lang w:val="en-GB"/>
              </w:rPr>
            </w:pPr>
          </w:p>
          <w:p w:rsidR="003438A4" w:rsidRPr="00914841" w:rsidRDefault="003438A4" w:rsidP="003438A4">
            <w:pPr>
              <w:tabs>
                <w:tab w:val="left" w:pos="1950"/>
              </w:tabs>
              <w:autoSpaceDE w:val="0"/>
              <w:autoSpaceDN w:val="0"/>
              <w:adjustRightInd w:val="0"/>
              <w:ind w:left="426"/>
              <w:jc w:val="both"/>
              <w:rPr>
                <w:kern w:val="0"/>
                <w:sz w:val="26"/>
                <w:szCs w:val="26"/>
              </w:rPr>
            </w:pPr>
            <w:r w:rsidRPr="00914841">
              <w:rPr>
                <w:i/>
                <w:sz w:val="26"/>
                <w:szCs w:val="26"/>
              </w:rPr>
              <w:t xml:space="preserve">(For the definition of “connected companies”, please refer to </w:t>
            </w:r>
            <w:r w:rsidR="00FA20F0" w:rsidRPr="00914841">
              <w:rPr>
                <w:i/>
                <w:sz w:val="26"/>
                <w:szCs w:val="26"/>
              </w:rPr>
              <w:t xml:space="preserve">paragraph </w:t>
            </w:r>
            <w:r w:rsidR="00FA20F0" w:rsidRPr="00B35F07">
              <w:rPr>
                <w:i/>
                <w:sz w:val="26"/>
                <w:szCs w:val="26"/>
              </w:rPr>
              <w:t>3.</w:t>
            </w:r>
            <w:r w:rsidR="00FC1A20" w:rsidRPr="00B35F07">
              <w:rPr>
                <w:i/>
                <w:sz w:val="26"/>
                <w:szCs w:val="26"/>
              </w:rPr>
              <w:t>6</w:t>
            </w:r>
            <w:r w:rsidR="00FA20F0" w:rsidRPr="00914841">
              <w:rPr>
                <w:i/>
                <w:sz w:val="26"/>
                <w:szCs w:val="26"/>
              </w:rPr>
              <w:t xml:space="preserve"> </w:t>
            </w:r>
            <w:r w:rsidR="00CB6012">
              <w:rPr>
                <w:i/>
                <w:sz w:val="26"/>
                <w:szCs w:val="26"/>
              </w:rPr>
              <w:t xml:space="preserve">of </w:t>
            </w:r>
            <w:r w:rsidRPr="00914841">
              <w:rPr>
                <w:i/>
                <w:sz w:val="26"/>
                <w:szCs w:val="26"/>
              </w:rPr>
              <w:t>the Guide</w:t>
            </w:r>
            <w:r w:rsidR="00FA20F0" w:rsidRPr="00914841">
              <w:rPr>
                <w:i/>
                <w:sz w:val="26"/>
                <w:szCs w:val="26"/>
              </w:rPr>
              <w:t>l</w:t>
            </w:r>
            <w:r w:rsidRPr="00914841">
              <w:rPr>
                <w:i/>
                <w:sz w:val="26"/>
                <w:szCs w:val="26"/>
              </w:rPr>
              <w:t>ines.)</w:t>
            </w:r>
          </w:p>
          <w:p w:rsidR="003438A4" w:rsidRPr="00914841" w:rsidRDefault="003438A4" w:rsidP="006E3758">
            <w:pPr>
              <w:autoSpaceDE w:val="0"/>
              <w:autoSpaceDN w:val="0"/>
              <w:adjustRightInd w:val="0"/>
              <w:ind w:left="360"/>
              <w:jc w:val="both"/>
              <w:rPr>
                <w:kern w:val="0"/>
                <w:sz w:val="26"/>
                <w:szCs w:val="26"/>
                <w:lang w:val="en-GB"/>
              </w:rPr>
            </w:pPr>
          </w:p>
        </w:tc>
      </w:tr>
    </w:tbl>
    <w:p w:rsidR="0029052D" w:rsidRDefault="0029052D">
      <w:pPr>
        <w:widowControl/>
        <w:rPr>
          <w:color w:val="000000"/>
          <w:kern w:val="0"/>
          <w:sz w:val="22"/>
          <w:szCs w:val="22"/>
          <w:lang w:val="en-GB"/>
        </w:rPr>
      </w:pPr>
      <w:r>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933"/>
      </w:tblGrid>
      <w:tr w:rsidR="009B3DEF" w:rsidRPr="00C91BA6" w:rsidTr="00DC4002">
        <w:tc>
          <w:tcPr>
            <w:tcW w:w="1368" w:type="dxa"/>
            <w:tcBorders>
              <w:bottom w:val="single" w:sz="4" w:space="0" w:color="auto"/>
            </w:tcBorders>
          </w:tcPr>
          <w:p w:rsidR="009B3DEF" w:rsidRPr="00DC4002" w:rsidRDefault="009B3DEF" w:rsidP="00DC4002">
            <w:pPr>
              <w:autoSpaceDE w:val="0"/>
              <w:autoSpaceDN w:val="0"/>
              <w:adjustRightInd w:val="0"/>
              <w:jc w:val="both"/>
              <w:rPr>
                <w:b/>
                <w:color w:val="000000"/>
                <w:kern w:val="0"/>
                <w:sz w:val="26"/>
                <w:szCs w:val="26"/>
                <w:lang w:val="en-GB"/>
              </w:rPr>
            </w:pPr>
          </w:p>
          <w:p w:rsidR="009B3DEF" w:rsidRPr="00DC4002" w:rsidRDefault="009B3DEF" w:rsidP="00221AED">
            <w:pPr>
              <w:autoSpaceDE w:val="0"/>
              <w:autoSpaceDN w:val="0"/>
              <w:adjustRightInd w:val="0"/>
              <w:jc w:val="both"/>
              <w:rPr>
                <w:b/>
                <w:color w:val="000000"/>
                <w:kern w:val="0"/>
                <w:sz w:val="26"/>
                <w:szCs w:val="26"/>
              </w:rPr>
            </w:pPr>
            <w:r w:rsidRPr="00DC4002">
              <w:rPr>
                <w:b/>
                <w:color w:val="000000"/>
                <w:kern w:val="0"/>
                <w:sz w:val="26"/>
                <w:szCs w:val="26"/>
              </w:rPr>
              <w:t xml:space="preserve">PART </w:t>
            </w:r>
            <w:r w:rsidR="006E3758">
              <w:rPr>
                <w:b/>
                <w:color w:val="000000"/>
                <w:kern w:val="0"/>
                <w:sz w:val="26"/>
                <w:szCs w:val="26"/>
              </w:rPr>
              <w:t>H</w:t>
            </w:r>
          </w:p>
        </w:tc>
        <w:tc>
          <w:tcPr>
            <w:tcW w:w="8100" w:type="dxa"/>
            <w:tcBorders>
              <w:bottom w:val="single" w:sz="4" w:space="0" w:color="auto"/>
            </w:tcBorders>
          </w:tcPr>
          <w:p w:rsidR="009B3DEF" w:rsidRPr="00DC4002" w:rsidRDefault="009B3DEF" w:rsidP="00DC4002">
            <w:pPr>
              <w:widowControl/>
              <w:rPr>
                <w:b/>
                <w:color w:val="000000"/>
                <w:kern w:val="0"/>
                <w:sz w:val="26"/>
                <w:szCs w:val="26"/>
              </w:rPr>
            </w:pPr>
          </w:p>
          <w:p w:rsidR="009B3DEF" w:rsidRPr="00DC4002" w:rsidRDefault="009B3DEF" w:rsidP="00DC4002">
            <w:pPr>
              <w:autoSpaceDE w:val="0"/>
              <w:autoSpaceDN w:val="0"/>
              <w:adjustRightInd w:val="0"/>
              <w:ind w:left="1937"/>
              <w:rPr>
                <w:b/>
                <w:color w:val="000000"/>
                <w:kern w:val="0"/>
                <w:sz w:val="26"/>
                <w:szCs w:val="26"/>
              </w:rPr>
            </w:pPr>
            <w:r w:rsidRPr="00DC4002">
              <w:rPr>
                <w:b/>
                <w:color w:val="000000"/>
                <w:kern w:val="0"/>
                <w:sz w:val="26"/>
                <w:szCs w:val="26"/>
              </w:rPr>
              <w:t>FINANCIAL INFORMATION</w:t>
            </w:r>
          </w:p>
        </w:tc>
      </w:tr>
      <w:tr w:rsidR="000C0F15" w:rsidRPr="00C91BA6" w:rsidTr="0064013F">
        <w:tc>
          <w:tcPr>
            <w:tcW w:w="9468" w:type="dxa"/>
            <w:gridSpan w:val="2"/>
            <w:tcBorders>
              <w:bottom w:val="nil"/>
            </w:tcBorders>
          </w:tcPr>
          <w:p w:rsidR="000D6559" w:rsidRPr="00DC4002" w:rsidRDefault="000D6559" w:rsidP="00DC4002">
            <w:pPr>
              <w:autoSpaceDE w:val="0"/>
              <w:autoSpaceDN w:val="0"/>
              <w:adjustRightInd w:val="0"/>
              <w:jc w:val="both"/>
              <w:rPr>
                <w:color w:val="000000"/>
                <w:kern w:val="0"/>
                <w:sz w:val="26"/>
                <w:szCs w:val="26"/>
              </w:rPr>
            </w:pPr>
          </w:p>
          <w:p w:rsidR="005F57F4" w:rsidRPr="00DC4002" w:rsidRDefault="008C3970" w:rsidP="0064013F">
            <w:pPr>
              <w:numPr>
                <w:ilvl w:val="0"/>
                <w:numId w:val="33"/>
              </w:numPr>
              <w:autoSpaceDE w:val="0"/>
              <w:autoSpaceDN w:val="0"/>
              <w:adjustRightInd w:val="0"/>
              <w:jc w:val="both"/>
              <w:rPr>
                <w:color w:val="000000"/>
                <w:kern w:val="0"/>
                <w:sz w:val="26"/>
                <w:szCs w:val="26"/>
                <w:lang w:val="en-GB"/>
              </w:rPr>
            </w:pPr>
            <w:r w:rsidRPr="00DC4002">
              <w:rPr>
                <w:color w:val="000000"/>
                <w:kern w:val="0"/>
                <w:sz w:val="26"/>
                <w:szCs w:val="26"/>
              </w:rPr>
              <w:t xml:space="preserve">The applicant must </w:t>
            </w:r>
            <w:r w:rsidR="001217A4" w:rsidRPr="00DC4002">
              <w:rPr>
                <w:color w:val="000000"/>
                <w:kern w:val="0"/>
                <w:sz w:val="26"/>
                <w:szCs w:val="26"/>
              </w:rPr>
              <w:t xml:space="preserve">have </w:t>
            </w:r>
            <w:r w:rsidRPr="00DC4002">
              <w:rPr>
                <w:color w:val="000000"/>
                <w:kern w:val="0"/>
                <w:sz w:val="26"/>
                <w:szCs w:val="26"/>
              </w:rPr>
              <w:t>sufficient</w:t>
            </w:r>
            <w:r w:rsidR="007B4C1E" w:rsidRPr="00DC4002">
              <w:rPr>
                <w:color w:val="000000"/>
                <w:kern w:val="0"/>
                <w:sz w:val="26"/>
                <w:szCs w:val="26"/>
              </w:rPr>
              <w:t xml:space="preserve"> financial capability and willingness to invest sufficient capital to</w:t>
            </w:r>
            <w:r w:rsidR="007B4C1E" w:rsidRPr="00DC4002">
              <w:rPr>
                <w:color w:val="000000"/>
                <w:kern w:val="0"/>
                <w:sz w:val="26"/>
                <w:szCs w:val="26"/>
                <w:lang w:val="en-GB"/>
              </w:rPr>
              <w:t xml:space="preserve"> </w:t>
            </w:r>
            <w:r w:rsidR="007B4C1E" w:rsidRPr="00DC4002">
              <w:rPr>
                <w:color w:val="000000"/>
                <w:kern w:val="0"/>
                <w:sz w:val="26"/>
                <w:szCs w:val="26"/>
              </w:rPr>
              <w:t xml:space="preserve">provide a satisfactory service </w:t>
            </w:r>
            <w:r w:rsidR="000B23CE" w:rsidRPr="00DC4002">
              <w:rPr>
                <w:color w:val="000000"/>
                <w:kern w:val="0"/>
                <w:sz w:val="26"/>
                <w:szCs w:val="26"/>
              </w:rPr>
              <w:t>as proposed.</w:t>
            </w:r>
            <w:r w:rsidR="00332028" w:rsidRPr="00DC4002">
              <w:rPr>
                <w:rFonts w:hint="eastAsia"/>
                <w:color w:val="000000"/>
                <w:kern w:val="0"/>
                <w:sz w:val="26"/>
                <w:szCs w:val="26"/>
              </w:rPr>
              <w:t xml:space="preserve">  </w:t>
            </w:r>
            <w:r w:rsidR="00825E57" w:rsidRPr="00DC4002">
              <w:rPr>
                <w:color w:val="000000"/>
                <w:kern w:val="0"/>
                <w:sz w:val="26"/>
                <w:szCs w:val="26"/>
              </w:rPr>
              <w:t>The f</w:t>
            </w:r>
            <w:r w:rsidR="00F31207" w:rsidRPr="00DC4002">
              <w:rPr>
                <w:color w:val="000000"/>
                <w:kern w:val="0"/>
                <w:sz w:val="26"/>
                <w:szCs w:val="26"/>
              </w:rPr>
              <w:t xml:space="preserve">ollowing information should be </w:t>
            </w:r>
            <w:r w:rsidR="00C90221" w:rsidRPr="00DC4002">
              <w:rPr>
                <w:color w:val="000000"/>
                <w:kern w:val="0"/>
                <w:sz w:val="26"/>
                <w:szCs w:val="26"/>
              </w:rPr>
              <w:t>provided</w:t>
            </w:r>
            <w:r w:rsidR="00FE24EB">
              <w:rPr>
                <w:color w:val="000000"/>
                <w:kern w:val="0"/>
                <w:sz w:val="26"/>
                <w:szCs w:val="26"/>
              </w:rPr>
              <w:t xml:space="preserve"> -</w:t>
            </w:r>
          </w:p>
        </w:tc>
      </w:tr>
      <w:tr w:rsidR="00F20FE9" w:rsidRPr="00C91BA6" w:rsidTr="00C06FA9">
        <w:trPr>
          <w:trHeight w:val="3033"/>
        </w:trPr>
        <w:tc>
          <w:tcPr>
            <w:tcW w:w="9468" w:type="dxa"/>
            <w:gridSpan w:val="2"/>
            <w:tcBorders>
              <w:top w:val="nil"/>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E101F2" w:rsidRDefault="00F20FE9" w:rsidP="00DC4002">
            <w:pPr>
              <w:numPr>
                <w:ilvl w:val="0"/>
                <w:numId w:val="7"/>
              </w:numPr>
              <w:tabs>
                <w:tab w:val="clear" w:pos="360"/>
                <w:tab w:val="num" w:pos="720"/>
              </w:tabs>
              <w:autoSpaceDE w:val="0"/>
              <w:autoSpaceDN w:val="0"/>
              <w:adjustRightInd w:val="0"/>
              <w:ind w:left="1260" w:hanging="900"/>
              <w:jc w:val="both"/>
              <w:rPr>
                <w:b/>
                <w:i/>
                <w:kern w:val="0"/>
                <w:sz w:val="26"/>
                <w:szCs w:val="26"/>
                <w:lang w:val="en-GB"/>
              </w:rPr>
            </w:pPr>
            <w:r w:rsidRPr="00DC4002">
              <w:rPr>
                <w:color w:val="000000"/>
                <w:kern w:val="0"/>
                <w:sz w:val="26"/>
                <w:szCs w:val="26"/>
                <w:lang w:val="en-GB"/>
              </w:rPr>
              <w:t>(i)</w:t>
            </w:r>
            <w:r w:rsidRPr="00DC4002">
              <w:rPr>
                <w:color w:val="000000"/>
                <w:kern w:val="0"/>
                <w:sz w:val="26"/>
                <w:szCs w:val="26"/>
                <w:lang w:val="en-GB"/>
              </w:rPr>
              <w:tab/>
            </w:r>
            <w:r w:rsidRPr="00E101F2">
              <w:rPr>
                <w:kern w:val="0"/>
                <w:sz w:val="26"/>
                <w:szCs w:val="26"/>
                <w:lang w:val="en-GB"/>
              </w:rPr>
              <w:t xml:space="preserve">If the applicant is an established company, the </w:t>
            </w:r>
            <w:r w:rsidR="00E66BD0" w:rsidRPr="00E101F2">
              <w:rPr>
                <w:kern w:val="0"/>
                <w:sz w:val="26"/>
                <w:szCs w:val="26"/>
                <w:lang w:val="en-GB"/>
              </w:rPr>
              <w:t>application</w:t>
            </w:r>
            <w:r w:rsidRPr="00E101F2">
              <w:rPr>
                <w:kern w:val="0"/>
                <w:sz w:val="26"/>
                <w:szCs w:val="26"/>
                <w:lang w:val="en-GB"/>
              </w:rPr>
              <w:t xml:space="preserve"> should include copies of audited </w:t>
            </w:r>
            <w:r w:rsidR="00587DE2" w:rsidRPr="00E101F2">
              <w:rPr>
                <w:kern w:val="0"/>
                <w:sz w:val="26"/>
                <w:szCs w:val="26"/>
                <w:lang w:val="en-GB"/>
              </w:rPr>
              <w:t xml:space="preserve">annual </w:t>
            </w:r>
            <w:r w:rsidR="006836CB" w:rsidRPr="00E101F2">
              <w:rPr>
                <w:rFonts w:hint="eastAsia"/>
                <w:kern w:val="0"/>
                <w:sz w:val="26"/>
                <w:szCs w:val="26"/>
                <w:lang w:val="en-GB"/>
              </w:rPr>
              <w:t xml:space="preserve">financial statements, including the </w:t>
            </w:r>
            <w:r w:rsidRPr="00E101F2">
              <w:rPr>
                <w:kern w:val="0"/>
                <w:sz w:val="26"/>
                <w:szCs w:val="26"/>
                <w:lang w:val="en-GB"/>
              </w:rPr>
              <w:t>auditor reports</w:t>
            </w:r>
            <w:r w:rsidR="00587DE2" w:rsidRPr="00E101F2">
              <w:rPr>
                <w:kern w:val="0"/>
                <w:sz w:val="26"/>
                <w:szCs w:val="26"/>
                <w:lang w:val="en-GB"/>
              </w:rPr>
              <w:t>,</w:t>
            </w:r>
            <w:r w:rsidRPr="00E101F2">
              <w:rPr>
                <w:kern w:val="0"/>
                <w:sz w:val="26"/>
                <w:szCs w:val="26"/>
                <w:lang w:val="en-GB"/>
              </w:rPr>
              <w:t xml:space="preserve"> for </w:t>
            </w:r>
            <w:r w:rsidR="00587DE2" w:rsidRPr="00E101F2">
              <w:rPr>
                <w:kern w:val="0"/>
                <w:sz w:val="26"/>
                <w:szCs w:val="26"/>
                <w:lang w:val="en-GB"/>
              </w:rPr>
              <w:t xml:space="preserve">each of </w:t>
            </w:r>
            <w:r w:rsidRPr="00E101F2">
              <w:rPr>
                <w:kern w:val="0"/>
                <w:sz w:val="26"/>
                <w:szCs w:val="26"/>
                <w:lang w:val="en-GB"/>
              </w:rPr>
              <w:t xml:space="preserve">the last three full </w:t>
            </w:r>
            <w:r w:rsidR="00587DE2" w:rsidRPr="00E101F2">
              <w:rPr>
                <w:kern w:val="0"/>
                <w:sz w:val="26"/>
                <w:szCs w:val="26"/>
                <w:lang w:val="en-GB"/>
              </w:rPr>
              <w:t xml:space="preserve">financial </w:t>
            </w:r>
            <w:r w:rsidRPr="00E101F2">
              <w:rPr>
                <w:kern w:val="0"/>
                <w:sz w:val="26"/>
                <w:szCs w:val="26"/>
                <w:lang w:val="en-GB"/>
              </w:rPr>
              <w:t xml:space="preserve">years, together with the most </w:t>
            </w:r>
            <w:r w:rsidR="00794F72" w:rsidRPr="00E101F2">
              <w:rPr>
                <w:kern w:val="0"/>
                <w:sz w:val="26"/>
                <w:szCs w:val="26"/>
                <w:lang w:val="en-GB"/>
              </w:rPr>
              <w:t>recent</w:t>
            </w:r>
            <w:r w:rsidRPr="00E101F2">
              <w:rPr>
                <w:kern w:val="0"/>
                <w:sz w:val="26"/>
                <w:szCs w:val="26"/>
                <w:lang w:val="en-GB"/>
              </w:rPr>
              <w:t xml:space="preserve"> interim results</w:t>
            </w:r>
            <w:r w:rsidR="00CF32B0" w:rsidRPr="00E101F2">
              <w:rPr>
                <w:rFonts w:hint="eastAsia"/>
                <w:kern w:val="0"/>
                <w:sz w:val="26"/>
                <w:szCs w:val="26"/>
                <w:lang w:val="en-GB"/>
              </w:rPr>
              <w:t xml:space="preserve"> </w:t>
            </w:r>
            <w:r w:rsidR="00794F72" w:rsidRPr="00E101F2">
              <w:rPr>
                <w:kern w:val="0"/>
                <w:sz w:val="26"/>
                <w:szCs w:val="26"/>
                <w:lang w:val="en-GB"/>
              </w:rPr>
              <w:t>(if applicable).</w:t>
            </w:r>
          </w:p>
          <w:p w:rsidR="003B7A10" w:rsidRPr="00DC4002" w:rsidRDefault="003B7A10" w:rsidP="00DC4002">
            <w:pPr>
              <w:autoSpaceDE w:val="0"/>
              <w:autoSpaceDN w:val="0"/>
              <w:adjustRightInd w:val="0"/>
              <w:jc w:val="both"/>
              <w:rPr>
                <w:color w:val="000000"/>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2"/>
                  <w:enabled/>
                  <w:calcOnExit w:val="0"/>
                  <w:textInput/>
                </w:ffData>
              </w:fldChar>
            </w:r>
            <w:bookmarkStart w:id="3" w:name="Text22"/>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3"/>
          </w:p>
        </w:tc>
      </w:tr>
      <w:tr w:rsidR="00F20FE9" w:rsidRPr="00C91BA6" w:rsidTr="00C06FA9">
        <w:trPr>
          <w:trHeight w:val="4819"/>
        </w:trPr>
        <w:tc>
          <w:tcPr>
            <w:tcW w:w="9468" w:type="dxa"/>
            <w:gridSpan w:val="2"/>
            <w:tcBorders>
              <w:top w:val="nil"/>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F41450" w:rsidRDefault="00F20FE9" w:rsidP="00F41450">
            <w:pPr>
              <w:autoSpaceDE w:val="0"/>
              <w:autoSpaceDN w:val="0"/>
              <w:adjustRightInd w:val="0"/>
              <w:ind w:leftChars="300" w:left="1370" w:hangingChars="250" w:hanging="650"/>
              <w:jc w:val="both"/>
              <w:rPr>
                <w:color w:val="000000"/>
                <w:kern w:val="0"/>
                <w:sz w:val="26"/>
                <w:szCs w:val="26"/>
                <w:lang w:val="en-GB"/>
              </w:rPr>
            </w:pPr>
            <w:r w:rsidRPr="00DC4002">
              <w:rPr>
                <w:color w:val="000000"/>
                <w:kern w:val="0"/>
                <w:sz w:val="26"/>
                <w:szCs w:val="26"/>
                <w:lang w:val="en-GB"/>
              </w:rPr>
              <w:t>(ii)</w:t>
            </w:r>
            <w:r w:rsidRPr="00F41450">
              <w:rPr>
                <w:color w:val="000000"/>
                <w:kern w:val="0"/>
                <w:sz w:val="26"/>
                <w:szCs w:val="26"/>
                <w:lang w:val="en-GB"/>
              </w:rPr>
              <w:tab/>
            </w:r>
            <w:r w:rsidR="000A6CD0" w:rsidRPr="00F41450">
              <w:rPr>
                <w:color w:val="000000"/>
                <w:kern w:val="0"/>
                <w:sz w:val="26"/>
                <w:szCs w:val="26"/>
                <w:lang w:val="en-GB"/>
              </w:rPr>
              <w:t>I</w:t>
            </w:r>
            <w:r w:rsidRPr="00F41450">
              <w:rPr>
                <w:color w:val="000000"/>
                <w:kern w:val="0"/>
                <w:sz w:val="26"/>
                <w:szCs w:val="26"/>
                <w:lang w:val="en-GB"/>
              </w:rPr>
              <w:t>f the applicant is a ne</w:t>
            </w:r>
            <w:r w:rsidR="00E66BD0" w:rsidRPr="00F41450">
              <w:rPr>
                <w:color w:val="000000"/>
                <w:kern w:val="0"/>
                <w:sz w:val="26"/>
                <w:szCs w:val="26"/>
                <w:lang w:val="en-GB"/>
              </w:rPr>
              <w:t>wly-formed company, the application</w:t>
            </w:r>
            <w:r w:rsidR="00645E4A" w:rsidRPr="00F41450">
              <w:rPr>
                <w:color w:val="000000"/>
                <w:kern w:val="0"/>
                <w:sz w:val="26"/>
                <w:szCs w:val="26"/>
                <w:lang w:val="en-GB"/>
              </w:rPr>
              <w:t xml:space="preserve"> should include -</w:t>
            </w:r>
          </w:p>
          <w:p w:rsidR="00F20FE9" w:rsidRPr="00E101F2" w:rsidRDefault="00221AED"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directors’</w:t>
            </w:r>
            <w:r w:rsidR="00F20FE9" w:rsidRPr="00E101F2">
              <w:rPr>
                <w:kern w:val="0"/>
                <w:sz w:val="26"/>
                <w:szCs w:val="26"/>
                <w:lang w:val="en-GB"/>
              </w:rPr>
              <w:t xml:space="preserve"> certificate of the amount of issued and paid-up share capital; </w:t>
            </w:r>
          </w:p>
          <w:p w:rsidR="00F20FE9" w:rsidRPr="00E101F2" w:rsidRDefault="00F20FE9"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 xml:space="preserve">bankers’ confirmation of the amount of its deposits and/or available credit facilities; and </w:t>
            </w:r>
          </w:p>
          <w:p w:rsidR="00F20FE9" w:rsidRPr="00E101F2" w:rsidRDefault="00F20FE9" w:rsidP="00F41450">
            <w:pPr>
              <w:numPr>
                <w:ilvl w:val="2"/>
                <w:numId w:val="7"/>
              </w:numPr>
              <w:tabs>
                <w:tab w:val="clear" w:pos="1320"/>
              </w:tabs>
              <w:autoSpaceDE w:val="0"/>
              <w:autoSpaceDN w:val="0"/>
              <w:adjustRightInd w:val="0"/>
              <w:ind w:left="1560" w:hanging="255"/>
              <w:jc w:val="both"/>
              <w:rPr>
                <w:kern w:val="0"/>
                <w:sz w:val="26"/>
                <w:szCs w:val="26"/>
                <w:lang w:val="en-GB"/>
              </w:rPr>
            </w:pPr>
            <w:r w:rsidRPr="00E101F2">
              <w:rPr>
                <w:kern w:val="0"/>
                <w:sz w:val="26"/>
                <w:szCs w:val="26"/>
                <w:lang w:val="en-GB"/>
              </w:rPr>
              <w:t xml:space="preserve">copies of audited </w:t>
            </w:r>
            <w:r w:rsidR="006836CB" w:rsidRPr="00E101F2">
              <w:rPr>
                <w:rFonts w:hint="eastAsia"/>
                <w:kern w:val="0"/>
                <w:sz w:val="26"/>
                <w:szCs w:val="26"/>
                <w:lang w:val="en-GB"/>
              </w:rPr>
              <w:t xml:space="preserve">financial statements, including the </w:t>
            </w:r>
            <w:r w:rsidRPr="00E101F2">
              <w:rPr>
                <w:kern w:val="0"/>
                <w:sz w:val="26"/>
                <w:szCs w:val="26"/>
                <w:lang w:val="en-GB"/>
              </w:rPr>
              <w:t xml:space="preserve">auditor reports for </w:t>
            </w:r>
            <w:r w:rsidR="00587DE2" w:rsidRPr="00E101F2">
              <w:rPr>
                <w:kern w:val="0"/>
                <w:sz w:val="26"/>
                <w:szCs w:val="26"/>
                <w:lang w:val="en-GB"/>
              </w:rPr>
              <w:t xml:space="preserve">each of </w:t>
            </w:r>
            <w:r w:rsidRPr="00E101F2">
              <w:rPr>
                <w:kern w:val="0"/>
                <w:sz w:val="26"/>
                <w:szCs w:val="26"/>
                <w:lang w:val="en-GB"/>
              </w:rPr>
              <w:t xml:space="preserve">the last three full </w:t>
            </w:r>
            <w:r w:rsidR="00587DE2" w:rsidRPr="00E101F2">
              <w:rPr>
                <w:kern w:val="0"/>
                <w:sz w:val="26"/>
                <w:szCs w:val="26"/>
                <w:lang w:val="en-GB"/>
              </w:rPr>
              <w:t xml:space="preserve">financial </w:t>
            </w:r>
            <w:r w:rsidRPr="00E101F2">
              <w:rPr>
                <w:kern w:val="0"/>
                <w:sz w:val="26"/>
                <w:szCs w:val="26"/>
                <w:lang w:val="en-GB"/>
              </w:rPr>
              <w:t xml:space="preserve">years, together with the most </w:t>
            </w:r>
            <w:r w:rsidR="00794F72" w:rsidRPr="00E101F2">
              <w:rPr>
                <w:kern w:val="0"/>
                <w:sz w:val="26"/>
                <w:szCs w:val="26"/>
                <w:lang w:val="en-GB"/>
              </w:rPr>
              <w:t>recent</w:t>
            </w:r>
            <w:r w:rsidRPr="00E101F2">
              <w:rPr>
                <w:kern w:val="0"/>
                <w:sz w:val="26"/>
                <w:szCs w:val="26"/>
                <w:lang w:val="en-GB"/>
              </w:rPr>
              <w:t xml:space="preserve"> interim results, of </w:t>
            </w:r>
            <w:r w:rsidR="00587DE2" w:rsidRPr="00E101F2">
              <w:rPr>
                <w:kern w:val="0"/>
                <w:sz w:val="26"/>
                <w:szCs w:val="26"/>
                <w:lang w:val="en-GB"/>
              </w:rPr>
              <w:t xml:space="preserve">each of </w:t>
            </w:r>
            <w:r w:rsidRPr="00E101F2">
              <w:rPr>
                <w:kern w:val="0"/>
                <w:sz w:val="26"/>
                <w:szCs w:val="26"/>
                <w:lang w:val="en-GB"/>
              </w:rPr>
              <w:t>the company’s sharehold</w:t>
            </w:r>
            <w:r w:rsidR="00587DE2" w:rsidRPr="00E101F2">
              <w:rPr>
                <w:kern w:val="0"/>
                <w:sz w:val="26"/>
                <w:szCs w:val="26"/>
                <w:lang w:val="en-GB"/>
              </w:rPr>
              <w:t>ers</w:t>
            </w:r>
            <w:r w:rsidRPr="00E101F2">
              <w:rPr>
                <w:kern w:val="0"/>
                <w:sz w:val="26"/>
                <w:szCs w:val="26"/>
                <w:lang w:val="en-GB"/>
              </w:rPr>
              <w:t xml:space="preserve"> </w:t>
            </w:r>
            <w:r w:rsidR="00587DE2" w:rsidRPr="00E101F2">
              <w:rPr>
                <w:kern w:val="0"/>
                <w:sz w:val="26"/>
                <w:szCs w:val="26"/>
                <w:lang w:val="en-GB"/>
              </w:rPr>
              <w:t xml:space="preserve">that is an established </w:t>
            </w:r>
            <w:r w:rsidRPr="00E101F2">
              <w:rPr>
                <w:kern w:val="0"/>
                <w:sz w:val="26"/>
                <w:szCs w:val="26"/>
                <w:lang w:val="en-GB"/>
              </w:rPr>
              <w:t>compan</w:t>
            </w:r>
            <w:r w:rsidR="00587DE2" w:rsidRPr="00E101F2">
              <w:rPr>
                <w:kern w:val="0"/>
                <w:sz w:val="26"/>
                <w:szCs w:val="26"/>
                <w:lang w:val="en-GB"/>
              </w:rPr>
              <w:t>y</w:t>
            </w:r>
            <w:r w:rsidR="00CF32B0" w:rsidRPr="00E101F2">
              <w:rPr>
                <w:rFonts w:hint="eastAsia"/>
                <w:kern w:val="0"/>
                <w:sz w:val="26"/>
                <w:szCs w:val="26"/>
                <w:lang w:val="en-GB"/>
              </w:rPr>
              <w:t xml:space="preserve"> </w:t>
            </w:r>
            <w:r w:rsidR="00794F72" w:rsidRPr="00E101F2">
              <w:rPr>
                <w:kern w:val="0"/>
                <w:sz w:val="26"/>
                <w:szCs w:val="26"/>
                <w:lang w:val="en-GB"/>
              </w:rPr>
              <w:t>(if applicable).</w:t>
            </w:r>
          </w:p>
          <w:p w:rsidR="003B7A10" w:rsidRPr="00E101F2" w:rsidRDefault="003B7A10" w:rsidP="00DC4002">
            <w:pPr>
              <w:autoSpaceDE w:val="0"/>
              <w:autoSpaceDN w:val="0"/>
              <w:adjustRightInd w:val="0"/>
              <w:jc w:val="both"/>
              <w:rPr>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3"/>
                  <w:enabled/>
                  <w:calcOnExit w:val="0"/>
                  <w:textInput/>
                </w:ffData>
              </w:fldChar>
            </w:r>
            <w:bookmarkStart w:id="4" w:name="Text23"/>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4"/>
          </w:p>
        </w:tc>
      </w:tr>
      <w:tr w:rsidR="00F20FE9" w:rsidRPr="00C91BA6" w:rsidTr="00C06FA9">
        <w:trPr>
          <w:trHeight w:val="3684"/>
        </w:trPr>
        <w:tc>
          <w:tcPr>
            <w:tcW w:w="9468" w:type="dxa"/>
            <w:gridSpan w:val="2"/>
            <w:tcBorders>
              <w:top w:val="single" w:sz="4" w:space="0" w:color="auto"/>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E101F2" w:rsidRDefault="00F20FE9" w:rsidP="00DC4002">
            <w:pPr>
              <w:autoSpaceDE w:val="0"/>
              <w:autoSpaceDN w:val="0"/>
              <w:adjustRightInd w:val="0"/>
              <w:ind w:leftChars="300" w:left="1370" w:hangingChars="250" w:hanging="650"/>
              <w:jc w:val="both"/>
              <w:rPr>
                <w:kern w:val="0"/>
                <w:sz w:val="26"/>
                <w:szCs w:val="26"/>
                <w:lang w:val="en-GB"/>
              </w:rPr>
            </w:pPr>
            <w:r w:rsidRPr="00DC4002">
              <w:rPr>
                <w:color w:val="000000"/>
                <w:kern w:val="0"/>
                <w:sz w:val="26"/>
                <w:szCs w:val="26"/>
                <w:lang w:val="en-GB"/>
              </w:rPr>
              <w:t xml:space="preserve">(iii)  </w:t>
            </w:r>
            <w:r w:rsidRPr="00E101F2">
              <w:rPr>
                <w:kern w:val="0"/>
                <w:sz w:val="26"/>
                <w:szCs w:val="26"/>
                <w:lang w:val="en-GB"/>
              </w:rPr>
              <w:t xml:space="preserve">If the applicant </w:t>
            </w:r>
            <w:r w:rsidR="000A6CD0" w:rsidRPr="00E101F2">
              <w:rPr>
                <w:kern w:val="0"/>
                <w:sz w:val="26"/>
                <w:szCs w:val="26"/>
                <w:lang w:val="en-GB"/>
              </w:rPr>
              <w:t xml:space="preserve">is </w:t>
            </w:r>
            <w:r w:rsidRPr="00E101F2">
              <w:rPr>
                <w:kern w:val="0"/>
                <w:sz w:val="26"/>
                <w:szCs w:val="26"/>
                <w:lang w:val="en-GB"/>
              </w:rPr>
              <w:t>be</w:t>
            </w:r>
            <w:r w:rsidR="000A6CD0" w:rsidRPr="00E101F2">
              <w:rPr>
                <w:kern w:val="0"/>
                <w:sz w:val="26"/>
                <w:szCs w:val="26"/>
                <w:lang w:val="en-GB"/>
              </w:rPr>
              <w:t>ing</w:t>
            </w:r>
            <w:r w:rsidRPr="00E101F2">
              <w:rPr>
                <w:kern w:val="0"/>
                <w:sz w:val="26"/>
                <w:szCs w:val="26"/>
                <w:lang w:val="en-GB"/>
              </w:rPr>
              <w:t xml:space="preserve"> financed by its holding company, a supporting letter from its holding company together with documentary evidence</w:t>
            </w:r>
            <w:r w:rsidR="001719FD" w:rsidRPr="00E101F2">
              <w:rPr>
                <w:kern w:val="0"/>
                <w:sz w:val="26"/>
                <w:szCs w:val="26"/>
                <w:lang w:val="en-GB"/>
              </w:rPr>
              <w:t xml:space="preserve"> (e.g. audited financial statements)</w:t>
            </w:r>
            <w:r w:rsidR="00572103" w:rsidRPr="00E101F2">
              <w:rPr>
                <w:kern w:val="0"/>
                <w:sz w:val="26"/>
                <w:szCs w:val="26"/>
                <w:lang w:val="en-GB"/>
              </w:rPr>
              <w:t xml:space="preserve"> </w:t>
            </w:r>
            <w:r w:rsidRPr="00E101F2">
              <w:rPr>
                <w:kern w:val="0"/>
                <w:sz w:val="26"/>
                <w:szCs w:val="26"/>
                <w:lang w:val="en-GB"/>
              </w:rPr>
              <w:t>to demonstrate the financial capacity of its holding company is required.</w:t>
            </w:r>
          </w:p>
          <w:p w:rsidR="00B70C84" w:rsidRPr="00DC4002" w:rsidRDefault="00B70C84" w:rsidP="00DC4002">
            <w:pPr>
              <w:autoSpaceDE w:val="0"/>
              <w:autoSpaceDN w:val="0"/>
              <w:adjustRightInd w:val="0"/>
              <w:jc w:val="both"/>
              <w:rPr>
                <w:color w:val="000000"/>
                <w:kern w:val="0"/>
                <w:sz w:val="26"/>
                <w:szCs w:val="26"/>
                <w:lang w:val="en-GB"/>
              </w:rPr>
            </w:pPr>
          </w:p>
          <w:p w:rsidR="00F20FE9" w:rsidRPr="00DC4002" w:rsidRDefault="006930A2" w:rsidP="001719F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
                  <w:enabled/>
                  <w:calcOnExit w:val="0"/>
                  <w:textInput/>
                </w:ffData>
              </w:fldChar>
            </w:r>
            <w:r w:rsidR="00BE232C"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00A8766C" w:rsidRPr="00DC4002">
              <w:rPr>
                <w:color w:val="000000"/>
                <w:kern w:val="0"/>
                <w:sz w:val="26"/>
                <w:szCs w:val="26"/>
                <w:lang w:val="en-GB"/>
              </w:rPr>
              <w:t> </w:t>
            </w:r>
            <w:r w:rsidRPr="00DC4002">
              <w:rPr>
                <w:color w:val="000000"/>
                <w:kern w:val="0"/>
                <w:sz w:val="26"/>
                <w:szCs w:val="26"/>
                <w:lang w:val="en-GB"/>
              </w:rPr>
              <w:fldChar w:fldCharType="end"/>
            </w:r>
          </w:p>
        </w:tc>
      </w:tr>
      <w:tr w:rsidR="00F20FE9" w:rsidRPr="00C91BA6" w:rsidTr="001719FD">
        <w:tc>
          <w:tcPr>
            <w:tcW w:w="9468" w:type="dxa"/>
            <w:gridSpan w:val="2"/>
            <w:tcBorders>
              <w:top w:val="single" w:sz="4" w:space="0" w:color="auto"/>
              <w:bottom w:val="nil"/>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5F57F4" w:rsidRPr="00DC4002" w:rsidRDefault="000A6CD0" w:rsidP="00DC4002">
            <w:pPr>
              <w:numPr>
                <w:ilvl w:val="0"/>
                <w:numId w:val="7"/>
              </w:numPr>
              <w:tabs>
                <w:tab w:val="clear" w:pos="360"/>
                <w:tab w:val="num" w:pos="720"/>
              </w:tabs>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lastRenderedPageBreak/>
              <w:t>A</w:t>
            </w:r>
            <w:r w:rsidR="00F20FE9" w:rsidRPr="00DC4002">
              <w:rPr>
                <w:color w:val="000000"/>
                <w:kern w:val="0"/>
                <w:sz w:val="26"/>
                <w:szCs w:val="26"/>
                <w:lang w:val="en-GB"/>
              </w:rPr>
              <w:t xml:space="preserve"> detailed financial plan (with inflation assumptions) for the proposed services and network for the first ten years of operation including</w:t>
            </w:r>
            <w:r w:rsidR="008A2D28">
              <w:rPr>
                <w:color w:val="000000"/>
                <w:kern w:val="0"/>
                <w:sz w:val="26"/>
                <w:szCs w:val="26"/>
                <w:lang w:val="en-GB"/>
              </w:rPr>
              <w:t xml:space="preserve"> -</w:t>
            </w:r>
          </w:p>
        </w:tc>
      </w:tr>
      <w:tr w:rsidR="00F20FE9" w:rsidRPr="00C91BA6" w:rsidTr="00C06FA9">
        <w:trPr>
          <w:trHeight w:val="2917"/>
        </w:trPr>
        <w:tc>
          <w:tcPr>
            <w:tcW w:w="9468" w:type="dxa"/>
            <w:gridSpan w:val="2"/>
            <w:tcBorders>
              <w:top w:val="nil"/>
              <w:bottom w:val="nil"/>
            </w:tcBorders>
          </w:tcPr>
          <w:p w:rsidR="00F20FE9" w:rsidRPr="00DC4002" w:rsidRDefault="00F20FE9" w:rsidP="00DC4002">
            <w:pPr>
              <w:tabs>
                <w:tab w:val="left" w:pos="720"/>
              </w:tabs>
              <w:autoSpaceDE w:val="0"/>
              <w:autoSpaceDN w:val="0"/>
              <w:adjustRightInd w:val="0"/>
              <w:ind w:left="360"/>
              <w:jc w:val="both"/>
              <w:rPr>
                <w:color w:val="000000"/>
                <w:kern w:val="0"/>
                <w:sz w:val="26"/>
                <w:szCs w:val="26"/>
                <w:lang w:val="en-GB"/>
              </w:rPr>
            </w:pPr>
          </w:p>
          <w:p w:rsidR="00F20FE9" w:rsidRPr="00DC4002" w:rsidRDefault="003F420E" w:rsidP="00ED6C8D">
            <w:pPr>
              <w:numPr>
                <w:ilvl w:val="1"/>
                <w:numId w:val="7"/>
              </w:numPr>
              <w:autoSpaceDE w:val="0"/>
              <w:autoSpaceDN w:val="0"/>
              <w:adjustRightInd w:val="0"/>
              <w:ind w:hanging="480"/>
              <w:jc w:val="both"/>
              <w:rPr>
                <w:color w:val="000000"/>
                <w:kern w:val="0"/>
                <w:sz w:val="26"/>
                <w:szCs w:val="26"/>
                <w:lang w:val="en-GB"/>
              </w:rPr>
            </w:pPr>
            <w:r>
              <w:rPr>
                <w:color w:val="000000"/>
                <w:kern w:val="0"/>
                <w:sz w:val="26"/>
                <w:szCs w:val="26"/>
                <w:lang w:val="en-GB"/>
              </w:rPr>
              <w:t>B</w:t>
            </w:r>
            <w:r w:rsidR="00F20FE9" w:rsidRPr="00DC4002">
              <w:rPr>
                <w:color w:val="000000"/>
                <w:kern w:val="0"/>
                <w:sz w:val="26"/>
                <w:szCs w:val="26"/>
                <w:lang w:val="en-GB"/>
              </w:rPr>
              <w:t xml:space="preserve">reakdown of the </w:t>
            </w:r>
            <w:r w:rsidR="00246B17" w:rsidRPr="00DC4002">
              <w:rPr>
                <w:rFonts w:hint="eastAsia"/>
                <w:color w:val="000000"/>
                <w:kern w:val="0"/>
                <w:sz w:val="26"/>
                <w:szCs w:val="26"/>
                <w:lang w:val="en-GB"/>
              </w:rPr>
              <w:t>planned</w:t>
            </w:r>
            <w:r w:rsidR="00F20FE9" w:rsidRPr="00DC4002">
              <w:rPr>
                <w:color w:val="000000"/>
                <w:kern w:val="0"/>
                <w:sz w:val="26"/>
                <w:szCs w:val="26"/>
                <w:lang w:val="en-GB"/>
              </w:rPr>
              <w:t xml:space="preserve"> capital expenditure </w:t>
            </w:r>
            <w:r w:rsidR="006836CB" w:rsidRPr="00DC4002">
              <w:rPr>
                <w:rFonts w:hint="eastAsia"/>
                <w:color w:val="000000"/>
                <w:kern w:val="0"/>
                <w:sz w:val="26"/>
                <w:szCs w:val="26"/>
                <w:lang w:val="en-GB"/>
              </w:rPr>
              <w:t>(</w:t>
            </w:r>
            <w:r w:rsidR="006836CB" w:rsidRPr="00DC4002">
              <w:rPr>
                <w:color w:val="000000"/>
                <w:kern w:val="0"/>
                <w:sz w:val="26"/>
                <w:szCs w:val="26"/>
                <w:lang w:val="en-GB"/>
              </w:rPr>
              <w:t>“</w:t>
            </w:r>
            <w:r w:rsidR="006836CB" w:rsidRPr="00DC4002">
              <w:rPr>
                <w:rFonts w:hint="eastAsia"/>
                <w:color w:val="000000"/>
                <w:kern w:val="0"/>
                <w:sz w:val="26"/>
                <w:szCs w:val="26"/>
                <w:lang w:val="en-GB"/>
              </w:rPr>
              <w:t>CAPEX</w:t>
            </w:r>
            <w:r w:rsidR="006836CB" w:rsidRPr="00DC4002">
              <w:rPr>
                <w:color w:val="000000"/>
                <w:kern w:val="0"/>
                <w:sz w:val="26"/>
                <w:szCs w:val="26"/>
                <w:lang w:val="en-GB"/>
              </w:rPr>
              <w:t>”</w:t>
            </w:r>
            <w:r w:rsidR="006836CB" w:rsidRPr="00DC4002">
              <w:rPr>
                <w:rFonts w:hint="eastAsia"/>
                <w:color w:val="000000"/>
                <w:kern w:val="0"/>
                <w:sz w:val="26"/>
                <w:szCs w:val="26"/>
                <w:lang w:val="en-GB"/>
              </w:rPr>
              <w:t xml:space="preserve">) </w:t>
            </w:r>
            <w:r w:rsidR="003F15EF">
              <w:rPr>
                <w:color w:val="000000"/>
                <w:kern w:val="0"/>
                <w:sz w:val="26"/>
                <w:szCs w:val="26"/>
                <w:lang w:val="en-GB"/>
              </w:rPr>
              <w:t xml:space="preserve">and of working capital </w:t>
            </w:r>
            <w:r w:rsidR="00F20FE9" w:rsidRPr="00DC4002">
              <w:rPr>
                <w:color w:val="000000"/>
                <w:kern w:val="0"/>
                <w:sz w:val="26"/>
                <w:szCs w:val="26"/>
                <w:lang w:val="en-GB"/>
              </w:rPr>
              <w:t xml:space="preserve">requirements for the first </w:t>
            </w:r>
            <w:r w:rsidR="006836CB" w:rsidRPr="00DC4002">
              <w:rPr>
                <w:rFonts w:hint="eastAsia"/>
                <w:color w:val="000000"/>
                <w:kern w:val="0"/>
                <w:sz w:val="26"/>
                <w:szCs w:val="26"/>
                <w:lang w:val="en-GB"/>
              </w:rPr>
              <w:t>ten</w:t>
            </w:r>
            <w:r w:rsidR="00F20FE9" w:rsidRPr="00DC4002">
              <w:rPr>
                <w:color w:val="000000"/>
                <w:kern w:val="0"/>
                <w:sz w:val="26"/>
                <w:szCs w:val="26"/>
                <w:lang w:val="en-GB"/>
              </w:rPr>
              <w:t xml:space="preserve"> years of operation; </w:t>
            </w:r>
          </w:p>
          <w:p w:rsidR="00F20FE9" w:rsidRPr="00DC4002" w:rsidRDefault="00F20FE9" w:rsidP="00DC4002">
            <w:pPr>
              <w:tabs>
                <w:tab w:val="left" w:pos="1260"/>
              </w:tabs>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
                  <w:enabled/>
                  <w:calcOnExit w:val="0"/>
                  <w:textInput/>
                </w:ffData>
              </w:fldChar>
            </w:r>
            <w:r w:rsidR="00B70C84"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00B70C84" w:rsidRPr="00DC4002">
              <w:rPr>
                <w:noProof/>
                <w:color w:val="000000"/>
                <w:kern w:val="0"/>
                <w:sz w:val="26"/>
                <w:szCs w:val="26"/>
                <w:lang w:val="en-GB"/>
              </w:rPr>
              <w:t> </w:t>
            </w:r>
            <w:r w:rsidRPr="00DC4002">
              <w:rPr>
                <w:color w:val="000000"/>
                <w:kern w:val="0"/>
                <w:sz w:val="26"/>
                <w:szCs w:val="26"/>
                <w:lang w:val="en-GB"/>
              </w:rPr>
              <w:fldChar w:fldCharType="end"/>
            </w:r>
          </w:p>
        </w:tc>
      </w:tr>
      <w:tr w:rsidR="00F20FE9" w:rsidRPr="00C91BA6" w:rsidTr="00C06FA9">
        <w:trPr>
          <w:trHeight w:val="3539"/>
        </w:trPr>
        <w:tc>
          <w:tcPr>
            <w:tcW w:w="9468" w:type="dxa"/>
            <w:gridSpan w:val="2"/>
            <w:tcBorders>
              <w:top w:val="nil"/>
              <w:bottom w:val="single" w:sz="4" w:space="0" w:color="auto"/>
            </w:tcBorders>
          </w:tcPr>
          <w:p w:rsidR="00F20FE9" w:rsidRPr="00DC4002" w:rsidRDefault="00F20FE9" w:rsidP="00DC4002">
            <w:pPr>
              <w:tabs>
                <w:tab w:val="left" w:pos="1260"/>
              </w:tabs>
              <w:autoSpaceDE w:val="0"/>
              <w:autoSpaceDN w:val="0"/>
              <w:adjustRightInd w:val="0"/>
              <w:jc w:val="both"/>
              <w:rPr>
                <w:color w:val="000000"/>
                <w:kern w:val="0"/>
                <w:sz w:val="26"/>
                <w:szCs w:val="26"/>
                <w:lang w:val="en-GB"/>
              </w:rPr>
            </w:pPr>
          </w:p>
          <w:p w:rsidR="00F20FE9" w:rsidRPr="00DC4002" w:rsidRDefault="000A6CD0" w:rsidP="00DC4002">
            <w:pPr>
              <w:numPr>
                <w:ilvl w:val="1"/>
                <w:numId w:val="7"/>
              </w:numPr>
              <w:autoSpaceDE w:val="0"/>
              <w:autoSpaceDN w:val="0"/>
              <w:adjustRightInd w:val="0"/>
              <w:ind w:hanging="48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 xml:space="preserve">rojected profit and loss account including details of revenue, fixed and variable costs, balance sheet and budgeted cash flow statements, showing the amount of capital to be invested on an annual basis for ten years; </w:t>
            </w:r>
          </w:p>
          <w:p w:rsidR="00F20FE9" w:rsidRPr="00DC4002" w:rsidRDefault="00F20FE9" w:rsidP="00DC4002">
            <w:pPr>
              <w:autoSpaceDE w:val="0"/>
              <w:autoSpaceDN w:val="0"/>
              <w:adjustRightInd w:val="0"/>
              <w:ind w:hanging="1"/>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5"/>
                  <w:enabled/>
                  <w:calcOnExit w:val="0"/>
                  <w:textInput/>
                </w:ffData>
              </w:fldChar>
            </w:r>
            <w:bookmarkStart w:id="5" w:name="Text25"/>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5"/>
          </w:p>
        </w:tc>
      </w:tr>
      <w:tr w:rsidR="00F20FE9" w:rsidRPr="00C91BA6" w:rsidTr="00C06FA9">
        <w:trPr>
          <w:trHeight w:val="2838"/>
        </w:trPr>
        <w:tc>
          <w:tcPr>
            <w:tcW w:w="9468" w:type="dxa"/>
            <w:gridSpan w:val="2"/>
            <w:tcBorders>
              <w:top w:val="single" w:sz="4" w:space="0" w:color="auto"/>
              <w:bottom w:val="nil"/>
            </w:tcBorders>
          </w:tcPr>
          <w:p w:rsidR="00F20FE9" w:rsidRPr="00DC4002" w:rsidRDefault="00F20FE9" w:rsidP="00DC4002">
            <w:pPr>
              <w:autoSpaceDE w:val="0"/>
              <w:autoSpaceDN w:val="0"/>
              <w:adjustRightInd w:val="0"/>
              <w:ind w:hanging="1"/>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sidRPr="00DC4002">
              <w:rPr>
                <w:color w:val="000000"/>
                <w:kern w:val="0"/>
                <w:sz w:val="26"/>
                <w:szCs w:val="26"/>
                <w:lang w:val="en-GB"/>
              </w:rPr>
              <w:t>M</w:t>
            </w:r>
            <w:r w:rsidR="00F20FE9" w:rsidRPr="00DC4002">
              <w:rPr>
                <w:color w:val="000000"/>
                <w:kern w:val="0"/>
                <w:sz w:val="26"/>
                <w:szCs w:val="26"/>
                <w:lang w:val="en-GB"/>
              </w:rPr>
              <w:t>ethod of depreciation of assets;</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6"/>
                  <w:enabled/>
                  <w:calcOnExit w:val="0"/>
                  <w:textInput/>
                </w:ffData>
              </w:fldChar>
            </w:r>
            <w:bookmarkStart w:id="6" w:name="Text26"/>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6"/>
          </w:p>
        </w:tc>
      </w:tr>
      <w:tr w:rsidR="00F20FE9" w:rsidRPr="00C91BA6" w:rsidTr="003F15EF">
        <w:trPr>
          <w:trHeight w:val="2835"/>
        </w:trPr>
        <w:tc>
          <w:tcPr>
            <w:tcW w:w="9468" w:type="dxa"/>
            <w:gridSpan w:val="2"/>
            <w:tcBorders>
              <w:top w:val="nil"/>
              <w:bottom w:val="single" w:sz="4" w:space="0" w:color="auto"/>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ED6C8D">
            <w:pPr>
              <w:numPr>
                <w:ilvl w:val="1"/>
                <w:numId w:val="7"/>
              </w:numPr>
              <w:autoSpaceDE w:val="0"/>
              <w:autoSpaceDN w:val="0"/>
              <w:adjustRightInd w:val="0"/>
              <w:ind w:hanging="48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rojected volume of business and market share for the</w:t>
            </w:r>
            <w:r w:rsidR="00F20FE9" w:rsidRPr="00DC4002">
              <w:rPr>
                <w:rFonts w:hint="eastAsia"/>
                <w:color w:val="000000"/>
                <w:kern w:val="0"/>
                <w:sz w:val="26"/>
                <w:szCs w:val="26"/>
                <w:lang w:val="en-GB"/>
              </w:rPr>
              <w:t xml:space="preserve"> </w:t>
            </w:r>
            <w:r w:rsidR="006836CB" w:rsidRPr="00DC4002">
              <w:rPr>
                <w:rFonts w:hint="eastAsia"/>
                <w:color w:val="000000"/>
                <w:kern w:val="0"/>
                <w:sz w:val="26"/>
                <w:szCs w:val="26"/>
                <w:lang w:val="en-GB"/>
              </w:rPr>
              <w:t>ten</w:t>
            </w:r>
            <w:r w:rsidR="00F20FE9" w:rsidRPr="00DC4002">
              <w:rPr>
                <w:rFonts w:hint="eastAsia"/>
                <w:color w:val="000000"/>
                <w:kern w:val="0"/>
                <w:sz w:val="26"/>
                <w:szCs w:val="26"/>
                <w:lang w:val="en-GB"/>
              </w:rPr>
              <w:t xml:space="preserve"> years</w:t>
            </w:r>
            <w:r w:rsidR="00F20FE9" w:rsidRPr="00DC4002">
              <w:rPr>
                <w:color w:val="000000"/>
                <w:kern w:val="0"/>
                <w:sz w:val="26"/>
                <w:szCs w:val="26"/>
                <w:lang w:val="en-GB"/>
              </w:rPr>
              <w:t xml:space="preserve"> of operation;</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7"/>
                  <w:enabled/>
                  <w:calcOnExit w:val="0"/>
                  <w:textInput/>
                </w:ffData>
              </w:fldChar>
            </w:r>
            <w:bookmarkStart w:id="7" w:name="Text27"/>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7"/>
          </w:p>
        </w:tc>
      </w:tr>
      <w:tr w:rsidR="00F20FE9" w:rsidRPr="00C91BA6" w:rsidTr="00C06FA9">
        <w:trPr>
          <w:trHeight w:val="2680"/>
        </w:trPr>
        <w:tc>
          <w:tcPr>
            <w:tcW w:w="9468" w:type="dxa"/>
            <w:gridSpan w:val="2"/>
            <w:tcBorders>
              <w:top w:val="single" w:sz="4" w:space="0" w:color="auto"/>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ED6C8D" w:rsidP="00DC4002">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Pr>
                <w:color w:val="000000"/>
                <w:kern w:val="0"/>
                <w:sz w:val="26"/>
                <w:szCs w:val="26"/>
                <w:lang w:val="en-GB"/>
              </w:rPr>
              <w:t>F</w:t>
            </w:r>
            <w:r w:rsidR="00F20FE9" w:rsidRPr="00DC4002">
              <w:rPr>
                <w:color w:val="000000"/>
                <w:kern w:val="0"/>
                <w:sz w:val="26"/>
                <w:szCs w:val="26"/>
                <w:lang w:val="en-GB"/>
              </w:rPr>
              <w:t>orecast</w:t>
            </w:r>
            <w:r>
              <w:rPr>
                <w:color w:val="000000"/>
                <w:kern w:val="0"/>
                <w:sz w:val="26"/>
                <w:szCs w:val="26"/>
                <w:lang w:val="en-GB"/>
              </w:rPr>
              <w:t>ed</w:t>
            </w:r>
            <w:r w:rsidR="00F20FE9" w:rsidRPr="00DC4002">
              <w:rPr>
                <w:color w:val="000000"/>
                <w:kern w:val="0"/>
                <w:sz w:val="26"/>
                <w:szCs w:val="26"/>
                <w:lang w:val="en-GB"/>
              </w:rPr>
              <w:t xml:space="preserve"> internal rate of return and payback period of the project;</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ED6C8D">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8"/>
                  <w:enabled/>
                  <w:calcOnExit w:val="0"/>
                  <w:textInput/>
                </w:ffData>
              </w:fldChar>
            </w:r>
            <w:bookmarkStart w:id="8" w:name="Text28"/>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8"/>
          </w:p>
        </w:tc>
      </w:tr>
      <w:tr w:rsidR="00F20FE9" w:rsidRPr="00C91BA6" w:rsidTr="00C06FA9">
        <w:trPr>
          <w:trHeight w:val="4118"/>
        </w:trPr>
        <w:tc>
          <w:tcPr>
            <w:tcW w:w="9468" w:type="dxa"/>
            <w:gridSpan w:val="2"/>
            <w:tcBorders>
              <w:top w:val="nil"/>
              <w:bottom w:val="single" w:sz="4" w:space="0" w:color="auto"/>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Chars="300" w:left="1305" w:hangingChars="225" w:hanging="585"/>
              <w:jc w:val="both"/>
              <w:rPr>
                <w:color w:val="000000"/>
                <w:kern w:val="0"/>
                <w:sz w:val="26"/>
                <w:szCs w:val="26"/>
                <w:lang w:val="en-GB"/>
              </w:rPr>
            </w:pPr>
            <w:r w:rsidRPr="00DC4002">
              <w:rPr>
                <w:color w:val="000000"/>
                <w:kern w:val="0"/>
                <w:sz w:val="26"/>
                <w:szCs w:val="26"/>
                <w:lang w:val="en-GB"/>
              </w:rPr>
              <w:t>D</w:t>
            </w:r>
            <w:r w:rsidR="00F20FE9" w:rsidRPr="00DC4002">
              <w:rPr>
                <w:color w:val="000000"/>
                <w:kern w:val="0"/>
                <w:sz w:val="26"/>
                <w:szCs w:val="26"/>
                <w:lang w:val="en-GB"/>
              </w:rPr>
              <w:t xml:space="preserve">etails of proposed financing structure, debt equity ratio of the project, credit facilities, repayment terms and schedule for loans and bonds, timing or injection of funding, and the level of shareholders’ support to satisfy the </w:t>
            </w:r>
            <w:r w:rsidR="00077002" w:rsidRPr="00DC4002">
              <w:rPr>
                <w:color w:val="000000"/>
                <w:kern w:val="0"/>
                <w:sz w:val="26"/>
                <w:szCs w:val="26"/>
                <w:lang w:val="en-GB"/>
              </w:rPr>
              <w:t>C</w:t>
            </w:r>
            <w:r w:rsidR="00F20FE9" w:rsidRPr="00DC4002">
              <w:rPr>
                <w:color w:val="000000"/>
                <w:kern w:val="0"/>
                <w:sz w:val="26"/>
                <w:szCs w:val="26"/>
                <w:lang w:val="en-GB"/>
              </w:rPr>
              <w:t>A that the applicant has sound financial backing to carry out the project; and</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0C4F3B">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29"/>
                  <w:enabled/>
                  <w:calcOnExit w:val="0"/>
                  <w:textInput/>
                </w:ffData>
              </w:fldChar>
            </w:r>
            <w:bookmarkStart w:id="9" w:name="Text29"/>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9"/>
          </w:p>
        </w:tc>
      </w:tr>
      <w:tr w:rsidR="00F20FE9" w:rsidRPr="00C91BA6" w:rsidTr="00C06FA9">
        <w:trPr>
          <w:trHeight w:val="5528"/>
        </w:trPr>
        <w:tc>
          <w:tcPr>
            <w:tcW w:w="9468" w:type="dxa"/>
            <w:gridSpan w:val="2"/>
            <w:tcBorders>
              <w:top w:val="single" w:sz="4" w:space="0" w:color="auto"/>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0A6CD0" w:rsidP="00DC4002">
            <w:pPr>
              <w:numPr>
                <w:ilvl w:val="1"/>
                <w:numId w:val="7"/>
              </w:numPr>
              <w:tabs>
                <w:tab w:val="clear" w:pos="1200"/>
                <w:tab w:val="num" w:pos="1260"/>
              </w:tabs>
              <w:autoSpaceDE w:val="0"/>
              <w:autoSpaceDN w:val="0"/>
              <w:adjustRightInd w:val="0"/>
              <w:ind w:leftChars="300" w:left="1305" w:hangingChars="225" w:hanging="585"/>
              <w:jc w:val="both"/>
              <w:rPr>
                <w:color w:val="000000"/>
                <w:kern w:val="0"/>
                <w:sz w:val="26"/>
                <w:szCs w:val="26"/>
                <w:lang w:val="en-GB"/>
              </w:rPr>
            </w:pPr>
            <w:r w:rsidRPr="00DC4002">
              <w:rPr>
                <w:color w:val="000000"/>
                <w:kern w:val="0"/>
                <w:sz w:val="26"/>
                <w:szCs w:val="26"/>
                <w:lang w:val="en-GB"/>
              </w:rPr>
              <w:t>S</w:t>
            </w:r>
            <w:r w:rsidR="00F20FE9" w:rsidRPr="00DC4002">
              <w:rPr>
                <w:color w:val="000000"/>
                <w:kern w:val="0"/>
                <w:sz w:val="26"/>
                <w:szCs w:val="26"/>
                <w:lang w:val="en-GB"/>
              </w:rPr>
              <w:t>ensitivity tests on the business plan showing the worst case scenario (the worst case being one beyond which the company would not wish to invest) and a scenario in which the projected revenue level falls to 80% of the basic assumptions, details of contingency financial arrangements, balance sheet, profit and loss account, cash flow statements, capital investment plan, internal rate of return and payback period of the project.</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0C4F3B">
            <w:pPr>
              <w:autoSpaceDE w:val="0"/>
              <w:autoSpaceDN w:val="0"/>
              <w:adjustRightInd w:val="0"/>
              <w:ind w:left="1276"/>
              <w:jc w:val="both"/>
              <w:rPr>
                <w:color w:val="000000"/>
                <w:kern w:val="0"/>
                <w:sz w:val="26"/>
                <w:szCs w:val="26"/>
                <w:lang w:val="en-GB"/>
              </w:rPr>
            </w:pPr>
            <w:r w:rsidRPr="00DC4002">
              <w:rPr>
                <w:color w:val="000000"/>
                <w:kern w:val="0"/>
                <w:sz w:val="26"/>
                <w:szCs w:val="26"/>
                <w:lang w:val="en-GB"/>
              </w:rPr>
              <w:fldChar w:fldCharType="begin">
                <w:ffData>
                  <w:name w:val="Text30"/>
                  <w:enabled/>
                  <w:calcOnExit w:val="0"/>
                  <w:textInput/>
                </w:ffData>
              </w:fldChar>
            </w:r>
            <w:bookmarkStart w:id="10" w:name="Text30"/>
            <w:r w:rsidR="00F20FE9"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00F20FE9" w:rsidRPr="00DC4002">
              <w:rPr>
                <w:noProof/>
                <w:color w:val="000000"/>
                <w:kern w:val="0"/>
                <w:sz w:val="26"/>
                <w:szCs w:val="26"/>
                <w:lang w:val="en-GB"/>
              </w:rPr>
              <w:t> </w:t>
            </w:r>
            <w:r w:rsidRPr="00DC4002">
              <w:rPr>
                <w:color w:val="000000"/>
                <w:kern w:val="0"/>
                <w:sz w:val="26"/>
                <w:szCs w:val="26"/>
                <w:lang w:val="en-GB"/>
              </w:rPr>
              <w:fldChar w:fldCharType="end"/>
            </w:r>
            <w:bookmarkEnd w:id="10"/>
          </w:p>
          <w:p w:rsidR="00F20FE9" w:rsidRDefault="00F20FE9" w:rsidP="00DC4002">
            <w:pPr>
              <w:autoSpaceDE w:val="0"/>
              <w:autoSpaceDN w:val="0"/>
              <w:adjustRightInd w:val="0"/>
              <w:jc w:val="both"/>
              <w:rPr>
                <w:color w:val="000000"/>
                <w:kern w:val="0"/>
                <w:sz w:val="26"/>
                <w:szCs w:val="26"/>
                <w:lang w:val="en-GB"/>
              </w:rPr>
            </w:pPr>
          </w:p>
          <w:p w:rsidR="00226A2C" w:rsidRDefault="00226A2C"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F32402" w:rsidRDefault="00F32402" w:rsidP="00DC4002">
            <w:pPr>
              <w:autoSpaceDE w:val="0"/>
              <w:autoSpaceDN w:val="0"/>
              <w:adjustRightInd w:val="0"/>
              <w:jc w:val="both"/>
              <w:rPr>
                <w:color w:val="000000"/>
                <w:kern w:val="0"/>
                <w:sz w:val="26"/>
                <w:szCs w:val="26"/>
                <w:lang w:val="en-GB"/>
              </w:rPr>
            </w:pPr>
          </w:p>
          <w:p w:rsidR="00CE7ED3" w:rsidRPr="00E87613" w:rsidRDefault="00CE7ED3" w:rsidP="00E101F2">
            <w:pPr>
              <w:autoSpaceDE w:val="0"/>
              <w:autoSpaceDN w:val="0"/>
              <w:adjustRightInd w:val="0"/>
              <w:jc w:val="both"/>
              <w:rPr>
                <w:kern w:val="0"/>
                <w:sz w:val="26"/>
                <w:szCs w:val="26"/>
                <w:lang w:val="en-GB"/>
              </w:rPr>
            </w:pPr>
          </w:p>
          <w:p w:rsidR="00E87613" w:rsidRDefault="00226A2C" w:rsidP="00FE24EB">
            <w:pPr>
              <w:autoSpaceDE w:val="0"/>
              <w:autoSpaceDN w:val="0"/>
              <w:adjustRightInd w:val="0"/>
              <w:ind w:left="426"/>
              <w:jc w:val="both"/>
              <w:rPr>
                <w:color w:val="0000FF"/>
                <w:kern w:val="0"/>
                <w:sz w:val="26"/>
                <w:szCs w:val="26"/>
                <w:lang w:val="en-GB"/>
              </w:rPr>
            </w:pPr>
            <w:r w:rsidRPr="00E87613">
              <w:rPr>
                <w:kern w:val="0"/>
                <w:sz w:val="26"/>
                <w:szCs w:val="26"/>
                <w:lang w:val="en-GB"/>
              </w:rPr>
              <w:t>(</w:t>
            </w:r>
            <w:r w:rsidRPr="00E87613">
              <w:rPr>
                <w:i/>
                <w:kern w:val="0"/>
                <w:sz w:val="26"/>
                <w:szCs w:val="26"/>
                <w:lang w:val="en-GB"/>
              </w:rPr>
              <w:t>If the applicant is an</w:t>
            </w:r>
            <w:r w:rsidRPr="00E87613">
              <w:rPr>
                <w:kern w:val="0"/>
                <w:sz w:val="26"/>
                <w:szCs w:val="26"/>
                <w:lang w:val="en-GB"/>
              </w:rPr>
              <w:t xml:space="preserve"> </w:t>
            </w:r>
            <w:r w:rsidRPr="00E87613">
              <w:rPr>
                <w:i/>
                <w:kern w:val="0"/>
                <w:sz w:val="26"/>
                <w:szCs w:val="26"/>
                <w:lang w:val="en-GB"/>
              </w:rPr>
              <w:t>existing carrier licensee authorised to provide mobile services</w:t>
            </w:r>
            <w:r w:rsidR="005601C7" w:rsidRPr="00E87613">
              <w:rPr>
                <w:i/>
                <w:kern w:val="0"/>
                <w:sz w:val="26"/>
                <w:szCs w:val="26"/>
                <w:lang w:val="en-GB"/>
              </w:rPr>
              <w:t xml:space="preserve"> which has already submitted the above information for granting of the existing carrier licences</w:t>
            </w:r>
            <w:r w:rsidRPr="00E87613">
              <w:rPr>
                <w:i/>
                <w:kern w:val="0"/>
                <w:sz w:val="26"/>
                <w:szCs w:val="26"/>
                <w:lang w:val="en-GB"/>
              </w:rPr>
              <w:t>, it sh</w:t>
            </w:r>
            <w:r w:rsidR="00FE24EB">
              <w:rPr>
                <w:i/>
                <w:kern w:val="0"/>
                <w:sz w:val="26"/>
                <w:szCs w:val="26"/>
                <w:lang w:val="en-GB"/>
              </w:rPr>
              <w:t>ould</w:t>
            </w:r>
            <w:r w:rsidRPr="00E87613">
              <w:rPr>
                <w:i/>
                <w:kern w:val="0"/>
                <w:sz w:val="26"/>
                <w:szCs w:val="26"/>
                <w:lang w:val="en-GB"/>
              </w:rPr>
              <w:t xml:space="preserve"> provide relevant </w:t>
            </w:r>
            <w:r w:rsidR="00555F3B" w:rsidRPr="00E87613">
              <w:rPr>
                <w:i/>
                <w:kern w:val="0"/>
                <w:sz w:val="26"/>
                <w:szCs w:val="26"/>
                <w:lang w:val="en-GB"/>
              </w:rPr>
              <w:t xml:space="preserve">updated </w:t>
            </w:r>
            <w:r w:rsidRPr="00E87613">
              <w:rPr>
                <w:i/>
                <w:kern w:val="0"/>
                <w:sz w:val="26"/>
                <w:szCs w:val="26"/>
                <w:lang w:val="en-GB"/>
              </w:rPr>
              <w:t>financial information by making reference to the above items as appropriate to demonstrate its financial capability of providing large scale public mobile services using the Non-shared Spectrum in the 26/28 GHz bands under application for assignment.</w:t>
            </w:r>
            <w:r w:rsidRPr="00E87613">
              <w:rPr>
                <w:kern w:val="0"/>
                <w:sz w:val="26"/>
                <w:szCs w:val="26"/>
                <w:lang w:val="en-GB"/>
              </w:rPr>
              <w:t>)</w:t>
            </w:r>
            <w:r w:rsidR="005601C7">
              <w:rPr>
                <w:color w:val="0000FF"/>
                <w:kern w:val="0"/>
                <w:sz w:val="26"/>
                <w:szCs w:val="26"/>
                <w:lang w:val="en-GB"/>
              </w:rPr>
              <w:t xml:space="preserve"> </w:t>
            </w:r>
          </w:p>
          <w:p w:rsidR="004741F9" w:rsidRPr="00DC4002" w:rsidRDefault="004741F9" w:rsidP="00FE24EB">
            <w:pPr>
              <w:autoSpaceDE w:val="0"/>
              <w:autoSpaceDN w:val="0"/>
              <w:adjustRightInd w:val="0"/>
              <w:ind w:left="426"/>
              <w:jc w:val="both"/>
              <w:rPr>
                <w:color w:val="000000"/>
                <w:kern w:val="0"/>
                <w:sz w:val="26"/>
                <w:szCs w:val="26"/>
                <w:lang w:val="en-GB"/>
              </w:rPr>
            </w:pPr>
          </w:p>
        </w:tc>
      </w:tr>
    </w:tbl>
    <w:p w:rsidR="00194D7C" w:rsidRDefault="00194D7C">
      <w:pPr>
        <w:widowControl/>
        <w:rPr>
          <w:color w:val="000000"/>
          <w:kern w:val="0"/>
          <w:sz w:val="22"/>
          <w:szCs w:val="22"/>
          <w:lang w:val="en-GB"/>
        </w:rPr>
      </w:pPr>
      <w:r>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14C0B" w:rsidRPr="00C91BA6" w:rsidTr="00DC4002">
        <w:tc>
          <w:tcPr>
            <w:tcW w:w="1368" w:type="dxa"/>
            <w:tcBorders>
              <w:bottom w:val="single" w:sz="4" w:space="0" w:color="auto"/>
            </w:tcBorders>
          </w:tcPr>
          <w:p w:rsidR="00214C0B" w:rsidRPr="00DC4002" w:rsidRDefault="00214C0B" w:rsidP="00DC4002">
            <w:pPr>
              <w:autoSpaceDE w:val="0"/>
              <w:autoSpaceDN w:val="0"/>
              <w:adjustRightInd w:val="0"/>
              <w:jc w:val="both"/>
              <w:rPr>
                <w:color w:val="000000"/>
                <w:kern w:val="0"/>
                <w:sz w:val="26"/>
                <w:szCs w:val="26"/>
              </w:rPr>
            </w:pPr>
          </w:p>
          <w:p w:rsidR="00214C0B" w:rsidRPr="00DC4002" w:rsidRDefault="00214C0B"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I</w:t>
            </w:r>
          </w:p>
        </w:tc>
        <w:tc>
          <w:tcPr>
            <w:tcW w:w="8100" w:type="dxa"/>
            <w:tcBorders>
              <w:bottom w:val="single" w:sz="4" w:space="0" w:color="auto"/>
            </w:tcBorders>
          </w:tcPr>
          <w:p w:rsidR="00214C0B" w:rsidRPr="00DC4002" w:rsidRDefault="00214C0B" w:rsidP="00DC4002">
            <w:pPr>
              <w:widowControl/>
              <w:rPr>
                <w:b/>
                <w:color w:val="000000"/>
                <w:kern w:val="0"/>
                <w:sz w:val="26"/>
                <w:szCs w:val="26"/>
                <w:lang w:val="en-GB"/>
              </w:rPr>
            </w:pPr>
          </w:p>
          <w:p w:rsidR="00214C0B" w:rsidRPr="00DC4002" w:rsidRDefault="00214C0B" w:rsidP="00DC4002">
            <w:pPr>
              <w:autoSpaceDE w:val="0"/>
              <w:autoSpaceDN w:val="0"/>
              <w:adjustRightInd w:val="0"/>
              <w:ind w:left="1667"/>
              <w:rPr>
                <w:b/>
                <w:color w:val="000000"/>
                <w:kern w:val="0"/>
                <w:sz w:val="26"/>
                <w:szCs w:val="26"/>
                <w:lang w:val="en-GB"/>
              </w:rPr>
            </w:pPr>
            <w:r w:rsidRPr="00DC4002">
              <w:rPr>
                <w:b/>
                <w:color w:val="000000"/>
                <w:kern w:val="0"/>
                <w:sz w:val="26"/>
                <w:szCs w:val="26"/>
              </w:rPr>
              <w:t>TECHNICAL DETAILS OF THE FACILITIES</w:t>
            </w:r>
          </w:p>
        </w:tc>
      </w:tr>
      <w:tr w:rsidR="0097621C" w:rsidRPr="00C91BA6" w:rsidTr="00C06FA9">
        <w:tc>
          <w:tcPr>
            <w:tcW w:w="9468" w:type="dxa"/>
            <w:gridSpan w:val="2"/>
            <w:tcBorders>
              <w:bottom w:val="nil"/>
            </w:tcBorders>
          </w:tcPr>
          <w:p w:rsidR="00D03B32" w:rsidRPr="00F32402" w:rsidRDefault="00D03B32" w:rsidP="00DC4002">
            <w:pPr>
              <w:autoSpaceDE w:val="0"/>
              <w:autoSpaceDN w:val="0"/>
              <w:adjustRightInd w:val="0"/>
              <w:jc w:val="both"/>
              <w:rPr>
                <w:kern w:val="0"/>
                <w:sz w:val="26"/>
                <w:szCs w:val="26"/>
              </w:rPr>
            </w:pPr>
          </w:p>
          <w:p w:rsidR="005F57F4" w:rsidRPr="00F32402" w:rsidRDefault="00672C59" w:rsidP="00FE24EB">
            <w:pPr>
              <w:numPr>
                <w:ilvl w:val="0"/>
                <w:numId w:val="11"/>
              </w:numPr>
              <w:autoSpaceDE w:val="0"/>
              <w:autoSpaceDN w:val="0"/>
              <w:adjustRightInd w:val="0"/>
              <w:jc w:val="both"/>
              <w:rPr>
                <w:kern w:val="0"/>
                <w:sz w:val="26"/>
                <w:szCs w:val="26"/>
                <w:lang w:val="en-GB"/>
              </w:rPr>
            </w:pPr>
            <w:r w:rsidRPr="00F32402">
              <w:rPr>
                <w:kern w:val="0"/>
                <w:sz w:val="26"/>
                <w:szCs w:val="26"/>
              </w:rPr>
              <w:t>The applicant should provide a detailed description of the proposed facilities and</w:t>
            </w:r>
            <w:r w:rsidRPr="00F32402">
              <w:rPr>
                <w:rFonts w:hint="eastAsia"/>
                <w:kern w:val="0"/>
                <w:sz w:val="26"/>
                <w:szCs w:val="26"/>
              </w:rPr>
              <w:t xml:space="preserve"> should </w:t>
            </w:r>
            <w:r w:rsidRPr="00F32402">
              <w:rPr>
                <w:sz w:val="26"/>
                <w:szCs w:val="26"/>
                <w:lang w:val="en-GB"/>
              </w:rPr>
              <w:t xml:space="preserve">illustrate how the proposed facilities are designed and implemented to ensure delivery of good, efficient and continuous large scale public mobile services in the territory.  </w:t>
            </w:r>
            <w:r w:rsidRPr="00F32402">
              <w:rPr>
                <w:rFonts w:hint="eastAsia"/>
                <w:kern w:val="0"/>
                <w:sz w:val="26"/>
                <w:szCs w:val="26"/>
                <w:lang w:val="en-GB"/>
              </w:rPr>
              <w:t>T</w:t>
            </w:r>
            <w:r w:rsidRPr="00F32402">
              <w:rPr>
                <w:kern w:val="0"/>
                <w:sz w:val="26"/>
                <w:szCs w:val="26"/>
                <w:lang w:val="en-GB"/>
              </w:rPr>
              <w:t xml:space="preserve">he description should </w:t>
            </w:r>
            <w:r w:rsidRPr="00F32402">
              <w:rPr>
                <w:kern w:val="0"/>
                <w:sz w:val="26"/>
                <w:szCs w:val="26"/>
              </w:rPr>
              <w:t>cover</w:t>
            </w:r>
            <w:r w:rsidR="00FE24EB" w:rsidRPr="00F32402">
              <w:rPr>
                <w:kern w:val="0"/>
                <w:sz w:val="26"/>
                <w:szCs w:val="26"/>
              </w:rPr>
              <w:t xml:space="preserve"> -</w:t>
            </w:r>
          </w:p>
        </w:tc>
      </w:tr>
      <w:tr w:rsidR="00F20FE9" w:rsidRPr="00C91BA6" w:rsidTr="00C06FA9">
        <w:trPr>
          <w:trHeight w:val="4014"/>
        </w:trPr>
        <w:tc>
          <w:tcPr>
            <w:tcW w:w="9468" w:type="dxa"/>
            <w:gridSpan w:val="2"/>
            <w:tcBorders>
              <w:top w:val="nil"/>
              <w:bottom w:val="single" w:sz="4" w:space="0" w:color="auto"/>
            </w:tcBorders>
          </w:tcPr>
          <w:p w:rsidR="00F20FE9" w:rsidRPr="00F32402" w:rsidRDefault="00F20FE9" w:rsidP="00DC4002">
            <w:pPr>
              <w:tabs>
                <w:tab w:val="left" w:pos="360"/>
              </w:tabs>
              <w:autoSpaceDE w:val="0"/>
              <w:autoSpaceDN w:val="0"/>
              <w:adjustRightInd w:val="0"/>
              <w:jc w:val="both"/>
              <w:rPr>
                <w:kern w:val="0"/>
                <w:sz w:val="26"/>
                <w:szCs w:val="26"/>
              </w:rPr>
            </w:pPr>
          </w:p>
          <w:p w:rsidR="00F20FE9" w:rsidRPr="00F32402" w:rsidRDefault="00201877" w:rsidP="00DC4002">
            <w:pPr>
              <w:numPr>
                <w:ilvl w:val="1"/>
                <w:numId w:val="11"/>
              </w:numPr>
              <w:tabs>
                <w:tab w:val="clear" w:pos="840"/>
                <w:tab w:val="left" w:pos="720"/>
              </w:tabs>
              <w:autoSpaceDE w:val="0"/>
              <w:autoSpaceDN w:val="0"/>
              <w:adjustRightInd w:val="0"/>
              <w:ind w:left="720"/>
              <w:jc w:val="both"/>
              <w:rPr>
                <w:kern w:val="0"/>
                <w:sz w:val="26"/>
                <w:szCs w:val="26"/>
                <w:lang w:val="en-GB"/>
              </w:rPr>
            </w:pPr>
            <w:r w:rsidRPr="00F32402">
              <w:rPr>
                <w:kern w:val="0"/>
                <w:sz w:val="26"/>
                <w:szCs w:val="26"/>
                <w:lang w:val="en-GB"/>
              </w:rPr>
              <w:t>T</w:t>
            </w:r>
            <w:r w:rsidR="00F20FE9" w:rsidRPr="00F32402">
              <w:rPr>
                <w:kern w:val="0"/>
                <w:sz w:val="26"/>
                <w:szCs w:val="26"/>
                <w:lang w:val="en-GB"/>
              </w:rPr>
              <w:t>echnical configuration including network infrastructure and components</w:t>
            </w:r>
            <w:r w:rsidR="007F7C6D">
              <w:rPr>
                <w:kern w:val="0"/>
                <w:sz w:val="26"/>
                <w:szCs w:val="26"/>
                <w:lang w:val="en-GB"/>
              </w:rPr>
              <w:t xml:space="preserve"> with the aid of diagram</w:t>
            </w:r>
            <w:r w:rsidR="00F20FE9" w:rsidRPr="00F32402">
              <w:rPr>
                <w:kern w:val="0"/>
                <w:sz w:val="26"/>
                <w:szCs w:val="26"/>
                <w:lang w:val="en-GB"/>
              </w:rPr>
              <w:t>, the technology to be employed, the likely choice of equipment, system design, capacity, how the network and its ancillary equipment and facilities are planned to meet the proposed capacity, connectivity to destinations outside</w:t>
            </w:r>
            <w:r w:rsidR="006836CB" w:rsidRPr="00F32402">
              <w:rPr>
                <w:rFonts w:hint="eastAsia"/>
                <w:kern w:val="0"/>
                <w:sz w:val="26"/>
                <w:szCs w:val="26"/>
                <w:lang w:val="en-GB"/>
              </w:rPr>
              <w:t xml:space="preserve"> Hong Kong</w:t>
            </w:r>
            <w:r w:rsidR="00672C59" w:rsidRPr="00F32402">
              <w:rPr>
                <w:rFonts w:hint="eastAsia"/>
                <w:kern w:val="0"/>
                <w:sz w:val="26"/>
                <w:szCs w:val="26"/>
                <w:lang w:val="en-GB"/>
              </w:rPr>
              <w:t xml:space="preserve"> </w:t>
            </w:r>
            <w:r w:rsidR="00672C59" w:rsidRPr="00F32402">
              <w:rPr>
                <w:kern w:val="0"/>
                <w:sz w:val="26"/>
                <w:szCs w:val="26"/>
                <w:lang w:val="en-GB"/>
              </w:rPr>
              <w:t>(if applicable)</w:t>
            </w:r>
            <w:r w:rsidR="00F20FE9" w:rsidRPr="00F32402">
              <w:rPr>
                <w:kern w:val="0"/>
                <w:sz w:val="26"/>
                <w:szCs w:val="26"/>
                <w:lang w:val="en-GB"/>
              </w:rPr>
              <w:t>,</w:t>
            </w:r>
            <w:r w:rsidR="005B2BA5" w:rsidRPr="00F32402">
              <w:rPr>
                <w:kern w:val="0"/>
                <w:sz w:val="26"/>
                <w:szCs w:val="26"/>
                <w:lang w:val="en-GB"/>
              </w:rPr>
              <w:t xml:space="preserve"> </w:t>
            </w:r>
            <w:r w:rsidR="00F20FE9" w:rsidRPr="00F32402">
              <w:rPr>
                <w:kern w:val="0"/>
                <w:sz w:val="26"/>
                <w:szCs w:val="26"/>
                <w:lang w:val="en-GB"/>
              </w:rPr>
              <w:t>and other technological characteristics;</w:t>
            </w:r>
          </w:p>
          <w:p w:rsidR="00F20FE9" w:rsidRPr="00F32402" w:rsidRDefault="00F20FE9" w:rsidP="00DC4002">
            <w:pPr>
              <w:pStyle w:val="BodyText"/>
              <w:ind w:leftChars="150" w:left="719" w:hangingChars="138" w:hanging="359"/>
              <w:rPr>
                <w:sz w:val="26"/>
                <w:szCs w:val="26"/>
                <w:lang w:val="en-GB"/>
              </w:rPr>
            </w:pPr>
          </w:p>
          <w:p w:rsidR="005F57F4" w:rsidRPr="00F32402" w:rsidRDefault="006930A2" w:rsidP="000C2D91">
            <w:pPr>
              <w:tabs>
                <w:tab w:val="left" w:pos="720"/>
              </w:tabs>
              <w:autoSpaceDE w:val="0"/>
              <w:autoSpaceDN w:val="0"/>
              <w:adjustRightInd w:val="0"/>
              <w:ind w:left="709"/>
              <w:jc w:val="both"/>
              <w:rPr>
                <w:kern w:val="0"/>
                <w:sz w:val="26"/>
                <w:szCs w:val="26"/>
                <w:lang w:val="en-GB"/>
              </w:rPr>
            </w:pPr>
            <w:r w:rsidRPr="00F32402">
              <w:rPr>
                <w:kern w:val="0"/>
                <w:sz w:val="26"/>
                <w:szCs w:val="26"/>
                <w:lang w:val="en-GB"/>
              </w:rPr>
              <w:fldChar w:fldCharType="begin">
                <w:ffData>
                  <w:name w:val="Text32"/>
                  <w:enabled/>
                  <w:calcOnExit w:val="0"/>
                  <w:textInput/>
                </w:ffData>
              </w:fldChar>
            </w:r>
            <w:bookmarkStart w:id="11" w:name="Text32"/>
            <w:r w:rsidR="00F20FE9" w:rsidRPr="00F32402">
              <w:rPr>
                <w:kern w:val="0"/>
                <w:sz w:val="26"/>
                <w:szCs w:val="26"/>
                <w:lang w:val="en-GB"/>
              </w:rPr>
              <w:instrText xml:space="preserve"> FORMTEXT </w:instrText>
            </w:r>
            <w:r w:rsidRPr="00F32402">
              <w:rPr>
                <w:kern w:val="0"/>
                <w:sz w:val="26"/>
                <w:szCs w:val="26"/>
                <w:lang w:val="en-GB"/>
              </w:rPr>
            </w:r>
            <w:r w:rsidRPr="00F32402">
              <w:rPr>
                <w:kern w:val="0"/>
                <w:sz w:val="26"/>
                <w:szCs w:val="26"/>
                <w:lang w:val="en-GB"/>
              </w:rPr>
              <w:fldChar w:fldCharType="separate"/>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00F20FE9" w:rsidRPr="00F32402">
              <w:rPr>
                <w:noProof/>
                <w:kern w:val="0"/>
                <w:sz w:val="26"/>
                <w:szCs w:val="26"/>
                <w:lang w:val="en-GB"/>
              </w:rPr>
              <w:t> </w:t>
            </w:r>
            <w:r w:rsidRPr="00F32402">
              <w:rPr>
                <w:kern w:val="0"/>
                <w:sz w:val="26"/>
                <w:szCs w:val="26"/>
                <w:lang w:val="en-GB"/>
              </w:rPr>
              <w:fldChar w:fldCharType="end"/>
            </w:r>
            <w:bookmarkEnd w:id="11"/>
          </w:p>
        </w:tc>
      </w:tr>
      <w:tr w:rsidR="00F20FE9" w:rsidRPr="00C91BA6" w:rsidTr="00C06FA9">
        <w:trPr>
          <w:trHeight w:val="3263"/>
        </w:trPr>
        <w:tc>
          <w:tcPr>
            <w:tcW w:w="9468" w:type="dxa"/>
            <w:gridSpan w:val="2"/>
            <w:tcBorders>
              <w:top w:val="single" w:sz="4" w:space="0" w:color="auto"/>
              <w:bottom w:val="nil"/>
            </w:tcBorders>
          </w:tcPr>
          <w:p w:rsidR="00F20FE9" w:rsidRPr="00DC4002" w:rsidRDefault="00F20FE9" w:rsidP="00DC4002">
            <w:pPr>
              <w:tabs>
                <w:tab w:val="left" w:pos="720"/>
              </w:tabs>
              <w:autoSpaceDE w:val="0"/>
              <w:autoSpaceDN w:val="0"/>
              <w:adjustRightInd w:val="0"/>
              <w:ind w:left="36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F</w:t>
            </w:r>
            <w:r w:rsidR="00F20FE9" w:rsidRPr="00DC4002">
              <w:rPr>
                <w:color w:val="000000"/>
                <w:kern w:val="0"/>
                <w:sz w:val="26"/>
                <w:szCs w:val="26"/>
                <w:lang w:val="en-GB"/>
              </w:rPr>
              <w:t>acilitie</w:t>
            </w:r>
            <w:r>
              <w:rPr>
                <w:color w:val="000000"/>
                <w:kern w:val="0"/>
                <w:sz w:val="26"/>
                <w:szCs w:val="26"/>
                <w:lang w:val="en-GB"/>
              </w:rPr>
              <w:t>s upon launch of service and</w:t>
            </w:r>
            <w:r w:rsidR="002B6C64">
              <w:rPr>
                <w:color w:val="000000"/>
                <w:kern w:val="0"/>
                <w:sz w:val="26"/>
                <w:szCs w:val="26"/>
                <w:lang w:val="en-GB"/>
              </w:rPr>
              <w:t xml:space="preserve"> facilities</w:t>
            </w:r>
            <w:r w:rsidR="00F20FE9" w:rsidRPr="00DC4002">
              <w:rPr>
                <w:color w:val="000000"/>
                <w:kern w:val="0"/>
                <w:sz w:val="26"/>
                <w:szCs w:val="26"/>
                <w:lang w:val="en-GB"/>
              </w:rPr>
              <w:t xml:space="preserve"> expansion plan for the first </w:t>
            </w:r>
            <w:r w:rsidR="006836CB" w:rsidRPr="00DC4002">
              <w:rPr>
                <w:rFonts w:hint="eastAsia"/>
                <w:color w:val="000000"/>
                <w:kern w:val="0"/>
                <w:sz w:val="26"/>
                <w:szCs w:val="26"/>
                <w:lang w:val="en-GB"/>
              </w:rPr>
              <w:t>ten</w:t>
            </w:r>
            <w:r w:rsidR="00F20FE9" w:rsidRPr="00DC4002">
              <w:rPr>
                <w:color w:val="000000"/>
                <w:kern w:val="0"/>
                <w:sz w:val="26"/>
                <w:szCs w:val="26"/>
                <w:lang w:val="en-GB"/>
              </w:rPr>
              <w:t xml:space="preserve"> years of operation;</w:t>
            </w:r>
          </w:p>
          <w:p w:rsidR="00E572B3" w:rsidRPr="00DC4002" w:rsidRDefault="00E572B3" w:rsidP="00DC4002">
            <w:pPr>
              <w:tabs>
                <w:tab w:val="left" w:pos="720"/>
              </w:tabs>
              <w:autoSpaceDE w:val="0"/>
              <w:autoSpaceDN w:val="0"/>
              <w:adjustRightInd w:val="0"/>
              <w:ind w:left="720"/>
              <w:jc w:val="both"/>
              <w:rPr>
                <w:color w:val="000000"/>
                <w:kern w:val="0"/>
                <w:sz w:val="26"/>
                <w:szCs w:val="26"/>
                <w:lang w:val="en-GB"/>
              </w:rPr>
            </w:pPr>
          </w:p>
          <w:p w:rsidR="005F57F4" w:rsidRPr="00DC4002" w:rsidRDefault="006930A2" w:rsidP="000C2D91">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3"/>
                  <w:enabled/>
                  <w:calcOnExit w:val="0"/>
                  <w:textInput/>
                </w:ffData>
              </w:fldChar>
            </w:r>
            <w:bookmarkStart w:id="12" w:name="Text33"/>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2"/>
          </w:p>
        </w:tc>
      </w:tr>
      <w:tr w:rsidR="00F20FE9" w:rsidRPr="00C91BA6" w:rsidTr="002B6C64">
        <w:trPr>
          <w:trHeight w:val="3254"/>
        </w:trPr>
        <w:tc>
          <w:tcPr>
            <w:tcW w:w="9468" w:type="dxa"/>
            <w:gridSpan w:val="2"/>
            <w:tcBorders>
              <w:top w:val="nil"/>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DC4002">
              <w:rPr>
                <w:color w:val="000000"/>
                <w:kern w:val="0"/>
                <w:sz w:val="26"/>
                <w:szCs w:val="26"/>
                <w:lang w:val="en-GB"/>
              </w:rPr>
              <w:t>lanned location(s) of equipment to be installed;</w:t>
            </w:r>
          </w:p>
          <w:p w:rsidR="00F20FE9" w:rsidRPr="00DC4002" w:rsidRDefault="00F20FE9" w:rsidP="00DC4002">
            <w:pPr>
              <w:pStyle w:val="BodyText"/>
              <w:ind w:leftChars="150" w:left="719" w:hangingChars="138" w:hanging="359"/>
              <w:rPr>
                <w:color w:val="000000"/>
                <w:sz w:val="26"/>
                <w:szCs w:val="26"/>
                <w:lang w:val="en-GB"/>
              </w:rPr>
            </w:pPr>
          </w:p>
          <w:p w:rsidR="005F57F4" w:rsidRPr="00DC4002" w:rsidRDefault="006930A2" w:rsidP="000C2D91">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4"/>
                  <w:enabled/>
                  <w:calcOnExit w:val="0"/>
                  <w:textInput/>
                </w:ffData>
              </w:fldChar>
            </w:r>
            <w:bookmarkStart w:id="13" w:name="Text34"/>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3"/>
          </w:p>
        </w:tc>
      </w:tr>
      <w:tr w:rsidR="00F20FE9" w:rsidRPr="00C91BA6" w:rsidTr="00C06FA9">
        <w:trPr>
          <w:trHeight w:val="3532"/>
        </w:trPr>
        <w:tc>
          <w:tcPr>
            <w:tcW w:w="9468" w:type="dxa"/>
            <w:gridSpan w:val="2"/>
            <w:tcBorders>
              <w:top w:val="single" w:sz="4" w:space="0" w:color="auto"/>
              <w:bottom w:val="nil"/>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3F420E"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DC4002">
              <w:rPr>
                <w:color w:val="000000"/>
                <w:kern w:val="0"/>
                <w:sz w:val="26"/>
                <w:szCs w:val="26"/>
                <w:lang w:val="en-GB"/>
              </w:rPr>
              <w:t>lanned facilities and traffic management, signalling, metering and billing arrangements</w:t>
            </w:r>
            <w:r w:rsidR="00F3612C">
              <w:rPr>
                <w:color w:val="000000"/>
                <w:kern w:val="0"/>
                <w:sz w:val="26"/>
                <w:szCs w:val="26"/>
                <w:lang w:val="en-GB"/>
              </w:rPr>
              <w:t>, and the number porting arrangements</w:t>
            </w:r>
            <w:r w:rsidR="00F20FE9" w:rsidRPr="00DC4002">
              <w:rPr>
                <w:color w:val="000000"/>
                <w:kern w:val="0"/>
                <w:sz w:val="26"/>
                <w:szCs w:val="26"/>
                <w:lang w:val="en-GB"/>
              </w:rPr>
              <w:t xml:space="preserve"> (wher</w:t>
            </w:r>
            <w:r w:rsidR="00F41450">
              <w:rPr>
                <w:color w:val="000000"/>
                <w:kern w:val="0"/>
                <w:sz w:val="26"/>
                <w:szCs w:val="26"/>
                <w:lang w:val="en-GB"/>
              </w:rPr>
              <w:t xml:space="preserve">e applicable) to be adopted; </w:t>
            </w:r>
          </w:p>
          <w:p w:rsidR="00F20FE9" w:rsidRPr="00DC4002" w:rsidRDefault="00F20FE9" w:rsidP="00DC4002">
            <w:pPr>
              <w:autoSpaceDE w:val="0"/>
              <w:autoSpaceDN w:val="0"/>
              <w:adjustRightInd w:val="0"/>
              <w:jc w:val="both"/>
              <w:rPr>
                <w:color w:val="000000"/>
                <w:kern w:val="0"/>
                <w:sz w:val="26"/>
                <w:szCs w:val="26"/>
                <w:lang w:val="en-GB"/>
              </w:rPr>
            </w:pPr>
          </w:p>
          <w:p w:rsidR="005F57F4" w:rsidRPr="00DC4002" w:rsidRDefault="006930A2" w:rsidP="009778A9">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5"/>
                  <w:enabled/>
                  <w:calcOnExit w:val="0"/>
                  <w:textInput/>
                </w:ffData>
              </w:fldChar>
            </w:r>
            <w:bookmarkStart w:id="14" w:name="Text35"/>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4"/>
          </w:p>
        </w:tc>
      </w:tr>
      <w:tr w:rsidR="00FA20F0" w:rsidRPr="00C91BA6" w:rsidTr="00C06FA9">
        <w:trPr>
          <w:trHeight w:val="3543"/>
        </w:trPr>
        <w:tc>
          <w:tcPr>
            <w:tcW w:w="9468" w:type="dxa"/>
            <w:gridSpan w:val="2"/>
            <w:tcBorders>
              <w:top w:val="nil"/>
              <w:bottom w:val="single" w:sz="4" w:space="0" w:color="auto"/>
            </w:tcBorders>
          </w:tcPr>
          <w:p w:rsidR="00FA20F0" w:rsidRPr="002B6C64" w:rsidRDefault="00311E0F" w:rsidP="00FA20F0">
            <w:pPr>
              <w:numPr>
                <w:ilvl w:val="1"/>
                <w:numId w:val="11"/>
              </w:numPr>
              <w:tabs>
                <w:tab w:val="clear" w:pos="840"/>
                <w:tab w:val="left" w:pos="720"/>
              </w:tabs>
              <w:autoSpaceDE w:val="0"/>
              <w:autoSpaceDN w:val="0"/>
              <w:adjustRightInd w:val="0"/>
              <w:ind w:left="720"/>
              <w:jc w:val="both"/>
              <w:rPr>
                <w:kern w:val="0"/>
                <w:sz w:val="26"/>
                <w:szCs w:val="26"/>
                <w:lang w:val="en-GB"/>
              </w:rPr>
            </w:pPr>
            <w:r w:rsidRPr="002B6C64">
              <w:rPr>
                <w:rFonts w:eastAsia="細明體"/>
                <w:kern w:val="0"/>
                <w:sz w:val="26"/>
                <w:szCs w:val="26"/>
                <w:lang w:val="en-GB"/>
              </w:rPr>
              <w:t>S</w:t>
            </w:r>
            <w:r w:rsidR="00E101F2" w:rsidRPr="002B6C64">
              <w:rPr>
                <w:rFonts w:eastAsia="細明體"/>
                <w:kern w:val="0"/>
                <w:sz w:val="26"/>
                <w:szCs w:val="26"/>
                <w:lang w:val="en-GB"/>
              </w:rPr>
              <w:t>pecification</w:t>
            </w:r>
            <w:r w:rsidR="005B2BA5" w:rsidRPr="002B6C64">
              <w:rPr>
                <w:rFonts w:eastAsia="細明體"/>
                <w:kern w:val="0"/>
                <w:sz w:val="26"/>
                <w:szCs w:val="26"/>
                <w:lang w:val="en-GB"/>
              </w:rPr>
              <w:t>(s)</w:t>
            </w:r>
            <w:r w:rsidR="00FA20F0" w:rsidRPr="002B6C64">
              <w:rPr>
                <w:rFonts w:eastAsia="細明體"/>
                <w:kern w:val="0"/>
                <w:sz w:val="26"/>
                <w:szCs w:val="26"/>
                <w:lang w:val="en-GB"/>
              </w:rPr>
              <w:t xml:space="preserve"> to which the equipment comply with</w:t>
            </w:r>
            <w:r w:rsidR="00FE24EB" w:rsidRPr="002B6C64">
              <w:rPr>
                <w:rFonts w:eastAsia="細明體"/>
                <w:kern w:val="0"/>
                <w:sz w:val="26"/>
                <w:szCs w:val="26"/>
                <w:lang w:val="en-GB"/>
              </w:rPr>
              <w:t xml:space="preserve">.  The </w:t>
            </w:r>
            <w:r w:rsidR="00FA20F0" w:rsidRPr="002B6C64">
              <w:rPr>
                <w:rFonts w:eastAsia="細明體"/>
                <w:kern w:val="0"/>
                <w:sz w:val="26"/>
                <w:szCs w:val="26"/>
                <w:lang w:val="en-GB"/>
              </w:rPr>
              <w:t>specification(s) sh</w:t>
            </w:r>
            <w:r w:rsidR="00FE24EB" w:rsidRPr="002B6C64">
              <w:rPr>
                <w:rFonts w:eastAsia="細明體"/>
                <w:kern w:val="0"/>
                <w:sz w:val="26"/>
                <w:szCs w:val="26"/>
                <w:lang w:val="en-GB"/>
              </w:rPr>
              <w:t>ould</w:t>
            </w:r>
            <w:r w:rsidR="00FA20F0" w:rsidRPr="002B6C64">
              <w:rPr>
                <w:rFonts w:eastAsia="細明體"/>
                <w:kern w:val="0"/>
                <w:sz w:val="26"/>
                <w:szCs w:val="26"/>
                <w:lang w:val="en-GB"/>
              </w:rPr>
              <w:t xml:space="preserve"> be widely recognised standard(s) covering functional specification(s), modulation, transmitting power, out-of-band and spurious emissions, antenna characteristics, etc., where applicable</w:t>
            </w:r>
            <w:r w:rsidR="00FA20F0" w:rsidRPr="002B6C64">
              <w:rPr>
                <w:kern w:val="0"/>
                <w:sz w:val="26"/>
                <w:szCs w:val="26"/>
                <w:lang w:val="en-GB"/>
              </w:rPr>
              <w:t>; and</w:t>
            </w:r>
          </w:p>
          <w:p w:rsidR="00FA20F0" w:rsidRPr="002B6C64" w:rsidRDefault="00FA20F0" w:rsidP="00FA20F0">
            <w:pPr>
              <w:autoSpaceDE w:val="0"/>
              <w:autoSpaceDN w:val="0"/>
              <w:adjustRightInd w:val="0"/>
              <w:jc w:val="both"/>
              <w:rPr>
                <w:kern w:val="0"/>
                <w:sz w:val="26"/>
                <w:szCs w:val="26"/>
                <w:lang w:val="en-GB"/>
              </w:rPr>
            </w:pPr>
          </w:p>
          <w:p w:rsidR="00FA20F0" w:rsidRPr="00DC4002" w:rsidRDefault="00FA20F0" w:rsidP="005B2BA5">
            <w:pPr>
              <w:tabs>
                <w:tab w:val="left" w:pos="720"/>
              </w:tabs>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5"/>
                  <w:enabled/>
                  <w:calcOnExit w:val="0"/>
                  <w:textInput/>
                </w:ffData>
              </w:fldChar>
            </w:r>
            <w:r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noProof/>
                <w:color w:val="000000"/>
                <w:kern w:val="0"/>
                <w:sz w:val="26"/>
                <w:szCs w:val="26"/>
                <w:lang w:val="en-GB"/>
              </w:rPr>
              <w:t> </w:t>
            </w:r>
            <w:r w:rsidRPr="00DC4002">
              <w:rPr>
                <w:color w:val="000000"/>
                <w:kern w:val="0"/>
                <w:sz w:val="26"/>
                <w:szCs w:val="26"/>
                <w:lang w:val="en-GB"/>
              </w:rPr>
              <w:fldChar w:fldCharType="end"/>
            </w:r>
          </w:p>
        </w:tc>
      </w:tr>
      <w:tr w:rsidR="00F20FE9" w:rsidRPr="00C91BA6" w:rsidTr="00C06FA9">
        <w:trPr>
          <w:trHeight w:val="4393"/>
        </w:trPr>
        <w:tc>
          <w:tcPr>
            <w:tcW w:w="9468" w:type="dxa"/>
            <w:gridSpan w:val="2"/>
            <w:tcBorders>
              <w:top w:val="single" w:sz="4" w:space="0" w:color="auto"/>
              <w:bottom w:val="single" w:sz="4" w:space="0" w:color="auto"/>
            </w:tcBorders>
          </w:tcPr>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F20FE9" w:rsidRPr="00DC4002" w:rsidRDefault="00201877" w:rsidP="00DC4002">
            <w:pPr>
              <w:numPr>
                <w:ilvl w:val="1"/>
                <w:numId w:val="11"/>
              </w:numPr>
              <w:tabs>
                <w:tab w:val="clear" w:pos="840"/>
                <w:tab w:val="left" w:pos="720"/>
              </w:tabs>
              <w:autoSpaceDE w:val="0"/>
              <w:autoSpaceDN w:val="0"/>
              <w:adjustRightInd w:val="0"/>
              <w:ind w:left="720"/>
              <w:jc w:val="both"/>
              <w:rPr>
                <w:color w:val="000000"/>
                <w:kern w:val="0"/>
                <w:sz w:val="26"/>
                <w:szCs w:val="26"/>
                <w:lang w:val="en-GB"/>
              </w:rPr>
            </w:pPr>
            <w:r w:rsidRPr="00DC4002">
              <w:rPr>
                <w:color w:val="000000"/>
                <w:kern w:val="0"/>
                <w:sz w:val="26"/>
                <w:szCs w:val="26"/>
                <w:lang w:val="en-GB"/>
              </w:rPr>
              <w:t>P</w:t>
            </w:r>
            <w:r w:rsidR="00F20FE9" w:rsidRPr="00DC4002">
              <w:rPr>
                <w:color w:val="000000"/>
                <w:kern w:val="0"/>
                <w:sz w:val="26"/>
                <w:szCs w:val="26"/>
                <w:lang w:val="en-GB"/>
              </w:rPr>
              <w:t>roposed interface for inter</w:t>
            </w:r>
            <w:r w:rsidR="00332028" w:rsidRPr="00DC4002">
              <w:rPr>
                <w:color w:val="000000"/>
                <w:kern w:val="0"/>
                <w:sz w:val="26"/>
                <w:szCs w:val="26"/>
                <w:lang w:val="en-GB"/>
              </w:rPr>
              <w:t>connection with other networks.</w:t>
            </w:r>
            <w:r w:rsidR="00332028" w:rsidRPr="00DC4002">
              <w:rPr>
                <w:rFonts w:hint="eastAsia"/>
                <w:color w:val="000000"/>
                <w:kern w:val="0"/>
                <w:sz w:val="26"/>
                <w:szCs w:val="26"/>
                <w:lang w:val="en-GB"/>
              </w:rPr>
              <w:t xml:space="preserve">  </w:t>
            </w:r>
            <w:r w:rsidR="00F20FE9" w:rsidRPr="00DC4002">
              <w:rPr>
                <w:color w:val="000000"/>
                <w:kern w:val="0"/>
                <w:sz w:val="26"/>
                <w:szCs w:val="26"/>
                <w:lang w:val="en-GB"/>
              </w:rPr>
              <w:t xml:space="preserve">The applicant is required to submit a detailed system configuration or network diagram to illustrate the proposed interconnection arrangement, including the parties to be interconnected with (e.g. the </w:t>
            </w:r>
            <w:r w:rsidR="00FF086B" w:rsidRPr="00DC4002">
              <w:rPr>
                <w:color w:val="000000"/>
                <w:kern w:val="0"/>
                <w:sz w:val="26"/>
                <w:szCs w:val="26"/>
                <w:lang w:val="en-GB"/>
              </w:rPr>
              <w:t>UCLs</w:t>
            </w:r>
            <w:r w:rsidR="00F20FE9" w:rsidRPr="00DC4002">
              <w:rPr>
                <w:color w:val="000000"/>
                <w:kern w:val="0"/>
                <w:sz w:val="26"/>
                <w:szCs w:val="26"/>
                <w:lang w:val="en-GB"/>
              </w:rPr>
              <w:t>, SBO licensees, etc.</w:t>
            </w:r>
            <w:r w:rsidR="00FF086B" w:rsidRPr="00DC4002">
              <w:rPr>
                <w:color w:val="000000"/>
                <w:kern w:val="0"/>
                <w:sz w:val="26"/>
                <w:szCs w:val="26"/>
                <w:lang w:val="en-GB"/>
              </w:rPr>
              <w:t>)</w:t>
            </w:r>
            <w:r w:rsidR="00555F3B">
              <w:rPr>
                <w:color w:val="000000"/>
                <w:kern w:val="0"/>
                <w:sz w:val="26"/>
                <w:szCs w:val="26"/>
                <w:lang w:val="en-GB"/>
              </w:rPr>
              <w:t xml:space="preserve"> and</w:t>
            </w:r>
            <w:r w:rsidR="00B35CA3" w:rsidRPr="00DC4002">
              <w:rPr>
                <w:rFonts w:hint="eastAsia"/>
                <w:color w:val="000000"/>
                <w:kern w:val="0"/>
                <w:sz w:val="26"/>
                <w:szCs w:val="26"/>
                <w:lang w:val="en-GB"/>
              </w:rPr>
              <w:t xml:space="preserve"> </w:t>
            </w:r>
            <w:r w:rsidR="00F20FE9" w:rsidRPr="00DC4002">
              <w:rPr>
                <w:color w:val="000000"/>
                <w:kern w:val="0"/>
                <w:sz w:val="26"/>
                <w:szCs w:val="26"/>
                <w:lang w:val="en-GB"/>
              </w:rPr>
              <w:t xml:space="preserve">the </w:t>
            </w:r>
            <w:r w:rsidR="00555F3B">
              <w:rPr>
                <w:color w:val="000000"/>
                <w:kern w:val="0"/>
                <w:sz w:val="26"/>
                <w:szCs w:val="26"/>
                <w:lang w:val="en-GB"/>
              </w:rPr>
              <w:t>technical arrangement</w:t>
            </w:r>
            <w:r w:rsidR="00F20FE9" w:rsidRPr="00DC4002">
              <w:rPr>
                <w:color w:val="000000"/>
                <w:kern w:val="0"/>
                <w:sz w:val="26"/>
                <w:szCs w:val="26"/>
                <w:lang w:val="en-GB"/>
              </w:rPr>
              <w:t xml:space="preserve"> for interconnection.</w:t>
            </w:r>
          </w:p>
          <w:p w:rsidR="00F20FE9" w:rsidRPr="00DC4002" w:rsidRDefault="00F20FE9" w:rsidP="00DC4002">
            <w:pPr>
              <w:tabs>
                <w:tab w:val="left" w:pos="720"/>
              </w:tabs>
              <w:autoSpaceDE w:val="0"/>
              <w:autoSpaceDN w:val="0"/>
              <w:adjustRightInd w:val="0"/>
              <w:jc w:val="both"/>
              <w:rPr>
                <w:color w:val="000000"/>
                <w:kern w:val="0"/>
                <w:sz w:val="26"/>
                <w:szCs w:val="26"/>
                <w:lang w:val="en-GB"/>
              </w:rPr>
            </w:pPr>
          </w:p>
          <w:p w:rsidR="005F57F4" w:rsidRDefault="006930A2" w:rsidP="00B72DBD">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36"/>
                  <w:enabled/>
                  <w:calcOnExit w:val="0"/>
                  <w:textInput/>
                </w:ffData>
              </w:fldChar>
            </w:r>
            <w:bookmarkStart w:id="15" w:name="Text36"/>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5"/>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Default="00845A90" w:rsidP="00B72DBD">
            <w:pPr>
              <w:autoSpaceDE w:val="0"/>
              <w:autoSpaceDN w:val="0"/>
              <w:adjustRightInd w:val="0"/>
              <w:ind w:left="709"/>
              <w:jc w:val="both"/>
              <w:rPr>
                <w:color w:val="000000"/>
                <w:kern w:val="0"/>
                <w:sz w:val="26"/>
                <w:szCs w:val="26"/>
                <w:lang w:val="en-GB"/>
              </w:rPr>
            </w:pPr>
          </w:p>
          <w:p w:rsidR="00845A90" w:rsidRPr="00DC4002" w:rsidRDefault="00845A90" w:rsidP="00EA205D">
            <w:pPr>
              <w:autoSpaceDE w:val="0"/>
              <w:autoSpaceDN w:val="0"/>
              <w:adjustRightInd w:val="0"/>
              <w:ind w:left="709"/>
              <w:jc w:val="both"/>
              <w:rPr>
                <w:color w:val="000000"/>
                <w:kern w:val="0"/>
                <w:sz w:val="26"/>
                <w:szCs w:val="26"/>
                <w:lang w:val="en-GB"/>
              </w:rPr>
            </w:pPr>
          </w:p>
        </w:tc>
      </w:tr>
      <w:tr w:rsidR="00F20FE9" w:rsidRPr="00C91BA6" w:rsidTr="002B6C64">
        <w:trPr>
          <w:trHeight w:val="3816"/>
        </w:trPr>
        <w:tc>
          <w:tcPr>
            <w:tcW w:w="9468" w:type="dxa"/>
            <w:gridSpan w:val="2"/>
            <w:tcBorders>
              <w:top w:val="single" w:sz="4" w:space="0" w:color="auto"/>
              <w:bottom w:val="nil"/>
            </w:tcBorders>
          </w:tcPr>
          <w:p w:rsidR="008F7474" w:rsidRPr="0015426F" w:rsidRDefault="008F7474" w:rsidP="00122229">
            <w:pPr>
              <w:autoSpaceDE w:val="0"/>
              <w:autoSpaceDN w:val="0"/>
              <w:adjustRightInd w:val="0"/>
              <w:jc w:val="both"/>
              <w:rPr>
                <w:i/>
                <w:kern w:val="0"/>
                <w:sz w:val="26"/>
                <w:szCs w:val="26"/>
                <w:lang w:val="en-GB"/>
              </w:rPr>
            </w:pPr>
          </w:p>
          <w:p w:rsidR="00F20FE9" w:rsidRPr="002B6C64" w:rsidRDefault="00F20FE9" w:rsidP="00DC4002">
            <w:pPr>
              <w:numPr>
                <w:ilvl w:val="0"/>
                <w:numId w:val="16"/>
              </w:numPr>
              <w:tabs>
                <w:tab w:val="clear" w:pos="1200"/>
                <w:tab w:val="num" w:pos="360"/>
              </w:tabs>
              <w:autoSpaceDE w:val="0"/>
              <w:autoSpaceDN w:val="0"/>
              <w:adjustRightInd w:val="0"/>
              <w:ind w:left="360" w:hanging="360"/>
              <w:jc w:val="both"/>
              <w:rPr>
                <w:kern w:val="0"/>
                <w:sz w:val="26"/>
                <w:szCs w:val="26"/>
                <w:lang w:val="en-GB"/>
              </w:rPr>
            </w:pPr>
            <w:r w:rsidRPr="002B6C64">
              <w:rPr>
                <w:kern w:val="0"/>
                <w:sz w:val="26"/>
                <w:szCs w:val="26"/>
                <w:lang w:val="en-GB"/>
              </w:rPr>
              <w:t>The applicant should indicate the associated radiation and immunity</w:t>
            </w:r>
            <w:r w:rsidR="00F9457D" w:rsidRPr="002B6C64">
              <w:rPr>
                <w:kern w:val="0"/>
                <w:sz w:val="26"/>
                <w:szCs w:val="26"/>
                <w:lang w:val="en-GB"/>
              </w:rPr>
              <w:t xml:space="preserve"> </w:t>
            </w:r>
            <w:r w:rsidRPr="002B6C64">
              <w:rPr>
                <w:kern w:val="0"/>
                <w:sz w:val="26"/>
                <w:szCs w:val="26"/>
                <w:lang w:val="en-GB"/>
              </w:rPr>
              <w:t xml:space="preserve">characteristics of the </w:t>
            </w:r>
            <w:r w:rsidR="00F9457D" w:rsidRPr="002B6C64">
              <w:rPr>
                <w:kern w:val="0"/>
                <w:sz w:val="26"/>
                <w:szCs w:val="26"/>
                <w:lang w:val="en-GB"/>
              </w:rPr>
              <w:t xml:space="preserve">Non-shared Spectrum under application when it is deployed for provision of large scale public mobile services to the general public, </w:t>
            </w:r>
            <w:r w:rsidR="009B7188" w:rsidRPr="002B6C64">
              <w:rPr>
                <w:kern w:val="0"/>
                <w:sz w:val="26"/>
                <w:szCs w:val="26"/>
                <w:lang w:val="en-GB"/>
              </w:rPr>
              <w:t xml:space="preserve">covering in particular the </w:t>
            </w:r>
            <w:r w:rsidR="00F9457D" w:rsidRPr="002B6C64">
              <w:rPr>
                <w:kern w:val="0"/>
                <w:sz w:val="26"/>
                <w:szCs w:val="26"/>
                <w:lang w:val="en-GB"/>
              </w:rPr>
              <w:t>massive multiple-input multiple-output (MIMO) antennas</w:t>
            </w:r>
            <w:r w:rsidR="009B7188" w:rsidRPr="002B6C64">
              <w:rPr>
                <w:kern w:val="0"/>
                <w:sz w:val="26"/>
                <w:szCs w:val="26"/>
                <w:lang w:val="en-GB"/>
              </w:rPr>
              <w:t xml:space="preserve"> installed</w:t>
            </w:r>
            <w:r w:rsidRPr="002B6C64">
              <w:rPr>
                <w:kern w:val="0"/>
                <w:sz w:val="26"/>
                <w:szCs w:val="26"/>
                <w:lang w:val="en-GB"/>
              </w:rPr>
              <w:t>.</w:t>
            </w:r>
          </w:p>
          <w:p w:rsidR="00F20FE9" w:rsidRPr="002B6C64" w:rsidRDefault="00F20FE9" w:rsidP="00DC4002">
            <w:pPr>
              <w:autoSpaceDE w:val="0"/>
              <w:autoSpaceDN w:val="0"/>
              <w:adjustRightInd w:val="0"/>
              <w:jc w:val="both"/>
              <w:rPr>
                <w:kern w:val="0"/>
                <w:sz w:val="26"/>
                <w:szCs w:val="26"/>
                <w:lang w:val="en-GB"/>
              </w:rPr>
            </w:pPr>
          </w:p>
          <w:p w:rsidR="00F20FE9" w:rsidRPr="00DC4002" w:rsidRDefault="006930A2" w:rsidP="00B72DBD">
            <w:pPr>
              <w:autoSpaceDE w:val="0"/>
              <w:autoSpaceDN w:val="0"/>
              <w:adjustRightInd w:val="0"/>
              <w:ind w:left="426"/>
              <w:jc w:val="both"/>
              <w:rPr>
                <w:color w:val="000000"/>
                <w:kern w:val="0"/>
                <w:sz w:val="26"/>
                <w:szCs w:val="26"/>
                <w:lang w:val="en-GB"/>
              </w:rPr>
            </w:pPr>
            <w:r w:rsidRPr="002B6C64">
              <w:rPr>
                <w:kern w:val="0"/>
                <w:sz w:val="26"/>
                <w:szCs w:val="26"/>
                <w:lang w:val="en-GB"/>
              </w:rPr>
              <w:fldChar w:fldCharType="begin">
                <w:ffData>
                  <w:name w:val="Text44"/>
                  <w:enabled/>
                  <w:calcOnExit w:val="0"/>
                  <w:textInput/>
                </w:ffData>
              </w:fldChar>
            </w:r>
            <w:bookmarkStart w:id="16" w:name="Text44"/>
            <w:r w:rsidR="000A1B2F" w:rsidRPr="002B6C64">
              <w:rPr>
                <w:kern w:val="0"/>
                <w:sz w:val="26"/>
                <w:szCs w:val="26"/>
                <w:lang w:val="en-GB"/>
              </w:rPr>
              <w:instrText xml:space="preserve"> FORMTEXT </w:instrText>
            </w:r>
            <w:r w:rsidRPr="002B6C64">
              <w:rPr>
                <w:kern w:val="0"/>
                <w:sz w:val="26"/>
                <w:szCs w:val="26"/>
                <w:lang w:val="en-GB"/>
              </w:rPr>
            </w:r>
            <w:r w:rsidRPr="002B6C64">
              <w:rPr>
                <w:kern w:val="0"/>
                <w:sz w:val="26"/>
                <w:szCs w:val="26"/>
                <w:lang w:val="en-GB"/>
              </w:rPr>
              <w:fldChar w:fldCharType="separate"/>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000A1B2F" w:rsidRPr="002B6C64">
              <w:rPr>
                <w:noProof/>
                <w:kern w:val="0"/>
                <w:sz w:val="26"/>
                <w:szCs w:val="26"/>
                <w:lang w:val="en-GB"/>
              </w:rPr>
              <w:t> </w:t>
            </w:r>
            <w:r w:rsidRPr="002B6C64">
              <w:rPr>
                <w:kern w:val="0"/>
                <w:sz w:val="26"/>
                <w:szCs w:val="26"/>
                <w:lang w:val="en-GB"/>
              </w:rPr>
              <w:fldChar w:fldCharType="end"/>
            </w:r>
            <w:bookmarkEnd w:id="16"/>
          </w:p>
        </w:tc>
      </w:tr>
      <w:tr w:rsidR="00F20FE9" w:rsidRPr="00C91BA6" w:rsidTr="00C06FA9">
        <w:tc>
          <w:tcPr>
            <w:tcW w:w="9468" w:type="dxa"/>
            <w:gridSpan w:val="2"/>
            <w:tcBorders>
              <w:top w:val="nil"/>
              <w:bottom w:val="nil"/>
            </w:tcBorders>
          </w:tcPr>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F20FE9" w:rsidP="00FE24EB">
            <w:pPr>
              <w:numPr>
                <w:ilvl w:val="0"/>
                <w:numId w:val="16"/>
              </w:numPr>
              <w:tabs>
                <w:tab w:val="clear" w:pos="1200"/>
                <w:tab w:val="num" w:pos="360"/>
              </w:tabs>
              <w:autoSpaceDE w:val="0"/>
              <w:autoSpaceDN w:val="0"/>
              <w:adjustRightInd w:val="0"/>
              <w:ind w:left="360" w:hanging="360"/>
              <w:jc w:val="both"/>
              <w:rPr>
                <w:color w:val="000000"/>
                <w:kern w:val="0"/>
                <w:sz w:val="26"/>
                <w:szCs w:val="26"/>
                <w:lang w:val="en-GB"/>
              </w:rPr>
            </w:pPr>
            <w:r w:rsidRPr="00DC4002">
              <w:rPr>
                <w:color w:val="000000"/>
                <w:kern w:val="0"/>
                <w:sz w:val="26"/>
                <w:szCs w:val="26"/>
                <w:lang w:val="en-GB"/>
              </w:rPr>
              <w:t>The applicant should provide the contingency plan for its proposed services in response to major breakdown or network/service outage</w:t>
            </w:r>
            <w:r w:rsidR="006836CB" w:rsidRPr="00DC4002">
              <w:rPr>
                <w:rFonts w:hint="eastAsia"/>
                <w:color w:val="000000"/>
                <w:kern w:val="0"/>
                <w:sz w:val="26"/>
                <w:szCs w:val="26"/>
                <w:lang w:val="en-GB"/>
              </w:rPr>
              <w:t xml:space="preserve"> in order to ensure </w:t>
            </w:r>
            <w:r w:rsidR="006836CB" w:rsidRPr="00DC4002">
              <w:rPr>
                <w:color w:val="000000"/>
                <w:kern w:val="0"/>
                <w:sz w:val="26"/>
                <w:szCs w:val="26"/>
                <w:lang w:val="en-GB"/>
              </w:rPr>
              <w:t>sustainability</w:t>
            </w:r>
            <w:r w:rsidR="006836CB" w:rsidRPr="00DC4002">
              <w:rPr>
                <w:rFonts w:hint="eastAsia"/>
                <w:color w:val="000000"/>
                <w:kern w:val="0"/>
                <w:sz w:val="26"/>
                <w:szCs w:val="26"/>
                <w:lang w:val="en-GB"/>
              </w:rPr>
              <w:t xml:space="preserve"> of service delivery</w:t>
            </w:r>
            <w:r w:rsidR="000B23CE" w:rsidRPr="00DC4002">
              <w:rPr>
                <w:color w:val="000000"/>
                <w:kern w:val="0"/>
                <w:sz w:val="26"/>
                <w:szCs w:val="26"/>
                <w:lang w:val="en-GB"/>
              </w:rPr>
              <w:t>.</w:t>
            </w:r>
            <w:r w:rsidR="00332028" w:rsidRPr="00DC4002">
              <w:rPr>
                <w:rFonts w:hint="eastAsia"/>
                <w:color w:val="000000"/>
                <w:kern w:val="0"/>
                <w:sz w:val="26"/>
                <w:szCs w:val="26"/>
                <w:lang w:val="en-GB"/>
              </w:rPr>
              <w:t xml:space="preserve">  </w:t>
            </w:r>
            <w:r w:rsidRPr="00DC4002">
              <w:rPr>
                <w:color w:val="000000"/>
                <w:kern w:val="0"/>
                <w:sz w:val="26"/>
                <w:szCs w:val="26"/>
                <w:lang w:val="en-GB"/>
              </w:rPr>
              <w:t>It should include</w:t>
            </w:r>
            <w:r w:rsidR="00FE24EB">
              <w:rPr>
                <w:color w:val="000000"/>
                <w:kern w:val="0"/>
                <w:sz w:val="26"/>
                <w:szCs w:val="26"/>
                <w:lang w:val="en-GB"/>
              </w:rPr>
              <w:t xml:space="preserve"> -</w:t>
            </w:r>
          </w:p>
        </w:tc>
      </w:tr>
      <w:tr w:rsidR="00F20FE9" w:rsidRPr="00C91BA6" w:rsidTr="00C06FA9">
        <w:trPr>
          <w:trHeight w:val="2359"/>
        </w:trPr>
        <w:tc>
          <w:tcPr>
            <w:tcW w:w="9468" w:type="dxa"/>
            <w:gridSpan w:val="2"/>
            <w:tcBorders>
              <w:top w:val="nil"/>
              <w:bottom w:val="single" w:sz="4" w:space="0" w:color="auto"/>
            </w:tcBorders>
          </w:tcPr>
          <w:p w:rsidR="005F57F4" w:rsidRPr="00DC4002" w:rsidRDefault="005F57F4" w:rsidP="00DC4002">
            <w:pPr>
              <w:autoSpaceDE w:val="0"/>
              <w:autoSpaceDN w:val="0"/>
              <w:adjustRightInd w:val="0"/>
              <w:jc w:val="both"/>
              <w:rPr>
                <w:color w:val="000000"/>
                <w:kern w:val="0"/>
                <w:sz w:val="26"/>
                <w:szCs w:val="26"/>
                <w:lang w:val="en-GB"/>
              </w:rPr>
            </w:pPr>
          </w:p>
          <w:p w:rsidR="00F20FE9" w:rsidRPr="00DC4002" w:rsidRDefault="00F20FE9" w:rsidP="00DC4002">
            <w:pPr>
              <w:autoSpaceDE w:val="0"/>
              <w:autoSpaceDN w:val="0"/>
              <w:adjustRightInd w:val="0"/>
              <w:ind w:left="691" w:hanging="331"/>
              <w:jc w:val="both"/>
              <w:rPr>
                <w:color w:val="000000"/>
                <w:kern w:val="0"/>
                <w:sz w:val="26"/>
                <w:szCs w:val="26"/>
                <w:lang w:val="en-GB"/>
              </w:rPr>
            </w:pPr>
            <w:r w:rsidRPr="00DC4002">
              <w:rPr>
                <w:color w:val="000000"/>
                <w:kern w:val="0"/>
                <w:sz w:val="26"/>
                <w:szCs w:val="26"/>
                <w:lang w:val="en-GB"/>
              </w:rPr>
              <w:t xml:space="preserve">(a) </w:t>
            </w:r>
            <w:r w:rsidR="002D0243">
              <w:rPr>
                <w:color w:val="000000"/>
                <w:kern w:val="0"/>
                <w:sz w:val="26"/>
                <w:szCs w:val="26"/>
                <w:lang w:val="en-GB"/>
              </w:rPr>
              <w:t>B</w:t>
            </w:r>
            <w:r w:rsidRPr="00DC4002">
              <w:rPr>
                <w:color w:val="000000"/>
                <w:kern w:val="0"/>
                <w:sz w:val="26"/>
                <w:szCs w:val="26"/>
                <w:lang w:val="en-GB"/>
              </w:rPr>
              <w:t>rief description of the contingency plan and arrangement;</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B72DBD">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5"/>
                  <w:enabled/>
                  <w:calcOnExit w:val="0"/>
                  <w:textInput/>
                </w:ffData>
              </w:fldChar>
            </w:r>
            <w:bookmarkStart w:id="17" w:name="Text45"/>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7"/>
          </w:p>
        </w:tc>
      </w:tr>
      <w:tr w:rsidR="00F20FE9" w:rsidRPr="00C91BA6" w:rsidTr="00C06FA9">
        <w:trPr>
          <w:trHeight w:val="2818"/>
        </w:trPr>
        <w:tc>
          <w:tcPr>
            <w:tcW w:w="9468" w:type="dxa"/>
            <w:gridSpan w:val="2"/>
            <w:tcBorders>
              <w:top w:val="single" w:sz="4" w:space="0" w:color="auto"/>
              <w:bottom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(b)</w:t>
            </w:r>
            <w:r w:rsidRPr="00DC4002">
              <w:rPr>
                <w:color w:val="000000"/>
                <w:kern w:val="0"/>
                <w:sz w:val="26"/>
                <w:szCs w:val="26"/>
                <w:lang w:val="en-GB"/>
              </w:rPr>
              <w:tab/>
            </w:r>
            <w:r w:rsidR="002D0243">
              <w:rPr>
                <w:color w:val="000000"/>
                <w:kern w:val="0"/>
                <w:sz w:val="26"/>
                <w:szCs w:val="26"/>
                <w:lang w:val="en-GB"/>
              </w:rPr>
              <w:t>D</w:t>
            </w:r>
            <w:r w:rsidRPr="00DC4002">
              <w:rPr>
                <w:color w:val="000000"/>
                <w:kern w:val="0"/>
                <w:sz w:val="26"/>
                <w:szCs w:val="26"/>
                <w:lang w:val="en-GB"/>
              </w:rPr>
              <w:t>esigned level of resilience in terms of percentage of affected services recovered and the time within which the recovery will be completed;</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6"/>
                  <w:enabled/>
                  <w:calcOnExit w:val="0"/>
                  <w:textInput/>
                </w:ffData>
              </w:fldChar>
            </w:r>
            <w:bookmarkStart w:id="18" w:name="Text46"/>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8"/>
          </w:p>
        </w:tc>
      </w:tr>
      <w:tr w:rsidR="00F20FE9" w:rsidRPr="00C91BA6" w:rsidTr="002B6C64">
        <w:trPr>
          <w:trHeight w:val="3403"/>
        </w:trPr>
        <w:tc>
          <w:tcPr>
            <w:tcW w:w="9468" w:type="dxa"/>
            <w:gridSpan w:val="2"/>
            <w:tcBorders>
              <w:top w:val="nil"/>
              <w:bottom w:val="single" w:sz="4" w:space="0" w:color="auto"/>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(c)</w:t>
            </w:r>
            <w:r w:rsidRPr="00DC4002">
              <w:rPr>
                <w:color w:val="000000"/>
                <w:kern w:val="0"/>
                <w:sz w:val="26"/>
                <w:szCs w:val="26"/>
                <w:lang w:val="en-GB"/>
              </w:rPr>
              <w:tab/>
            </w:r>
            <w:r w:rsidR="002D0243">
              <w:rPr>
                <w:color w:val="000000"/>
                <w:kern w:val="0"/>
                <w:sz w:val="26"/>
                <w:szCs w:val="26"/>
                <w:lang w:val="en-GB"/>
              </w:rPr>
              <w:t>Amount</w:t>
            </w:r>
            <w:r w:rsidRPr="00DC4002">
              <w:rPr>
                <w:color w:val="000000"/>
                <w:kern w:val="0"/>
                <w:sz w:val="26"/>
                <w:szCs w:val="26"/>
                <w:lang w:val="en-GB"/>
              </w:rPr>
              <w:t xml:space="preserve"> of backup capacity (relative to the capacity level required for normal operation) and the spare resources such as backhaul equipment for contingency connection;</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7"/>
                  <w:enabled/>
                  <w:calcOnExit w:val="0"/>
                  <w:textInput/>
                </w:ffData>
              </w:fldChar>
            </w:r>
            <w:bookmarkStart w:id="19" w:name="Text47"/>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19"/>
          </w:p>
        </w:tc>
      </w:tr>
      <w:tr w:rsidR="00F20FE9" w:rsidRPr="00C91BA6" w:rsidTr="00C06FA9">
        <w:trPr>
          <w:trHeight w:val="3249"/>
        </w:trPr>
        <w:tc>
          <w:tcPr>
            <w:tcW w:w="9468" w:type="dxa"/>
            <w:gridSpan w:val="2"/>
            <w:tcBorders>
              <w:top w:val="single" w:sz="4" w:space="0" w:color="auto"/>
              <w:bottom w:val="nil"/>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(d)</w:t>
            </w:r>
            <w:r w:rsidRPr="00DC4002">
              <w:rPr>
                <w:color w:val="000000"/>
                <w:kern w:val="0"/>
                <w:sz w:val="26"/>
                <w:szCs w:val="26"/>
                <w:lang w:val="en-GB"/>
              </w:rPr>
              <w:tab/>
            </w:r>
            <w:r w:rsidR="005828FE" w:rsidRPr="00DC4002">
              <w:rPr>
                <w:color w:val="000000"/>
                <w:kern w:val="0"/>
                <w:sz w:val="26"/>
                <w:szCs w:val="26"/>
                <w:lang w:val="en-GB"/>
              </w:rPr>
              <w:t>P</w:t>
            </w:r>
            <w:r w:rsidRPr="00DC4002">
              <w:rPr>
                <w:color w:val="000000"/>
                <w:kern w:val="0"/>
                <w:sz w:val="26"/>
                <w:szCs w:val="26"/>
                <w:lang w:val="en-GB"/>
              </w:rPr>
              <w:t>rior and post arrangements for re-allocating resources, re-routing the affected traffic and acquisition of additional bandwidth to recover the affected services;</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8"/>
                  <w:enabled/>
                  <w:calcOnExit w:val="0"/>
                  <w:textInput/>
                </w:ffData>
              </w:fldChar>
            </w:r>
            <w:bookmarkStart w:id="20" w:name="Text48"/>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0"/>
          </w:p>
        </w:tc>
      </w:tr>
      <w:tr w:rsidR="00F20FE9" w:rsidRPr="00C91BA6" w:rsidTr="00C06FA9">
        <w:trPr>
          <w:trHeight w:val="3544"/>
        </w:trPr>
        <w:tc>
          <w:tcPr>
            <w:tcW w:w="9468" w:type="dxa"/>
            <w:gridSpan w:val="2"/>
            <w:tcBorders>
              <w:top w:val="nil"/>
              <w:bottom w:val="single" w:sz="4" w:space="0" w:color="auto"/>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(e)</w:t>
            </w:r>
            <w:r w:rsidRPr="00DC4002">
              <w:rPr>
                <w:color w:val="000000"/>
                <w:kern w:val="0"/>
                <w:sz w:val="26"/>
                <w:szCs w:val="26"/>
                <w:lang w:val="en-GB"/>
              </w:rPr>
              <w:tab/>
            </w:r>
            <w:r w:rsidR="005828FE" w:rsidRPr="00DC4002">
              <w:rPr>
                <w:color w:val="000000"/>
                <w:kern w:val="0"/>
                <w:sz w:val="26"/>
                <w:szCs w:val="26"/>
                <w:lang w:val="en-GB"/>
              </w:rPr>
              <w:t>I</w:t>
            </w:r>
            <w:r w:rsidRPr="00DC4002">
              <w:rPr>
                <w:color w:val="000000"/>
                <w:kern w:val="0"/>
                <w:sz w:val="26"/>
                <w:szCs w:val="26"/>
                <w:lang w:val="en-GB"/>
              </w:rPr>
              <w:t>nternal procedures for monitoring and reporting critical network outage, composition of the team responsible for handling the major incidents and the responsibility of the respective major team members; and</w:t>
            </w:r>
          </w:p>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49"/>
                  <w:enabled/>
                  <w:calcOnExit w:val="0"/>
                  <w:textInput/>
                </w:ffData>
              </w:fldChar>
            </w:r>
            <w:bookmarkStart w:id="21" w:name="Text49"/>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1"/>
          </w:p>
        </w:tc>
      </w:tr>
      <w:tr w:rsidR="00F20FE9" w:rsidRPr="00C91BA6" w:rsidTr="00C06FA9">
        <w:trPr>
          <w:trHeight w:val="5519"/>
        </w:trPr>
        <w:tc>
          <w:tcPr>
            <w:tcW w:w="9468" w:type="dxa"/>
            <w:gridSpan w:val="2"/>
            <w:tcBorders>
              <w:top w:val="single" w:sz="4" w:space="0" w:color="auto"/>
            </w:tcBorders>
          </w:tcPr>
          <w:p w:rsidR="00F20FE9" w:rsidRPr="00DC4002" w:rsidRDefault="00F20FE9" w:rsidP="00DC4002">
            <w:pPr>
              <w:pStyle w:val="BodyText"/>
              <w:ind w:leftChars="150" w:left="719" w:hangingChars="138" w:hanging="359"/>
              <w:rPr>
                <w:color w:val="000000"/>
                <w:sz w:val="26"/>
                <w:szCs w:val="26"/>
                <w:lang w:val="en-GB"/>
              </w:rPr>
            </w:pPr>
          </w:p>
          <w:p w:rsidR="00F20FE9" w:rsidRPr="00DC4002" w:rsidRDefault="00F20FE9" w:rsidP="00DC4002">
            <w:pPr>
              <w:autoSpaceDE w:val="0"/>
              <w:autoSpaceDN w:val="0"/>
              <w:adjustRightInd w:val="0"/>
              <w:ind w:leftChars="150" w:left="750" w:hangingChars="150" w:hanging="390"/>
              <w:jc w:val="both"/>
              <w:rPr>
                <w:color w:val="000000"/>
                <w:kern w:val="0"/>
                <w:sz w:val="26"/>
                <w:szCs w:val="26"/>
                <w:lang w:val="en-GB"/>
              </w:rPr>
            </w:pPr>
            <w:r w:rsidRPr="00DC4002">
              <w:rPr>
                <w:color w:val="000000"/>
                <w:kern w:val="0"/>
                <w:sz w:val="26"/>
                <w:szCs w:val="26"/>
                <w:lang w:val="en-GB"/>
              </w:rPr>
              <w:t>(f)</w:t>
            </w:r>
            <w:r w:rsidRPr="00DC4002">
              <w:rPr>
                <w:color w:val="000000"/>
                <w:kern w:val="0"/>
                <w:sz w:val="26"/>
                <w:szCs w:val="26"/>
                <w:lang w:val="en-GB"/>
              </w:rPr>
              <w:tab/>
            </w:r>
            <w:r w:rsidR="005828FE" w:rsidRPr="00DC4002">
              <w:rPr>
                <w:color w:val="000000"/>
                <w:kern w:val="0"/>
                <w:sz w:val="26"/>
                <w:szCs w:val="26"/>
                <w:lang w:val="en-GB"/>
              </w:rPr>
              <w:t>B</w:t>
            </w:r>
            <w:r w:rsidRPr="00DC4002">
              <w:rPr>
                <w:color w:val="000000"/>
                <w:kern w:val="0"/>
                <w:sz w:val="26"/>
                <w:szCs w:val="26"/>
                <w:lang w:val="en-GB"/>
              </w:rPr>
              <w:t xml:space="preserve">rief description of the action and procedures to (i) assess the impact of major incident; and (ii) disseminate the information to the management, </w:t>
            </w:r>
            <w:r w:rsidR="001864F2" w:rsidRPr="00DC4002">
              <w:rPr>
                <w:color w:val="000000"/>
                <w:kern w:val="0"/>
                <w:sz w:val="26"/>
                <w:szCs w:val="26"/>
                <w:lang w:val="en-GB"/>
              </w:rPr>
              <w:t>OFCA</w:t>
            </w:r>
            <w:r w:rsidRPr="00DC4002">
              <w:rPr>
                <w:color w:val="000000"/>
                <w:kern w:val="0"/>
                <w:sz w:val="26"/>
                <w:szCs w:val="26"/>
                <w:lang w:val="en-GB"/>
              </w:rPr>
              <w:t xml:space="preserve"> and the customers.</w:t>
            </w:r>
          </w:p>
          <w:p w:rsidR="00F20FE9" w:rsidRPr="00DC4002" w:rsidRDefault="00F20FE9" w:rsidP="00DC4002">
            <w:pPr>
              <w:autoSpaceDE w:val="0"/>
              <w:autoSpaceDN w:val="0"/>
              <w:adjustRightInd w:val="0"/>
              <w:jc w:val="both"/>
              <w:rPr>
                <w:color w:val="000000"/>
                <w:kern w:val="0"/>
                <w:sz w:val="26"/>
                <w:szCs w:val="26"/>
                <w:lang w:val="en-GB"/>
              </w:rPr>
            </w:pPr>
          </w:p>
          <w:p w:rsidR="00F20FE9" w:rsidRPr="00DC4002" w:rsidRDefault="006930A2" w:rsidP="00A15FEE">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0"/>
                  <w:enabled/>
                  <w:calcOnExit w:val="0"/>
                  <w:textInput/>
                </w:ffData>
              </w:fldChar>
            </w:r>
            <w:bookmarkStart w:id="22" w:name="Text50"/>
            <w:r w:rsidR="000A1B2F"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000A1B2F" w:rsidRPr="00DC4002">
              <w:rPr>
                <w:noProof/>
                <w:color w:val="000000"/>
                <w:kern w:val="0"/>
                <w:sz w:val="26"/>
                <w:szCs w:val="26"/>
                <w:lang w:val="en-GB"/>
              </w:rPr>
              <w:t> </w:t>
            </w:r>
            <w:r w:rsidRPr="00DC4002">
              <w:rPr>
                <w:color w:val="000000"/>
                <w:kern w:val="0"/>
                <w:sz w:val="26"/>
                <w:szCs w:val="26"/>
                <w:lang w:val="en-GB"/>
              </w:rPr>
              <w:fldChar w:fldCharType="end"/>
            </w:r>
            <w:bookmarkEnd w:id="22"/>
          </w:p>
          <w:p w:rsidR="000A1B2F" w:rsidRDefault="000A1B2F"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CE7ED3" w:rsidRDefault="00CE7ED3" w:rsidP="00DC4002">
            <w:pPr>
              <w:autoSpaceDE w:val="0"/>
              <w:autoSpaceDN w:val="0"/>
              <w:adjustRightInd w:val="0"/>
              <w:jc w:val="both"/>
              <w:rPr>
                <w:color w:val="000000"/>
                <w:kern w:val="0"/>
                <w:sz w:val="26"/>
                <w:szCs w:val="26"/>
                <w:lang w:val="en-GB"/>
              </w:rPr>
            </w:pPr>
          </w:p>
          <w:p w:rsidR="002B6C64" w:rsidRDefault="002B6C64" w:rsidP="00DC4002">
            <w:pPr>
              <w:autoSpaceDE w:val="0"/>
              <w:autoSpaceDN w:val="0"/>
              <w:adjustRightInd w:val="0"/>
              <w:jc w:val="both"/>
              <w:rPr>
                <w:color w:val="000000"/>
                <w:kern w:val="0"/>
                <w:sz w:val="26"/>
                <w:szCs w:val="26"/>
                <w:lang w:val="en-GB"/>
              </w:rPr>
            </w:pPr>
          </w:p>
          <w:p w:rsidR="003115D1" w:rsidRDefault="00F9457D" w:rsidP="00FE24EB">
            <w:pPr>
              <w:autoSpaceDE w:val="0"/>
              <w:autoSpaceDN w:val="0"/>
              <w:adjustRightInd w:val="0"/>
              <w:ind w:left="426"/>
              <w:jc w:val="both"/>
              <w:rPr>
                <w:kern w:val="0"/>
                <w:sz w:val="26"/>
                <w:szCs w:val="26"/>
                <w:lang w:val="en-GB"/>
              </w:rPr>
            </w:pPr>
            <w:r w:rsidRPr="00E87613">
              <w:rPr>
                <w:kern w:val="0"/>
                <w:sz w:val="26"/>
                <w:szCs w:val="26"/>
                <w:lang w:val="en-GB"/>
              </w:rPr>
              <w:t>(</w:t>
            </w:r>
            <w:r w:rsidRPr="00E87613">
              <w:rPr>
                <w:i/>
                <w:kern w:val="0"/>
                <w:sz w:val="26"/>
                <w:szCs w:val="26"/>
                <w:lang w:val="en-GB"/>
              </w:rPr>
              <w:t>If the applicant is an</w:t>
            </w:r>
            <w:r w:rsidRPr="00E87613">
              <w:rPr>
                <w:kern w:val="0"/>
                <w:sz w:val="26"/>
                <w:szCs w:val="26"/>
                <w:lang w:val="en-GB"/>
              </w:rPr>
              <w:t xml:space="preserve"> </w:t>
            </w:r>
            <w:r w:rsidRPr="00E87613">
              <w:rPr>
                <w:i/>
                <w:kern w:val="0"/>
                <w:sz w:val="26"/>
                <w:szCs w:val="26"/>
                <w:lang w:val="en-GB"/>
              </w:rPr>
              <w:t>existing carrier licensee authorised to provide mobile services</w:t>
            </w:r>
            <w:r w:rsidR="00845A90" w:rsidRPr="00E87613">
              <w:rPr>
                <w:i/>
                <w:kern w:val="0"/>
                <w:sz w:val="26"/>
                <w:szCs w:val="26"/>
                <w:lang w:val="en-GB"/>
              </w:rPr>
              <w:t xml:space="preserve"> which has already submitted the above information for granting of the existing carrier licences</w:t>
            </w:r>
            <w:r w:rsidRPr="00E87613">
              <w:rPr>
                <w:i/>
                <w:kern w:val="0"/>
                <w:sz w:val="26"/>
                <w:szCs w:val="26"/>
                <w:lang w:val="en-GB"/>
              </w:rPr>
              <w:t>, it sh</w:t>
            </w:r>
            <w:r w:rsidR="00FE24EB">
              <w:rPr>
                <w:i/>
                <w:kern w:val="0"/>
                <w:sz w:val="26"/>
                <w:szCs w:val="26"/>
                <w:lang w:val="en-GB"/>
              </w:rPr>
              <w:t>ould</w:t>
            </w:r>
            <w:r w:rsidRPr="00E87613">
              <w:rPr>
                <w:i/>
                <w:kern w:val="0"/>
                <w:sz w:val="26"/>
                <w:szCs w:val="26"/>
                <w:lang w:val="en-GB"/>
              </w:rPr>
              <w:t xml:space="preserve"> provide relevant </w:t>
            </w:r>
            <w:r w:rsidR="00555F3B" w:rsidRPr="00E87613">
              <w:rPr>
                <w:i/>
                <w:kern w:val="0"/>
                <w:sz w:val="26"/>
                <w:szCs w:val="26"/>
                <w:lang w:val="en-GB"/>
              </w:rPr>
              <w:t xml:space="preserve">updated </w:t>
            </w:r>
            <w:r w:rsidRPr="00E87613">
              <w:rPr>
                <w:i/>
                <w:kern w:val="0"/>
                <w:sz w:val="26"/>
                <w:szCs w:val="26"/>
                <w:lang w:val="en-GB"/>
              </w:rPr>
              <w:t>technical information by making reference to the above items as appropriate to demonstrate its technical capability of providing large scale public mobile services using the Non-shared Spectrum in the 26/28 GHz bands under application for assignment.</w:t>
            </w:r>
            <w:r w:rsidRPr="00E87613">
              <w:rPr>
                <w:kern w:val="0"/>
                <w:sz w:val="26"/>
                <w:szCs w:val="26"/>
                <w:lang w:val="en-GB"/>
              </w:rPr>
              <w:t>)</w:t>
            </w:r>
            <w:r w:rsidR="00845A90" w:rsidRPr="00E87613">
              <w:rPr>
                <w:kern w:val="0"/>
                <w:sz w:val="26"/>
                <w:szCs w:val="26"/>
                <w:lang w:val="en-GB"/>
              </w:rPr>
              <w:t xml:space="preserve">  </w:t>
            </w:r>
          </w:p>
          <w:p w:rsidR="002B6C64" w:rsidRPr="00E87613" w:rsidRDefault="002B6C64" w:rsidP="00FE24EB">
            <w:pPr>
              <w:autoSpaceDE w:val="0"/>
              <w:autoSpaceDN w:val="0"/>
              <w:adjustRightInd w:val="0"/>
              <w:ind w:left="426"/>
              <w:jc w:val="both"/>
              <w:rPr>
                <w:kern w:val="0"/>
                <w:sz w:val="26"/>
                <w:szCs w:val="26"/>
                <w:lang w:val="en-GB"/>
              </w:rPr>
            </w:pPr>
          </w:p>
        </w:tc>
      </w:tr>
    </w:tbl>
    <w:p w:rsidR="00B01CE3" w:rsidRPr="00C91BA6" w:rsidRDefault="0024599C" w:rsidP="00132EFF">
      <w:pPr>
        <w:autoSpaceDE w:val="0"/>
        <w:autoSpaceDN w:val="0"/>
        <w:adjustRightInd w:val="0"/>
        <w:jc w:val="both"/>
        <w:rPr>
          <w:color w:val="000000"/>
          <w:kern w:val="0"/>
          <w:sz w:val="22"/>
          <w:szCs w:val="22"/>
          <w:lang w:val="en-GB"/>
        </w:rPr>
      </w:pPr>
      <w:r w:rsidRPr="00E66BD0">
        <w:rPr>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4599C" w:rsidRPr="00C91BA6" w:rsidTr="00DC4002">
        <w:tc>
          <w:tcPr>
            <w:tcW w:w="1368" w:type="dxa"/>
            <w:tcBorders>
              <w:bottom w:val="single" w:sz="4" w:space="0" w:color="auto"/>
            </w:tcBorders>
          </w:tcPr>
          <w:p w:rsidR="0024599C" w:rsidRPr="00DC4002" w:rsidRDefault="0024599C" w:rsidP="00DC4002">
            <w:pPr>
              <w:autoSpaceDE w:val="0"/>
              <w:autoSpaceDN w:val="0"/>
              <w:adjustRightInd w:val="0"/>
              <w:jc w:val="both"/>
              <w:rPr>
                <w:color w:val="000000"/>
                <w:kern w:val="0"/>
                <w:sz w:val="26"/>
                <w:szCs w:val="26"/>
              </w:rPr>
            </w:pPr>
          </w:p>
          <w:p w:rsidR="0024599C" w:rsidRPr="00DC4002" w:rsidRDefault="0024599C"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J</w:t>
            </w:r>
          </w:p>
        </w:tc>
        <w:tc>
          <w:tcPr>
            <w:tcW w:w="8100" w:type="dxa"/>
            <w:tcBorders>
              <w:bottom w:val="single" w:sz="4" w:space="0" w:color="auto"/>
            </w:tcBorders>
          </w:tcPr>
          <w:p w:rsidR="0024599C" w:rsidRPr="00DC4002" w:rsidRDefault="0024599C" w:rsidP="00DC4002">
            <w:pPr>
              <w:widowControl/>
              <w:rPr>
                <w:b/>
                <w:color w:val="000000"/>
                <w:kern w:val="0"/>
                <w:sz w:val="26"/>
                <w:szCs w:val="26"/>
                <w:lang w:val="en-GB"/>
              </w:rPr>
            </w:pPr>
          </w:p>
          <w:p w:rsidR="0024599C" w:rsidRPr="00DC4002" w:rsidRDefault="00246B17" w:rsidP="00DC4002">
            <w:pPr>
              <w:autoSpaceDE w:val="0"/>
              <w:autoSpaceDN w:val="0"/>
              <w:adjustRightInd w:val="0"/>
              <w:ind w:left="1667"/>
              <w:rPr>
                <w:b/>
                <w:color w:val="000000"/>
                <w:kern w:val="0"/>
                <w:sz w:val="26"/>
                <w:szCs w:val="26"/>
                <w:lang w:val="en-GB"/>
              </w:rPr>
            </w:pPr>
            <w:r w:rsidRPr="00DC4002">
              <w:rPr>
                <w:rFonts w:hint="eastAsia"/>
                <w:b/>
                <w:color w:val="000000"/>
                <w:kern w:val="0"/>
                <w:sz w:val="26"/>
                <w:szCs w:val="26"/>
              </w:rPr>
              <w:t xml:space="preserve">DETAILS OF THE </w:t>
            </w:r>
            <w:r w:rsidR="00CD3583" w:rsidRPr="00DC4002">
              <w:rPr>
                <w:b/>
                <w:color w:val="000000"/>
                <w:kern w:val="0"/>
                <w:sz w:val="26"/>
                <w:szCs w:val="26"/>
              </w:rPr>
              <w:t>PROPOSED SERVICE</w:t>
            </w:r>
          </w:p>
        </w:tc>
      </w:tr>
      <w:tr w:rsidR="0024599C" w:rsidRPr="00C91BA6" w:rsidTr="004741F9">
        <w:trPr>
          <w:trHeight w:val="4805"/>
        </w:trPr>
        <w:tc>
          <w:tcPr>
            <w:tcW w:w="9468" w:type="dxa"/>
            <w:gridSpan w:val="2"/>
            <w:tcBorders>
              <w:bottom w:val="nil"/>
            </w:tcBorders>
          </w:tcPr>
          <w:p w:rsidR="0024599C" w:rsidRPr="00DC4002" w:rsidRDefault="0024599C" w:rsidP="00DC4002">
            <w:pPr>
              <w:autoSpaceDE w:val="0"/>
              <w:autoSpaceDN w:val="0"/>
              <w:adjustRightInd w:val="0"/>
              <w:jc w:val="both"/>
              <w:rPr>
                <w:color w:val="000000"/>
                <w:kern w:val="0"/>
                <w:sz w:val="26"/>
                <w:szCs w:val="26"/>
              </w:rPr>
            </w:pPr>
          </w:p>
          <w:p w:rsidR="00BB4B4C" w:rsidRPr="004741F9" w:rsidRDefault="00F9457D" w:rsidP="00DC4002">
            <w:pPr>
              <w:numPr>
                <w:ilvl w:val="0"/>
                <w:numId w:val="27"/>
              </w:numPr>
              <w:autoSpaceDE w:val="0"/>
              <w:autoSpaceDN w:val="0"/>
              <w:adjustRightInd w:val="0"/>
              <w:jc w:val="both"/>
              <w:rPr>
                <w:kern w:val="0"/>
                <w:sz w:val="26"/>
                <w:szCs w:val="26"/>
              </w:rPr>
            </w:pPr>
            <w:r w:rsidRPr="004741F9">
              <w:rPr>
                <w:rFonts w:hint="eastAsia"/>
                <w:kern w:val="0"/>
                <w:sz w:val="26"/>
                <w:szCs w:val="26"/>
              </w:rPr>
              <w:t xml:space="preserve">The applicant should provide a detailed description </w:t>
            </w:r>
            <w:r w:rsidRPr="004741F9">
              <w:rPr>
                <w:kern w:val="0"/>
                <w:sz w:val="26"/>
                <w:szCs w:val="26"/>
              </w:rPr>
              <w:t>of the services proposed to be provided using the Non-shared Spectrum in the 26/28 GH</w:t>
            </w:r>
            <w:r w:rsidR="004741F9">
              <w:rPr>
                <w:kern w:val="0"/>
                <w:sz w:val="26"/>
                <w:szCs w:val="26"/>
              </w:rPr>
              <w:t>z</w:t>
            </w:r>
            <w:r w:rsidRPr="004741F9">
              <w:rPr>
                <w:kern w:val="0"/>
                <w:sz w:val="26"/>
                <w:szCs w:val="26"/>
              </w:rPr>
              <w:t xml:space="preserve"> bands under application.</w:t>
            </w:r>
            <w:r w:rsidR="000B23CE" w:rsidRPr="004741F9">
              <w:rPr>
                <w:rFonts w:hint="eastAsia"/>
                <w:kern w:val="0"/>
                <w:sz w:val="26"/>
                <w:szCs w:val="26"/>
              </w:rPr>
              <w:t xml:space="preserve"> </w:t>
            </w:r>
            <w:r w:rsidR="00E451F1" w:rsidRPr="004741F9">
              <w:rPr>
                <w:kern w:val="0"/>
                <w:sz w:val="26"/>
                <w:szCs w:val="26"/>
              </w:rPr>
              <w:t xml:space="preserve"> </w:t>
            </w:r>
            <w:r w:rsidR="00645E4A">
              <w:rPr>
                <w:kern w:val="0"/>
                <w:sz w:val="26"/>
                <w:szCs w:val="26"/>
              </w:rPr>
              <w:t>The description should cover -</w:t>
            </w:r>
            <w:r w:rsidR="00BB4B4C" w:rsidRPr="004741F9">
              <w:rPr>
                <w:kern w:val="0"/>
                <w:sz w:val="26"/>
                <w:szCs w:val="26"/>
              </w:rPr>
              <w:t xml:space="preserve"> </w:t>
            </w:r>
          </w:p>
          <w:p w:rsidR="00BB4B4C" w:rsidRPr="00DC4002" w:rsidRDefault="00BB4B4C" w:rsidP="00DC4002">
            <w:pPr>
              <w:autoSpaceDE w:val="0"/>
              <w:autoSpaceDN w:val="0"/>
              <w:adjustRightInd w:val="0"/>
              <w:ind w:left="360"/>
              <w:jc w:val="both"/>
              <w:rPr>
                <w:color w:val="000000"/>
                <w:kern w:val="0"/>
                <w:sz w:val="26"/>
                <w:szCs w:val="26"/>
              </w:rPr>
            </w:pPr>
          </w:p>
          <w:p w:rsidR="0004478A" w:rsidRPr="00B111A2" w:rsidRDefault="0004478A" w:rsidP="00B111A2">
            <w:pPr>
              <w:numPr>
                <w:ilvl w:val="0"/>
                <w:numId w:val="34"/>
              </w:numPr>
              <w:autoSpaceDE w:val="0"/>
              <w:autoSpaceDN w:val="0"/>
              <w:adjustRightInd w:val="0"/>
              <w:jc w:val="both"/>
              <w:rPr>
                <w:color w:val="000000"/>
                <w:kern w:val="0"/>
                <w:sz w:val="26"/>
                <w:szCs w:val="26"/>
                <w:lang w:val="en-GB"/>
              </w:rPr>
            </w:pPr>
            <w:r w:rsidRPr="00B111A2">
              <w:rPr>
                <w:color w:val="000000"/>
                <w:kern w:val="0"/>
                <w:sz w:val="26"/>
                <w:szCs w:val="26"/>
                <w:lang w:val="en-GB"/>
              </w:rPr>
              <w:t>Description of all servic</w:t>
            </w:r>
            <w:r w:rsidR="004741F9">
              <w:rPr>
                <w:color w:val="000000"/>
                <w:kern w:val="0"/>
                <w:sz w:val="26"/>
                <w:szCs w:val="26"/>
                <w:lang w:val="en-GB"/>
              </w:rPr>
              <w:t xml:space="preserve">es to be provided including </w:t>
            </w:r>
            <w:r w:rsidRPr="00B111A2">
              <w:rPr>
                <w:color w:val="000000"/>
                <w:kern w:val="0"/>
                <w:sz w:val="26"/>
                <w:szCs w:val="26"/>
                <w:lang w:val="en-GB"/>
              </w:rPr>
              <w:t>t</w:t>
            </w:r>
            <w:r w:rsidR="004741F9">
              <w:rPr>
                <w:color w:val="000000"/>
                <w:kern w:val="0"/>
                <w:sz w:val="26"/>
                <w:szCs w:val="26"/>
                <w:lang w:val="en-GB"/>
              </w:rPr>
              <w:t xml:space="preserve">arget customers, </w:t>
            </w:r>
            <w:r w:rsidRPr="00B111A2">
              <w:rPr>
                <w:color w:val="000000"/>
                <w:kern w:val="0"/>
                <w:sz w:val="26"/>
                <w:szCs w:val="26"/>
                <w:lang w:val="en-GB"/>
              </w:rPr>
              <w:t>intended coverage areas upon the commi</w:t>
            </w:r>
            <w:r w:rsidR="004741F9">
              <w:rPr>
                <w:color w:val="000000"/>
                <w:kern w:val="0"/>
                <w:sz w:val="26"/>
                <w:szCs w:val="26"/>
                <w:lang w:val="en-GB"/>
              </w:rPr>
              <w:t xml:space="preserve">ssioning of the facilities, </w:t>
            </w:r>
            <w:r w:rsidRPr="00B111A2">
              <w:rPr>
                <w:color w:val="000000"/>
                <w:kern w:val="0"/>
                <w:sz w:val="26"/>
                <w:szCs w:val="26"/>
                <w:lang w:val="en-GB"/>
              </w:rPr>
              <w:t xml:space="preserve">expected service </w:t>
            </w:r>
            <w:r w:rsidR="00246B17" w:rsidRPr="00B111A2">
              <w:rPr>
                <w:rFonts w:hint="eastAsia"/>
                <w:color w:val="000000"/>
                <w:kern w:val="0"/>
                <w:sz w:val="26"/>
                <w:szCs w:val="26"/>
                <w:lang w:val="en-GB"/>
              </w:rPr>
              <w:t xml:space="preserve">launch </w:t>
            </w:r>
            <w:r w:rsidRPr="00B111A2">
              <w:rPr>
                <w:color w:val="000000"/>
                <w:kern w:val="0"/>
                <w:sz w:val="26"/>
                <w:szCs w:val="26"/>
                <w:lang w:val="en-GB"/>
              </w:rPr>
              <w:t xml:space="preserve">date, the implementation </w:t>
            </w:r>
            <w:r w:rsidR="00246B17" w:rsidRPr="00B111A2">
              <w:rPr>
                <w:rFonts w:hint="eastAsia"/>
                <w:color w:val="000000"/>
                <w:kern w:val="0"/>
                <w:sz w:val="26"/>
                <w:szCs w:val="26"/>
                <w:lang w:val="en-GB"/>
              </w:rPr>
              <w:t xml:space="preserve">schedule </w:t>
            </w:r>
            <w:r w:rsidRPr="00B111A2">
              <w:rPr>
                <w:color w:val="000000"/>
                <w:kern w:val="0"/>
                <w:sz w:val="26"/>
                <w:szCs w:val="26"/>
                <w:lang w:val="en-GB"/>
              </w:rPr>
              <w:t xml:space="preserve">if the </w:t>
            </w:r>
            <w:r w:rsidR="00246B17" w:rsidRPr="00B111A2">
              <w:rPr>
                <w:rFonts w:hint="eastAsia"/>
                <w:color w:val="000000"/>
                <w:kern w:val="0"/>
                <w:sz w:val="26"/>
                <w:szCs w:val="26"/>
                <w:lang w:val="en-GB"/>
              </w:rPr>
              <w:t xml:space="preserve">proposed </w:t>
            </w:r>
            <w:r w:rsidRPr="00B111A2">
              <w:rPr>
                <w:color w:val="000000"/>
                <w:kern w:val="0"/>
                <w:sz w:val="26"/>
                <w:szCs w:val="26"/>
                <w:lang w:val="en-GB"/>
              </w:rPr>
              <w:t>service</w:t>
            </w:r>
            <w:r w:rsidR="00246B17" w:rsidRPr="00B111A2">
              <w:rPr>
                <w:rFonts w:hint="eastAsia"/>
                <w:color w:val="000000"/>
                <w:kern w:val="0"/>
                <w:sz w:val="26"/>
                <w:szCs w:val="26"/>
                <w:lang w:val="en-GB"/>
              </w:rPr>
              <w:t>s</w:t>
            </w:r>
            <w:r w:rsidRPr="00B111A2">
              <w:rPr>
                <w:color w:val="000000"/>
                <w:kern w:val="0"/>
                <w:sz w:val="26"/>
                <w:szCs w:val="26"/>
                <w:lang w:val="en-GB"/>
              </w:rPr>
              <w:t xml:space="preserve"> </w:t>
            </w:r>
            <w:r w:rsidR="00246B17" w:rsidRPr="00B111A2">
              <w:rPr>
                <w:rFonts w:hint="eastAsia"/>
                <w:color w:val="000000"/>
                <w:kern w:val="0"/>
                <w:sz w:val="26"/>
                <w:szCs w:val="26"/>
                <w:lang w:val="en-GB"/>
              </w:rPr>
              <w:t>are</w:t>
            </w:r>
            <w:r w:rsidRPr="00B111A2">
              <w:rPr>
                <w:color w:val="000000"/>
                <w:kern w:val="0"/>
                <w:sz w:val="26"/>
                <w:szCs w:val="26"/>
                <w:lang w:val="en-GB"/>
              </w:rPr>
              <w:t xml:space="preserve"> to be introduced in phases and plans for introduction of new services in the future.</w:t>
            </w:r>
          </w:p>
          <w:p w:rsidR="0024599C" w:rsidRPr="00DC4002" w:rsidRDefault="0024599C" w:rsidP="00DC4002">
            <w:pPr>
              <w:autoSpaceDE w:val="0"/>
              <w:autoSpaceDN w:val="0"/>
              <w:adjustRightInd w:val="0"/>
              <w:jc w:val="both"/>
              <w:rPr>
                <w:color w:val="000000"/>
                <w:kern w:val="0"/>
                <w:sz w:val="26"/>
                <w:szCs w:val="26"/>
                <w:lang w:val="en-GB"/>
              </w:rPr>
            </w:pPr>
          </w:p>
          <w:p w:rsidR="00CD3583" w:rsidRPr="00DC4002" w:rsidRDefault="006930A2" w:rsidP="00086B6A">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1"/>
                  <w:enabled/>
                  <w:calcOnExit w:val="0"/>
                  <w:textInput/>
                </w:ffData>
              </w:fldChar>
            </w:r>
            <w:bookmarkStart w:id="23" w:name="Text51"/>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3"/>
          </w:p>
        </w:tc>
      </w:tr>
      <w:tr w:rsidR="0024599C" w:rsidRPr="00C91BA6" w:rsidTr="004741F9">
        <w:trPr>
          <w:trHeight w:val="4388"/>
        </w:trPr>
        <w:tc>
          <w:tcPr>
            <w:tcW w:w="9468" w:type="dxa"/>
            <w:gridSpan w:val="2"/>
            <w:tcBorders>
              <w:top w:val="nil"/>
              <w:bottom w:val="nil"/>
            </w:tcBorders>
          </w:tcPr>
          <w:p w:rsidR="0004478A" w:rsidRPr="00DC4002" w:rsidRDefault="0004478A" w:rsidP="00DC4002">
            <w:pPr>
              <w:autoSpaceDE w:val="0"/>
              <w:autoSpaceDN w:val="0"/>
              <w:adjustRightInd w:val="0"/>
              <w:ind w:leftChars="150" w:left="750" w:hangingChars="150" w:hanging="390"/>
              <w:jc w:val="both"/>
              <w:rPr>
                <w:color w:val="000000"/>
                <w:kern w:val="0"/>
                <w:sz w:val="26"/>
                <w:szCs w:val="26"/>
                <w:lang w:val="en-GB"/>
              </w:rPr>
            </w:pPr>
          </w:p>
          <w:p w:rsidR="0004478A" w:rsidRPr="00DC4002" w:rsidRDefault="0004478A" w:rsidP="00B111A2">
            <w:pPr>
              <w:numPr>
                <w:ilvl w:val="0"/>
                <w:numId w:val="34"/>
              </w:numPr>
              <w:autoSpaceDE w:val="0"/>
              <w:autoSpaceDN w:val="0"/>
              <w:adjustRightInd w:val="0"/>
              <w:jc w:val="both"/>
              <w:rPr>
                <w:color w:val="000000"/>
                <w:kern w:val="0"/>
                <w:sz w:val="26"/>
                <w:szCs w:val="26"/>
                <w:lang w:val="en-GB"/>
              </w:rPr>
            </w:pPr>
            <w:r w:rsidRPr="00DC4002">
              <w:rPr>
                <w:color w:val="000000"/>
                <w:kern w:val="0"/>
                <w:sz w:val="26"/>
                <w:szCs w:val="26"/>
                <w:lang w:val="en-GB"/>
              </w:rPr>
              <w:t>Description of the arrangements for the provision of service</w:t>
            </w:r>
            <w:r w:rsidR="003115D1">
              <w:rPr>
                <w:color w:val="000000"/>
                <w:kern w:val="0"/>
                <w:sz w:val="26"/>
                <w:szCs w:val="26"/>
                <w:lang w:val="en-GB"/>
              </w:rPr>
              <w:t>s</w:t>
            </w:r>
            <w:r w:rsidRPr="00DC4002">
              <w:rPr>
                <w:color w:val="000000"/>
                <w:kern w:val="0"/>
                <w:sz w:val="26"/>
                <w:szCs w:val="26"/>
                <w:lang w:val="en-GB"/>
              </w:rPr>
              <w:t xml:space="preserve"> to the public, including wh</w:t>
            </w:r>
            <w:r w:rsidR="00332028" w:rsidRPr="00DC4002">
              <w:rPr>
                <w:color w:val="000000"/>
                <w:kern w:val="0"/>
                <w:sz w:val="26"/>
                <w:szCs w:val="26"/>
                <w:lang w:val="en-GB"/>
              </w:rPr>
              <w:t>olesale and/or retail services.</w:t>
            </w:r>
            <w:r w:rsidR="00332028" w:rsidRPr="00DC4002">
              <w:rPr>
                <w:rFonts w:hint="eastAsia"/>
                <w:color w:val="000000"/>
                <w:kern w:val="0"/>
                <w:sz w:val="26"/>
                <w:szCs w:val="26"/>
                <w:lang w:val="en-GB"/>
              </w:rPr>
              <w:t xml:space="preserve">  </w:t>
            </w:r>
            <w:r w:rsidRPr="00DC4002">
              <w:rPr>
                <w:color w:val="000000"/>
                <w:kern w:val="0"/>
                <w:sz w:val="26"/>
                <w:szCs w:val="26"/>
                <w:lang w:val="en-GB"/>
              </w:rPr>
              <w:t>The applicant should demonstrate that the rollout of its network or provision of its services is not primarily relying on the interconnection and wholesale services of other operators’ infrastructure or facilities.</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086B6A">
            <w:pPr>
              <w:tabs>
                <w:tab w:val="left" w:pos="720"/>
              </w:tabs>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2"/>
                  <w:enabled/>
                  <w:calcOnExit w:val="0"/>
                  <w:textInput/>
                </w:ffData>
              </w:fldChar>
            </w:r>
            <w:bookmarkStart w:id="24" w:name="Text52"/>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4"/>
          </w:p>
        </w:tc>
      </w:tr>
      <w:tr w:rsidR="00CD3583" w:rsidRPr="00C91BA6" w:rsidTr="004741F9">
        <w:trPr>
          <w:trHeight w:val="3542"/>
        </w:trPr>
        <w:tc>
          <w:tcPr>
            <w:tcW w:w="9468" w:type="dxa"/>
            <w:gridSpan w:val="2"/>
            <w:tcBorders>
              <w:top w:val="nil"/>
              <w:bottom w:val="single" w:sz="4" w:space="0" w:color="auto"/>
            </w:tcBorders>
          </w:tcPr>
          <w:p w:rsidR="0004478A" w:rsidRPr="00DC4002" w:rsidRDefault="00CD3583" w:rsidP="00B111A2">
            <w:pPr>
              <w:numPr>
                <w:ilvl w:val="0"/>
                <w:numId w:val="34"/>
              </w:numPr>
              <w:autoSpaceDE w:val="0"/>
              <w:autoSpaceDN w:val="0"/>
              <w:adjustRightInd w:val="0"/>
              <w:jc w:val="both"/>
              <w:rPr>
                <w:color w:val="000000"/>
                <w:kern w:val="0"/>
                <w:sz w:val="26"/>
                <w:szCs w:val="26"/>
                <w:lang w:val="en-GB"/>
              </w:rPr>
            </w:pPr>
            <w:r w:rsidRPr="00DC4002">
              <w:rPr>
                <w:color w:val="000000"/>
                <w:kern w:val="0"/>
                <w:sz w:val="26"/>
                <w:szCs w:val="26"/>
                <w:lang w:val="en-GB"/>
              </w:rPr>
              <w:t>Description of the operation of the service</w:t>
            </w:r>
            <w:r w:rsidR="00E66621">
              <w:rPr>
                <w:color w:val="000000"/>
                <w:kern w:val="0"/>
                <w:sz w:val="26"/>
                <w:szCs w:val="26"/>
                <w:lang w:val="en-GB"/>
              </w:rPr>
              <w:t>s</w:t>
            </w:r>
            <w:r w:rsidRPr="00DC4002">
              <w:rPr>
                <w:color w:val="000000"/>
                <w:kern w:val="0"/>
                <w:sz w:val="26"/>
                <w:szCs w:val="26"/>
                <w:lang w:val="en-GB"/>
              </w:rPr>
              <w:t xml:space="preserve">. </w:t>
            </w:r>
            <w:r w:rsidR="00B141F3">
              <w:rPr>
                <w:color w:val="000000"/>
                <w:kern w:val="0"/>
                <w:sz w:val="26"/>
                <w:szCs w:val="26"/>
                <w:lang w:val="en-GB"/>
              </w:rPr>
              <w:t xml:space="preserve"> </w:t>
            </w:r>
            <w:r w:rsidRPr="00DC4002">
              <w:rPr>
                <w:color w:val="000000"/>
                <w:kern w:val="0"/>
                <w:sz w:val="26"/>
                <w:szCs w:val="26"/>
                <w:lang w:val="en-GB"/>
              </w:rPr>
              <w:t>The applicant is required to provide details of how the service</w:t>
            </w:r>
            <w:r w:rsidR="00E66621">
              <w:rPr>
                <w:color w:val="000000"/>
                <w:kern w:val="0"/>
                <w:sz w:val="26"/>
                <w:szCs w:val="26"/>
                <w:lang w:val="en-GB"/>
              </w:rPr>
              <w:t>s</w:t>
            </w:r>
            <w:r w:rsidRPr="00DC4002">
              <w:rPr>
                <w:color w:val="000000"/>
                <w:kern w:val="0"/>
                <w:sz w:val="26"/>
                <w:szCs w:val="26"/>
                <w:lang w:val="en-GB"/>
              </w:rPr>
              <w:t xml:space="preserve"> will be operated (e.g. any special operational features available).</w:t>
            </w:r>
          </w:p>
          <w:p w:rsidR="00CD3583" w:rsidRPr="00DC4002" w:rsidRDefault="00CD3583" w:rsidP="00DC4002">
            <w:pPr>
              <w:autoSpaceDE w:val="0"/>
              <w:autoSpaceDN w:val="0"/>
              <w:adjustRightInd w:val="0"/>
              <w:jc w:val="both"/>
              <w:rPr>
                <w:color w:val="000000"/>
                <w:kern w:val="0"/>
                <w:sz w:val="26"/>
                <w:szCs w:val="26"/>
                <w:lang w:val="en-GB"/>
              </w:rPr>
            </w:pPr>
          </w:p>
          <w:p w:rsidR="00CD3583" w:rsidRPr="00DC4002" w:rsidRDefault="006930A2" w:rsidP="00086B6A">
            <w:pPr>
              <w:autoSpaceDE w:val="0"/>
              <w:autoSpaceDN w:val="0"/>
              <w:adjustRightInd w:val="0"/>
              <w:ind w:left="709"/>
              <w:jc w:val="both"/>
              <w:rPr>
                <w:color w:val="000000"/>
                <w:kern w:val="0"/>
                <w:sz w:val="26"/>
                <w:szCs w:val="26"/>
                <w:lang w:val="en-GB"/>
              </w:rPr>
            </w:pPr>
            <w:r w:rsidRPr="00DC4002">
              <w:rPr>
                <w:color w:val="000000"/>
                <w:kern w:val="0"/>
                <w:sz w:val="26"/>
                <w:szCs w:val="26"/>
                <w:lang w:val="en-GB"/>
              </w:rPr>
              <w:fldChar w:fldCharType="begin">
                <w:ffData>
                  <w:name w:val="Text53"/>
                  <w:enabled/>
                  <w:calcOnExit w:val="0"/>
                  <w:textInput/>
                </w:ffData>
              </w:fldChar>
            </w:r>
            <w:bookmarkStart w:id="25" w:name="Text53"/>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5"/>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p w:rsidR="00B20F50" w:rsidRPr="00DC4002" w:rsidRDefault="00B20F50" w:rsidP="00DC4002">
            <w:pPr>
              <w:autoSpaceDE w:val="0"/>
              <w:autoSpaceDN w:val="0"/>
              <w:adjustRightInd w:val="0"/>
              <w:jc w:val="both"/>
              <w:rPr>
                <w:color w:val="000000"/>
                <w:kern w:val="0"/>
                <w:sz w:val="26"/>
                <w:szCs w:val="26"/>
                <w:lang w:val="en-GB"/>
              </w:rPr>
            </w:pPr>
          </w:p>
        </w:tc>
      </w:tr>
    </w:tbl>
    <w:p w:rsidR="0024599C" w:rsidRPr="00C91BA6" w:rsidRDefault="00CD3583" w:rsidP="00132EFF">
      <w:pPr>
        <w:autoSpaceDE w:val="0"/>
        <w:autoSpaceDN w:val="0"/>
        <w:adjustRightInd w:val="0"/>
        <w:jc w:val="both"/>
        <w:rPr>
          <w:color w:val="000000"/>
          <w:kern w:val="0"/>
          <w:sz w:val="22"/>
          <w:szCs w:val="22"/>
          <w:lang w:val="en-GB"/>
        </w:rPr>
      </w:pPr>
      <w:r w:rsidRPr="00C91BA6">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24599C" w:rsidRPr="00C91BA6" w:rsidTr="00DC4002">
        <w:tc>
          <w:tcPr>
            <w:tcW w:w="1368" w:type="dxa"/>
            <w:tcBorders>
              <w:bottom w:val="single" w:sz="4" w:space="0" w:color="auto"/>
            </w:tcBorders>
          </w:tcPr>
          <w:p w:rsidR="0024599C" w:rsidRPr="00DC4002" w:rsidRDefault="0024599C" w:rsidP="00DC4002">
            <w:pPr>
              <w:autoSpaceDE w:val="0"/>
              <w:autoSpaceDN w:val="0"/>
              <w:adjustRightInd w:val="0"/>
              <w:jc w:val="both"/>
              <w:rPr>
                <w:color w:val="000000"/>
                <w:kern w:val="0"/>
                <w:sz w:val="26"/>
                <w:szCs w:val="26"/>
              </w:rPr>
            </w:pPr>
          </w:p>
          <w:p w:rsidR="0024599C" w:rsidRPr="00DC4002" w:rsidRDefault="0024599C" w:rsidP="00DC4002">
            <w:pPr>
              <w:autoSpaceDE w:val="0"/>
              <w:autoSpaceDN w:val="0"/>
              <w:adjustRightInd w:val="0"/>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K</w:t>
            </w:r>
          </w:p>
        </w:tc>
        <w:tc>
          <w:tcPr>
            <w:tcW w:w="8100" w:type="dxa"/>
            <w:tcBorders>
              <w:bottom w:val="single" w:sz="4" w:space="0" w:color="auto"/>
            </w:tcBorders>
          </w:tcPr>
          <w:p w:rsidR="0024599C" w:rsidRPr="00DC4002" w:rsidRDefault="0024599C" w:rsidP="00DC4002">
            <w:pPr>
              <w:widowControl/>
              <w:rPr>
                <w:b/>
                <w:color w:val="000000"/>
                <w:kern w:val="0"/>
                <w:sz w:val="26"/>
                <w:szCs w:val="26"/>
                <w:lang w:val="en-GB"/>
              </w:rPr>
            </w:pPr>
          </w:p>
          <w:p w:rsidR="0024599C" w:rsidRPr="00DC4002" w:rsidRDefault="00EA31DE" w:rsidP="00DC4002">
            <w:pPr>
              <w:autoSpaceDE w:val="0"/>
              <w:autoSpaceDN w:val="0"/>
              <w:adjustRightInd w:val="0"/>
              <w:ind w:left="1667"/>
              <w:rPr>
                <w:b/>
                <w:color w:val="000000"/>
                <w:kern w:val="0"/>
                <w:sz w:val="26"/>
                <w:szCs w:val="26"/>
                <w:lang w:val="en-GB"/>
              </w:rPr>
            </w:pPr>
            <w:r>
              <w:rPr>
                <w:rFonts w:hint="eastAsia"/>
                <w:b/>
                <w:color w:val="000000"/>
                <w:kern w:val="0"/>
                <w:sz w:val="26"/>
                <w:szCs w:val="26"/>
              </w:rPr>
              <w:t xml:space="preserve">DETAILS OF </w:t>
            </w:r>
            <w:r w:rsidR="00CD3583" w:rsidRPr="00DC4002">
              <w:rPr>
                <w:b/>
                <w:color w:val="000000"/>
                <w:kern w:val="0"/>
                <w:sz w:val="26"/>
                <w:szCs w:val="26"/>
              </w:rPr>
              <w:t>TECHNICAL SUPPORT</w:t>
            </w:r>
          </w:p>
        </w:tc>
      </w:tr>
      <w:tr w:rsidR="0024599C" w:rsidRPr="00C91BA6" w:rsidTr="00645E4A">
        <w:trPr>
          <w:trHeight w:val="4522"/>
        </w:trPr>
        <w:tc>
          <w:tcPr>
            <w:tcW w:w="9468" w:type="dxa"/>
            <w:gridSpan w:val="2"/>
            <w:tcBorders>
              <w:bottom w:val="nil"/>
            </w:tcBorders>
          </w:tcPr>
          <w:p w:rsidR="00CD3583" w:rsidRPr="003D27F2" w:rsidRDefault="00CD3583" w:rsidP="00DC4002">
            <w:pPr>
              <w:autoSpaceDE w:val="0"/>
              <w:autoSpaceDN w:val="0"/>
              <w:adjustRightInd w:val="0"/>
              <w:jc w:val="both"/>
              <w:rPr>
                <w:color w:val="000000"/>
                <w:kern w:val="0"/>
                <w:sz w:val="26"/>
                <w:szCs w:val="26"/>
              </w:rPr>
            </w:pPr>
          </w:p>
          <w:p w:rsidR="00C46E45" w:rsidRPr="00645E4A" w:rsidRDefault="006E5262" w:rsidP="00DC4002">
            <w:pPr>
              <w:numPr>
                <w:ilvl w:val="0"/>
                <w:numId w:val="18"/>
              </w:numPr>
              <w:autoSpaceDE w:val="0"/>
              <w:autoSpaceDN w:val="0"/>
              <w:adjustRightInd w:val="0"/>
              <w:jc w:val="both"/>
              <w:rPr>
                <w:kern w:val="0"/>
                <w:sz w:val="26"/>
                <w:szCs w:val="26"/>
              </w:rPr>
            </w:pPr>
            <w:r w:rsidRPr="00645E4A">
              <w:rPr>
                <w:kern w:val="0"/>
                <w:sz w:val="26"/>
                <w:szCs w:val="26"/>
              </w:rPr>
              <w:t>T</w:t>
            </w:r>
            <w:r w:rsidRPr="00645E4A">
              <w:rPr>
                <w:rFonts w:hint="eastAsia"/>
                <w:kern w:val="0"/>
                <w:sz w:val="26"/>
                <w:szCs w:val="26"/>
              </w:rPr>
              <w:t xml:space="preserve">he applicant should provide a detailed description </w:t>
            </w:r>
            <w:r w:rsidR="000B23CE" w:rsidRPr="00645E4A">
              <w:rPr>
                <w:kern w:val="0"/>
                <w:sz w:val="26"/>
                <w:szCs w:val="26"/>
              </w:rPr>
              <w:t>of the technical support</w:t>
            </w:r>
            <w:r w:rsidR="008C0F66" w:rsidRPr="00645E4A">
              <w:rPr>
                <w:kern w:val="0"/>
                <w:sz w:val="26"/>
                <w:szCs w:val="26"/>
              </w:rPr>
              <w:t>, including in particular operation of the network for deploy</w:t>
            </w:r>
            <w:r w:rsidR="0024283E" w:rsidRPr="00645E4A">
              <w:rPr>
                <w:kern w:val="0"/>
                <w:sz w:val="26"/>
                <w:szCs w:val="26"/>
              </w:rPr>
              <w:t>ing</w:t>
            </w:r>
            <w:r w:rsidR="008C0F66" w:rsidRPr="00645E4A">
              <w:rPr>
                <w:kern w:val="0"/>
                <w:sz w:val="26"/>
                <w:szCs w:val="26"/>
              </w:rPr>
              <w:t xml:space="preserve"> the Non-shared Spectrum in the 26/28 GHz bands under application</w:t>
            </w:r>
            <w:r w:rsidR="000B23CE" w:rsidRPr="00645E4A">
              <w:rPr>
                <w:kern w:val="0"/>
                <w:sz w:val="26"/>
                <w:szCs w:val="26"/>
              </w:rPr>
              <w:t>.</w:t>
            </w:r>
            <w:r w:rsidR="000B23CE" w:rsidRPr="00645E4A">
              <w:rPr>
                <w:rFonts w:hint="eastAsia"/>
                <w:kern w:val="0"/>
                <w:sz w:val="26"/>
                <w:szCs w:val="26"/>
              </w:rPr>
              <w:t xml:space="preserve"> </w:t>
            </w:r>
            <w:r w:rsidR="00E451F1" w:rsidRPr="00645E4A">
              <w:rPr>
                <w:kern w:val="0"/>
                <w:sz w:val="26"/>
                <w:szCs w:val="26"/>
              </w:rPr>
              <w:t xml:space="preserve"> </w:t>
            </w:r>
            <w:r w:rsidR="00C46E45" w:rsidRPr="00645E4A">
              <w:rPr>
                <w:kern w:val="0"/>
                <w:sz w:val="26"/>
                <w:szCs w:val="26"/>
              </w:rPr>
              <w:t>The description should cover</w:t>
            </w:r>
            <w:r w:rsidR="00FE24EB" w:rsidRPr="00645E4A">
              <w:rPr>
                <w:kern w:val="0"/>
                <w:sz w:val="26"/>
                <w:szCs w:val="26"/>
              </w:rPr>
              <w:t xml:space="preserve"> -</w:t>
            </w:r>
            <w:r w:rsidR="00C46E45" w:rsidRPr="00645E4A">
              <w:rPr>
                <w:kern w:val="0"/>
                <w:sz w:val="26"/>
                <w:szCs w:val="26"/>
              </w:rPr>
              <w:t xml:space="preserve"> </w:t>
            </w:r>
          </w:p>
          <w:p w:rsidR="0004478A" w:rsidRPr="00DC4002" w:rsidRDefault="0004478A" w:rsidP="00DC4002">
            <w:pPr>
              <w:autoSpaceDE w:val="0"/>
              <w:autoSpaceDN w:val="0"/>
              <w:adjustRightInd w:val="0"/>
              <w:ind w:left="360"/>
              <w:jc w:val="both"/>
              <w:rPr>
                <w:color w:val="000000"/>
                <w:kern w:val="0"/>
                <w:sz w:val="26"/>
                <w:szCs w:val="26"/>
              </w:rPr>
            </w:pPr>
          </w:p>
          <w:p w:rsidR="0004478A" w:rsidRPr="00DC4002" w:rsidRDefault="0004478A" w:rsidP="00DC4002">
            <w:pPr>
              <w:pStyle w:val="ListParagraph"/>
              <w:numPr>
                <w:ilvl w:val="0"/>
                <w:numId w:val="28"/>
              </w:numPr>
              <w:autoSpaceDE w:val="0"/>
              <w:autoSpaceDN w:val="0"/>
              <w:adjustRightInd w:val="0"/>
              <w:jc w:val="both"/>
              <w:rPr>
                <w:color w:val="000000"/>
                <w:kern w:val="0"/>
                <w:sz w:val="26"/>
                <w:szCs w:val="26"/>
              </w:rPr>
            </w:pPr>
            <w:r w:rsidRPr="00DC4002">
              <w:rPr>
                <w:color w:val="000000"/>
                <w:kern w:val="0"/>
                <w:sz w:val="26"/>
                <w:szCs w:val="26"/>
              </w:rPr>
              <w:t xml:space="preserve">Description of the technical support facilities and maintenance centres which the applicant has </w:t>
            </w:r>
            <w:r w:rsidR="00FE24EB">
              <w:rPr>
                <w:color w:val="000000"/>
                <w:kern w:val="0"/>
                <w:sz w:val="26"/>
                <w:szCs w:val="26"/>
              </w:rPr>
              <w:t xml:space="preserve">set up </w:t>
            </w:r>
            <w:r w:rsidRPr="00DC4002">
              <w:rPr>
                <w:color w:val="000000"/>
                <w:kern w:val="0"/>
                <w:sz w:val="26"/>
                <w:szCs w:val="26"/>
              </w:rPr>
              <w:t>or intends to set up in Hong Kong.</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E66621">
            <w:pPr>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4"/>
                  <w:enabled/>
                  <w:calcOnExit w:val="0"/>
                  <w:textInput/>
                </w:ffData>
              </w:fldChar>
            </w:r>
            <w:bookmarkStart w:id="26" w:name="Text54"/>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6"/>
          </w:p>
        </w:tc>
      </w:tr>
      <w:tr w:rsidR="0024599C" w:rsidRPr="00C91BA6" w:rsidTr="00645E4A">
        <w:trPr>
          <w:trHeight w:val="3405"/>
        </w:trPr>
        <w:tc>
          <w:tcPr>
            <w:tcW w:w="9468" w:type="dxa"/>
            <w:gridSpan w:val="2"/>
            <w:tcBorders>
              <w:top w:val="nil"/>
              <w:bottom w:val="nil"/>
            </w:tcBorders>
          </w:tcPr>
          <w:p w:rsidR="00CD3583" w:rsidRPr="00DC4002" w:rsidRDefault="00CD3583" w:rsidP="00DC4002">
            <w:pPr>
              <w:autoSpaceDE w:val="0"/>
              <w:autoSpaceDN w:val="0"/>
              <w:adjustRightInd w:val="0"/>
              <w:jc w:val="both"/>
              <w:rPr>
                <w:color w:val="000000"/>
                <w:kern w:val="0"/>
                <w:sz w:val="26"/>
                <w:szCs w:val="26"/>
                <w:lang w:val="en-GB"/>
              </w:rPr>
            </w:pPr>
          </w:p>
          <w:p w:rsidR="0004478A" w:rsidRPr="00DC4002" w:rsidRDefault="00CD3583" w:rsidP="00DC4002">
            <w:pPr>
              <w:numPr>
                <w:ilvl w:val="0"/>
                <w:numId w:val="28"/>
              </w:numPr>
              <w:autoSpaceDE w:val="0"/>
              <w:autoSpaceDN w:val="0"/>
              <w:adjustRightInd w:val="0"/>
              <w:jc w:val="both"/>
              <w:rPr>
                <w:kern w:val="0"/>
              </w:rPr>
            </w:pPr>
            <w:r w:rsidRPr="00DC4002">
              <w:rPr>
                <w:color w:val="000000"/>
                <w:kern w:val="0"/>
                <w:sz w:val="26"/>
                <w:szCs w:val="26"/>
                <w:lang w:val="en-GB"/>
              </w:rPr>
              <w:t>Description of the technical personnel responsible for the design, construction, day-to-day operation and maintenance of the support facilities</w:t>
            </w:r>
            <w:r w:rsidRPr="00DC4002">
              <w:rPr>
                <w:rFonts w:hint="eastAsia"/>
                <w:color w:val="000000"/>
                <w:kern w:val="0"/>
                <w:sz w:val="26"/>
                <w:szCs w:val="26"/>
                <w:lang w:val="en-GB"/>
              </w:rPr>
              <w:t>.</w:t>
            </w:r>
          </w:p>
          <w:p w:rsidR="00CD3583" w:rsidRPr="00DC4002" w:rsidRDefault="00CD3583" w:rsidP="00DC4002">
            <w:pPr>
              <w:autoSpaceDE w:val="0"/>
              <w:autoSpaceDN w:val="0"/>
              <w:adjustRightInd w:val="0"/>
              <w:jc w:val="both"/>
              <w:rPr>
                <w:color w:val="000000"/>
                <w:kern w:val="0"/>
                <w:sz w:val="26"/>
                <w:szCs w:val="26"/>
                <w:lang w:val="en-GB"/>
              </w:rPr>
            </w:pPr>
          </w:p>
          <w:p w:rsidR="0024599C" w:rsidRPr="00DC4002" w:rsidRDefault="006930A2" w:rsidP="00E66621">
            <w:pPr>
              <w:tabs>
                <w:tab w:val="left" w:pos="720"/>
              </w:tabs>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5"/>
                  <w:enabled/>
                  <w:calcOnExit w:val="0"/>
                  <w:textInput/>
                </w:ffData>
              </w:fldChar>
            </w:r>
            <w:bookmarkStart w:id="27" w:name="Text55"/>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7"/>
          </w:p>
        </w:tc>
      </w:tr>
      <w:tr w:rsidR="00CD3583" w:rsidRPr="00C91BA6" w:rsidTr="00645E4A">
        <w:trPr>
          <w:trHeight w:val="3255"/>
        </w:trPr>
        <w:tc>
          <w:tcPr>
            <w:tcW w:w="9468" w:type="dxa"/>
            <w:gridSpan w:val="2"/>
            <w:tcBorders>
              <w:top w:val="nil"/>
              <w:bottom w:val="single" w:sz="4" w:space="0" w:color="auto"/>
            </w:tcBorders>
          </w:tcPr>
          <w:p w:rsidR="00CD3583" w:rsidRPr="00DC4002" w:rsidRDefault="00CD3583" w:rsidP="00DC4002">
            <w:pPr>
              <w:autoSpaceDE w:val="0"/>
              <w:autoSpaceDN w:val="0"/>
              <w:adjustRightInd w:val="0"/>
              <w:jc w:val="both"/>
              <w:rPr>
                <w:color w:val="000000"/>
                <w:kern w:val="0"/>
                <w:sz w:val="26"/>
                <w:szCs w:val="26"/>
                <w:lang w:val="en-GB"/>
              </w:rPr>
            </w:pPr>
          </w:p>
          <w:p w:rsidR="0004478A" w:rsidRPr="00DC4002" w:rsidRDefault="00CD3583" w:rsidP="00DC4002">
            <w:pPr>
              <w:numPr>
                <w:ilvl w:val="0"/>
                <w:numId w:val="28"/>
              </w:numPr>
              <w:autoSpaceDE w:val="0"/>
              <w:autoSpaceDN w:val="0"/>
              <w:adjustRightInd w:val="0"/>
              <w:jc w:val="both"/>
              <w:rPr>
                <w:color w:val="000000"/>
                <w:kern w:val="0"/>
                <w:sz w:val="26"/>
                <w:szCs w:val="26"/>
              </w:rPr>
            </w:pPr>
            <w:r w:rsidRPr="00DC4002">
              <w:rPr>
                <w:color w:val="000000"/>
                <w:kern w:val="0"/>
                <w:sz w:val="26"/>
                <w:szCs w:val="26"/>
                <w:lang w:val="en-GB"/>
              </w:rPr>
              <w:t>Description of the system routine maintenance schedule</w:t>
            </w:r>
            <w:r w:rsidR="00794F72" w:rsidRPr="00DC4002">
              <w:rPr>
                <w:color w:val="000000"/>
                <w:kern w:val="0"/>
                <w:sz w:val="26"/>
                <w:szCs w:val="26"/>
                <w:lang w:val="en-GB"/>
              </w:rPr>
              <w:t>/procedure</w:t>
            </w:r>
            <w:r w:rsidRPr="00DC4002">
              <w:rPr>
                <w:color w:val="000000"/>
                <w:kern w:val="0"/>
                <w:sz w:val="26"/>
                <w:szCs w:val="26"/>
                <w:lang w:val="en-GB"/>
              </w:rPr>
              <w:t xml:space="preserve"> with details.</w:t>
            </w:r>
          </w:p>
          <w:p w:rsidR="00CD3583" w:rsidRPr="00DC4002" w:rsidRDefault="00CD3583" w:rsidP="00DC4002">
            <w:pPr>
              <w:autoSpaceDE w:val="0"/>
              <w:autoSpaceDN w:val="0"/>
              <w:adjustRightInd w:val="0"/>
              <w:jc w:val="both"/>
              <w:rPr>
                <w:color w:val="000000"/>
                <w:kern w:val="0"/>
                <w:sz w:val="26"/>
                <w:szCs w:val="26"/>
              </w:rPr>
            </w:pPr>
          </w:p>
          <w:p w:rsidR="00CD3583" w:rsidRPr="00DC4002" w:rsidRDefault="006930A2" w:rsidP="00E66621">
            <w:pPr>
              <w:tabs>
                <w:tab w:val="left" w:pos="360"/>
              </w:tabs>
              <w:autoSpaceDE w:val="0"/>
              <w:autoSpaceDN w:val="0"/>
              <w:adjustRightInd w:val="0"/>
              <w:ind w:left="851"/>
              <w:jc w:val="both"/>
              <w:rPr>
                <w:color w:val="000000"/>
                <w:kern w:val="0"/>
                <w:sz w:val="26"/>
                <w:szCs w:val="26"/>
                <w:lang w:val="en-GB"/>
              </w:rPr>
            </w:pPr>
            <w:r w:rsidRPr="00DC4002">
              <w:rPr>
                <w:color w:val="000000"/>
                <w:kern w:val="0"/>
                <w:sz w:val="26"/>
                <w:szCs w:val="26"/>
                <w:lang w:val="en-GB"/>
              </w:rPr>
              <w:fldChar w:fldCharType="begin">
                <w:ffData>
                  <w:name w:val="Text56"/>
                  <w:enabled/>
                  <w:calcOnExit w:val="0"/>
                  <w:textInput/>
                </w:ffData>
              </w:fldChar>
            </w:r>
            <w:bookmarkStart w:id="28" w:name="Text56"/>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8"/>
          </w:p>
        </w:tc>
      </w:tr>
    </w:tbl>
    <w:p w:rsidR="00194D7C" w:rsidRDefault="00194D7C">
      <w:pPr>
        <w:widowControl/>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930"/>
      </w:tblGrid>
      <w:tr w:rsidR="00CD3583" w:rsidRPr="00C91BA6" w:rsidTr="00DC4002">
        <w:tc>
          <w:tcPr>
            <w:tcW w:w="1368" w:type="dxa"/>
          </w:tcPr>
          <w:p w:rsidR="00CD3583" w:rsidRPr="00DC4002" w:rsidRDefault="00CD3583" w:rsidP="00DC4002">
            <w:pPr>
              <w:autoSpaceDE w:val="0"/>
              <w:autoSpaceDN w:val="0"/>
              <w:adjustRightInd w:val="0"/>
              <w:jc w:val="both"/>
              <w:rPr>
                <w:b/>
                <w:color w:val="000000"/>
                <w:kern w:val="0"/>
                <w:sz w:val="26"/>
                <w:szCs w:val="26"/>
                <w:lang w:val="en-GB"/>
              </w:rPr>
            </w:pPr>
          </w:p>
          <w:p w:rsidR="00CD3583" w:rsidRPr="00DC4002" w:rsidRDefault="00CD3583"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L</w:t>
            </w:r>
          </w:p>
        </w:tc>
        <w:tc>
          <w:tcPr>
            <w:tcW w:w="8100" w:type="dxa"/>
          </w:tcPr>
          <w:p w:rsidR="00CD3583" w:rsidRPr="00CF4470" w:rsidRDefault="00CD3583" w:rsidP="00DC4002">
            <w:pPr>
              <w:widowControl/>
              <w:rPr>
                <w:b/>
                <w:kern w:val="0"/>
                <w:sz w:val="26"/>
                <w:szCs w:val="26"/>
                <w:lang w:val="en-GB"/>
              </w:rPr>
            </w:pPr>
          </w:p>
          <w:p w:rsidR="00CD3583" w:rsidRPr="00CF4470" w:rsidRDefault="00246B17" w:rsidP="00E66621">
            <w:pPr>
              <w:autoSpaceDE w:val="0"/>
              <w:autoSpaceDN w:val="0"/>
              <w:adjustRightInd w:val="0"/>
              <w:jc w:val="center"/>
              <w:rPr>
                <w:b/>
                <w:kern w:val="0"/>
                <w:sz w:val="26"/>
                <w:szCs w:val="26"/>
                <w:lang w:val="en-GB"/>
              </w:rPr>
            </w:pPr>
            <w:r w:rsidRPr="00CF4470">
              <w:rPr>
                <w:rFonts w:hint="eastAsia"/>
                <w:b/>
                <w:kern w:val="0"/>
                <w:sz w:val="26"/>
                <w:szCs w:val="26"/>
              </w:rPr>
              <w:t xml:space="preserve">RELEVANT </w:t>
            </w:r>
            <w:r w:rsidR="00CD3583" w:rsidRPr="00CF4470">
              <w:rPr>
                <w:b/>
                <w:kern w:val="0"/>
                <w:sz w:val="26"/>
                <w:szCs w:val="26"/>
              </w:rPr>
              <w:t>EXPERIENCE IN TELECOMMUNICATIONS</w:t>
            </w:r>
          </w:p>
        </w:tc>
      </w:tr>
      <w:tr w:rsidR="00CD3583" w:rsidRPr="00C91BA6" w:rsidTr="00645E4A">
        <w:trPr>
          <w:trHeight w:val="4919"/>
        </w:trPr>
        <w:tc>
          <w:tcPr>
            <w:tcW w:w="9468" w:type="dxa"/>
            <w:gridSpan w:val="2"/>
          </w:tcPr>
          <w:p w:rsidR="00CD3583" w:rsidRPr="00DC4002" w:rsidRDefault="00CD3583" w:rsidP="00DC4002">
            <w:pPr>
              <w:autoSpaceDE w:val="0"/>
              <w:autoSpaceDN w:val="0"/>
              <w:adjustRightInd w:val="0"/>
              <w:jc w:val="both"/>
              <w:rPr>
                <w:color w:val="000000"/>
                <w:kern w:val="0"/>
                <w:sz w:val="26"/>
                <w:szCs w:val="26"/>
              </w:rPr>
            </w:pPr>
          </w:p>
          <w:p w:rsidR="00CD3583" w:rsidRPr="00DC4002" w:rsidRDefault="00CD3583" w:rsidP="00DC4002">
            <w:pPr>
              <w:numPr>
                <w:ilvl w:val="0"/>
                <w:numId w:val="9"/>
              </w:numPr>
              <w:autoSpaceDE w:val="0"/>
              <w:autoSpaceDN w:val="0"/>
              <w:adjustRightInd w:val="0"/>
              <w:jc w:val="both"/>
              <w:rPr>
                <w:color w:val="000000"/>
                <w:kern w:val="0"/>
                <w:sz w:val="26"/>
                <w:szCs w:val="26"/>
              </w:rPr>
            </w:pPr>
            <w:r w:rsidRPr="00DC4002">
              <w:rPr>
                <w:color w:val="000000"/>
                <w:kern w:val="0"/>
                <w:sz w:val="26"/>
                <w:szCs w:val="26"/>
              </w:rPr>
              <w:t xml:space="preserve">The applicant must have the capability </w:t>
            </w:r>
            <w:r w:rsidRPr="00645E4A">
              <w:rPr>
                <w:kern w:val="0"/>
                <w:sz w:val="26"/>
                <w:szCs w:val="26"/>
              </w:rPr>
              <w:t xml:space="preserve">of running the </w:t>
            </w:r>
            <w:r w:rsidR="008C0F66" w:rsidRPr="00645E4A">
              <w:rPr>
                <w:kern w:val="0"/>
                <w:sz w:val="26"/>
                <w:szCs w:val="26"/>
              </w:rPr>
              <w:t>large scale public mobile</w:t>
            </w:r>
            <w:r w:rsidRPr="00645E4A">
              <w:rPr>
                <w:kern w:val="0"/>
                <w:sz w:val="26"/>
                <w:szCs w:val="26"/>
              </w:rPr>
              <w:t xml:space="preserve"> services</w:t>
            </w:r>
            <w:r w:rsidR="00246B17" w:rsidRPr="00645E4A">
              <w:rPr>
                <w:rFonts w:hint="eastAsia"/>
                <w:kern w:val="0"/>
                <w:sz w:val="26"/>
                <w:szCs w:val="26"/>
              </w:rPr>
              <w:t xml:space="preserve"> to the satisfaction of the CA</w:t>
            </w:r>
            <w:r w:rsidRPr="00645E4A">
              <w:rPr>
                <w:kern w:val="0"/>
                <w:sz w:val="26"/>
                <w:szCs w:val="26"/>
              </w:rPr>
              <w:t>, including the expertise required for the operation of</w:t>
            </w:r>
            <w:r w:rsidRPr="00645E4A">
              <w:rPr>
                <w:kern w:val="0"/>
                <w:sz w:val="26"/>
                <w:szCs w:val="26"/>
                <w:lang w:val="en-GB"/>
              </w:rPr>
              <w:t xml:space="preserve"> </w:t>
            </w:r>
            <w:r w:rsidRPr="00645E4A">
              <w:rPr>
                <w:kern w:val="0"/>
                <w:sz w:val="26"/>
                <w:szCs w:val="26"/>
              </w:rPr>
              <w:t>the services.</w:t>
            </w:r>
            <w:r w:rsidR="00332028" w:rsidRPr="00645E4A">
              <w:rPr>
                <w:rFonts w:hint="eastAsia"/>
                <w:kern w:val="0"/>
                <w:sz w:val="26"/>
                <w:szCs w:val="26"/>
              </w:rPr>
              <w:t xml:space="preserve">  </w:t>
            </w:r>
            <w:r w:rsidRPr="00645E4A">
              <w:rPr>
                <w:kern w:val="0"/>
                <w:sz w:val="26"/>
                <w:szCs w:val="26"/>
              </w:rPr>
              <w:t xml:space="preserve">Details on the previous experience of the applicant, its shareholders and key personnel in establishing and </w:t>
            </w:r>
            <w:r w:rsidR="003A69D9" w:rsidRPr="00645E4A">
              <w:rPr>
                <w:kern w:val="0"/>
                <w:sz w:val="26"/>
                <w:szCs w:val="26"/>
              </w:rPr>
              <w:t>running</w:t>
            </w:r>
            <w:r w:rsidRPr="00645E4A">
              <w:rPr>
                <w:kern w:val="0"/>
                <w:sz w:val="26"/>
                <w:szCs w:val="26"/>
              </w:rPr>
              <w:t xml:space="preserve"> the </w:t>
            </w:r>
            <w:r w:rsidR="0024283E" w:rsidRPr="00645E4A">
              <w:rPr>
                <w:kern w:val="0"/>
                <w:sz w:val="26"/>
                <w:szCs w:val="26"/>
              </w:rPr>
              <w:t>proposed services</w:t>
            </w:r>
            <w:r w:rsidRPr="00645E4A">
              <w:rPr>
                <w:kern w:val="0"/>
                <w:sz w:val="26"/>
                <w:szCs w:val="26"/>
              </w:rPr>
              <w:t xml:space="preserve">, as well as information on the current status of these networks and services, </w:t>
            </w:r>
            <w:r w:rsidR="00332028" w:rsidRPr="00645E4A">
              <w:rPr>
                <w:kern w:val="0"/>
                <w:sz w:val="26"/>
                <w:szCs w:val="26"/>
              </w:rPr>
              <w:t>should be given.</w:t>
            </w:r>
            <w:r w:rsidR="00332028" w:rsidRPr="00645E4A">
              <w:rPr>
                <w:rFonts w:hint="eastAsia"/>
                <w:kern w:val="0"/>
                <w:sz w:val="26"/>
                <w:szCs w:val="26"/>
              </w:rPr>
              <w:t xml:space="preserve">  </w:t>
            </w:r>
            <w:r w:rsidR="00246B17" w:rsidRPr="00645E4A">
              <w:rPr>
                <w:rFonts w:hint="eastAsia"/>
                <w:kern w:val="0"/>
                <w:sz w:val="26"/>
                <w:szCs w:val="26"/>
              </w:rPr>
              <w:t>Information should also be provided on the applicant</w:t>
            </w:r>
            <w:r w:rsidR="00246B17" w:rsidRPr="00DC4002">
              <w:rPr>
                <w:rFonts w:hint="eastAsia"/>
                <w:color w:val="000000"/>
                <w:kern w:val="0"/>
                <w:sz w:val="26"/>
                <w:szCs w:val="26"/>
              </w:rPr>
              <w:t xml:space="preserve"> and its shareholders</w:t>
            </w:r>
            <w:r w:rsidR="00246B17" w:rsidRPr="00DC4002">
              <w:rPr>
                <w:color w:val="000000"/>
                <w:kern w:val="0"/>
                <w:sz w:val="26"/>
                <w:szCs w:val="26"/>
              </w:rPr>
              <w:t>’</w:t>
            </w:r>
            <w:r w:rsidR="00246B17" w:rsidRPr="00DC4002">
              <w:rPr>
                <w:rFonts w:hint="eastAsia"/>
                <w:color w:val="000000"/>
                <w:kern w:val="0"/>
                <w:sz w:val="26"/>
                <w:szCs w:val="26"/>
              </w:rPr>
              <w:t xml:space="preserve"> e</w:t>
            </w:r>
            <w:r w:rsidRPr="00DC4002">
              <w:rPr>
                <w:color w:val="000000"/>
                <w:kern w:val="0"/>
                <w:sz w:val="26"/>
                <w:szCs w:val="26"/>
              </w:rPr>
              <w:t>xperience in running other relevant businesses in</w:t>
            </w:r>
            <w:r w:rsidRPr="00DC4002">
              <w:rPr>
                <w:color w:val="000000"/>
                <w:kern w:val="0"/>
                <w:sz w:val="26"/>
                <w:szCs w:val="26"/>
                <w:lang w:val="en-GB"/>
              </w:rPr>
              <w:t xml:space="preserve"> </w:t>
            </w:r>
            <w:r w:rsidRPr="00DC4002">
              <w:rPr>
                <w:color w:val="000000"/>
                <w:kern w:val="0"/>
                <w:sz w:val="26"/>
                <w:szCs w:val="26"/>
              </w:rPr>
              <w:t>Hong Kong or overseas.</w:t>
            </w:r>
          </w:p>
          <w:p w:rsidR="00CD3583" w:rsidRPr="00DC4002" w:rsidRDefault="00CD3583" w:rsidP="00DC4002">
            <w:pPr>
              <w:autoSpaceDE w:val="0"/>
              <w:autoSpaceDN w:val="0"/>
              <w:adjustRightInd w:val="0"/>
              <w:jc w:val="both"/>
              <w:rPr>
                <w:color w:val="000000"/>
                <w:kern w:val="0"/>
                <w:sz w:val="26"/>
                <w:szCs w:val="26"/>
                <w:lang w:val="en-GB"/>
              </w:rPr>
            </w:pPr>
          </w:p>
          <w:p w:rsidR="00CD3583"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57"/>
                  <w:enabled/>
                  <w:calcOnExit w:val="0"/>
                  <w:textInput/>
                </w:ffData>
              </w:fldChar>
            </w:r>
            <w:bookmarkStart w:id="29" w:name="Text57"/>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29"/>
          </w:p>
          <w:p w:rsidR="00CD3583" w:rsidRPr="00DC4002" w:rsidRDefault="00CD3583" w:rsidP="00DC4002">
            <w:pPr>
              <w:autoSpaceDE w:val="0"/>
              <w:autoSpaceDN w:val="0"/>
              <w:adjustRightInd w:val="0"/>
              <w:jc w:val="both"/>
              <w:rPr>
                <w:color w:val="000000"/>
                <w:kern w:val="0"/>
                <w:sz w:val="26"/>
                <w:szCs w:val="26"/>
                <w:lang w:val="en-GB"/>
              </w:rPr>
            </w:pPr>
          </w:p>
        </w:tc>
      </w:tr>
    </w:tbl>
    <w:p w:rsidR="00A11019" w:rsidRDefault="00F017F4" w:rsidP="00F017F4">
      <w:pPr>
        <w:tabs>
          <w:tab w:val="left" w:pos="1545"/>
        </w:tabs>
        <w:autoSpaceDE w:val="0"/>
        <w:autoSpaceDN w:val="0"/>
        <w:adjustRightInd w:val="0"/>
        <w:jc w:val="both"/>
        <w:rPr>
          <w:color w:val="000000"/>
          <w:kern w:val="0"/>
          <w:sz w:val="22"/>
          <w:szCs w:val="22"/>
          <w:lang w:val="en-GB"/>
        </w:rPr>
      </w:pPr>
      <w:r>
        <w:rPr>
          <w:color w:val="000000"/>
          <w:kern w:val="0"/>
          <w:sz w:val="22"/>
          <w:szCs w:val="22"/>
          <w:lang w:val="en-GB"/>
        </w:rPr>
        <w:tab/>
      </w:r>
    </w:p>
    <w:p w:rsidR="00F017F4" w:rsidRPr="00C91BA6" w:rsidRDefault="00F017F4" w:rsidP="00F017F4">
      <w:pPr>
        <w:tabs>
          <w:tab w:val="left" w:pos="1545"/>
        </w:tabs>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7936"/>
      </w:tblGrid>
      <w:tr w:rsidR="0008377C" w:rsidRPr="00C91BA6" w:rsidTr="00DC4002">
        <w:tc>
          <w:tcPr>
            <w:tcW w:w="1368" w:type="dxa"/>
          </w:tcPr>
          <w:p w:rsidR="0008377C" w:rsidRPr="00DC4002" w:rsidRDefault="0008377C" w:rsidP="00DC4002">
            <w:pPr>
              <w:autoSpaceDE w:val="0"/>
              <w:autoSpaceDN w:val="0"/>
              <w:adjustRightInd w:val="0"/>
              <w:jc w:val="both"/>
              <w:rPr>
                <w:b/>
                <w:color w:val="000000"/>
                <w:kern w:val="0"/>
                <w:sz w:val="26"/>
                <w:szCs w:val="26"/>
              </w:rPr>
            </w:pPr>
          </w:p>
          <w:p w:rsidR="0008377C" w:rsidRPr="00DC4002" w:rsidRDefault="0008377C"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M</w:t>
            </w:r>
          </w:p>
        </w:tc>
        <w:tc>
          <w:tcPr>
            <w:tcW w:w="8100" w:type="dxa"/>
          </w:tcPr>
          <w:p w:rsidR="0008377C" w:rsidRPr="00DC4002" w:rsidRDefault="0008377C" w:rsidP="00DC4002">
            <w:pPr>
              <w:widowControl/>
              <w:rPr>
                <w:b/>
                <w:color w:val="000000"/>
                <w:kern w:val="0"/>
                <w:sz w:val="26"/>
                <w:szCs w:val="26"/>
                <w:lang w:val="en-GB"/>
              </w:rPr>
            </w:pPr>
          </w:p>
          <w:p w:rsidR="0008377C" w:rsidRPr="00DC4002" w:rsidRDefault="0008377C" w:rsidP="00DC4002">
            <w:pPr>
              <w:autoSpaceDE w:val="0"/>
              <w:autoSpaceDN w:val="0"/>
              <w:adjustRightInd w:val="0"/>
              <w:ind w:firstLineChars="800" w:firstLine="2082"/>
              <w:rPr>
                <w:b/>
                <w:color w:val="000000"/>
                <w:kern w:val="0"/>
                <w:sz w:val="26"/>
                <w:szCs w:val="26"/>
                <w:lang w:val="en-GB"/>
              </w:rPr>
            </w:pPr>
            <w:r w:rsidRPr="00DC4002">
              <w:rPr>
                <w:b/>
                <w:color w:val="000000"/>
                <w:kern w:val="0"/>
                <w:sz w:val="26"/>
                <w:szCs w:val="26"/>
              </w:rPr>
              <w:t>IMPLEMENTATION PLAN</w:t>
            </w:r>
            <w:r w:rsidR="004B178A" w:rsidRPr="00DC4002">
              <w:rPr>
                <w:b/>
                <w:color w:val="000000"/>
                <w:kern w:val="0"/>
                <w:sz w:val="26"/>
                <w:szCs w:val="26"/>
              </w:rPr>
              <w:t xml:space="preserve"> </w:t>
            </w:r>
          </w:p>
        </w:tc>
      </w:tr>
      <w:tr w:rsidR="00A66AE8" w:rsidRPr="00C91BA6" w:rsidTr="00645E4A">
        <w:trPr>
          <w:trHeight w:val="6380"/>
        </w:trPr>
        <w:tc>
          <w:tcPr>
            <w:tcW w:w="9468" w:type="dxa"/>
            <w:gridSpan w:val="2"/>
          </w:tcPr>
          <w:p w:rsidR="00C31B15" w:rsidRPr="00DC4002" w:rsidRDefault="00C31B15" w:rsidP="00DC4002">
            <w:pPr>
              <w:autoSpaceDE w:val="0"/>
              <w:autoSpaceDN w:val="0"/>
              <w:adjustRightInd w:val="0"/>
              <w:jc w:val="both"/>
              <w:rPr>
                <w:color w:val="000000"/>
                <w:kern w:val="0"/>
                <w:sz w:val="26"/>
                <w:szCs w:val="26"/>
              </w:rPr>
            </w:pPr>
          </w:p>
          <w:p w:rsidR="00A66AE8" w:rsidRPr="00645E4A" w:rsidRDefault="00A66AE8" w:rsidP="00DC4002">
            <w:pPr>
              <w:numPr>
                <w:ilvl w:val="0"/>
                <w:numId w:val="12"/>
              </w:numPr>
              <w:autoSpaceDE w:val="0"/>
              <w:autoSpaceDN w:val="0"/>
              <w:adjustRightInd w:val="0"/>
              <w:jc w:val="both"/>
              <w:rPr>
                <w:kern w:val="0"/>
                <w:sz w:val="26"/>
                <w:szCs w:val="26"/>
              </w:rPr>
            </w:pPr>
            <w:r w:rsidRPr="00645E4A">
              <w:rPr>
                <w:kern w:val="0"/>
                <w:sz w:val="26"/>
                <w:szCs w:val="26"/>
              </w:rPr>
              <w:t xml:space="preserve">The applicant </w:t>
            </w:r>
            <w:r w:rsidR="00D50B4C" w:rsidRPr="00645E4A">
              <w:rPr>
                <w:kern w:val="0"/>
                <w:sz w:val="26"/>
                <w:szCs w:val="26"/>
              </w:rPr>
              <w:t xml:space="preserve">should provide </w:t>
            </w:r>
            <w:r w:rsidR="00C77C8C" w:rsidRPr="00645E4A">
              <w:rPr>
                <w:kern w:val="0"/>
                <w:sz w:val="26"/>
                <w:szCs w:val="26"/>
              </w:rPr>
              <w:t xml:space="preserve">an implementation plan </w:t>
            </w:r>
            <w:r w:rsidR="00291B57" w:rsidRPr="00645E4A">
              <w:rPr>
                <w:sz w:val="26"/>
                <w:szCs w:val="26"/>
                <w:lang w:val="en-GB"/>
              </w:rPr>
              <w:t xml:space="preserve">for deployment of the </w:t>
            </w:r>
            <w:r w:rsidR="00E66BD0" w:rsidRPr="00645E4A">
              <w:rPr>
                <w:sz w:val="26"/>
                <w:szCs w:val="26"/>
                <w:lang w:val="en-GB"/>
              </w:rPr>
              <w:t>Non-shared Spectrum</w:t>
            </w:r>
            <w:r w:rsidR="00291B57" w:rsidRPr="00645E4A">
              <w:rPr>
                <w:sz w:val="26"/>
                <w:szCs w:val="26"/>
                <w:lang w:val="en-GB"/>
              </w:rPr>
              <w:t xml:space="preserve"> </w:t>
            </w:r>
            <w:r w:rsidR="0024283E" w:rsidRPr="00645E4A">
              <w:rPr>
                <w:sz w:val="26"/>
                <w:szCs w:val="26"/>
                <w:lang w:val="en-GB"/>
              </w:rPr>
              <w:t xml:space="preserve">in the 26/28 GHz bands </w:t>
            </w:r>
            <w:r w:rsidR="00021AA5" w:rsidRPr="00645E4A">
              <w:rPr>
                <w:sz w:val="26"/>
                <w:szCs w:val="26"/>
                <w:lang w:val="en-GB"/>
              </w:rPr>
              <w:t>under application</w:t>
            </w:r>
            <w:r w:rsidR="00E66BD0" w:rsidRPr="00645E4A">
              <w:rPr>
                <w:sz w:val="26"/>
                <w:szCs w:val="26"/>
                <w:lang w:val="en-GB"/>
              </w:rPr>
              <w:t>,</w:t>
            </w:r>
            <w:r w:rsidR="00291B57" w:rsidRPr="00645E4A">
              <w:rPr>
                <w:kern w:val="0"/>
                <w:sz w:val="26"/>
                <w:szCs w:val="26"/>
              </w:rPr>
              <w:t xml:space="preserve"> </w:t>
            </w:r>
            <w:r w:rsidR="00FE24EB" w:rsidRPr="00645E4A">
              <w:rPr>
                <w:kern w:val="0"/>
                <w:sz w:val="26"/>
                <w:szCs w:val="26"/>
              </w:rPr>
              <w:t>showing</w:t>
            </w:r>
            <w:r w:rsidR="00C77C8C" w:rsidRPr="00645E4A">
              <w:rPr>
                <w:kern w:val="0"/>
                <w:sz w:val="26"/>
                <w:szCs w:val="26"/>
              </w:rPr>
              <w:t xml:space="preserve"> </w:t>
            </w:r>
            <w:r w:rsidR="00B8645C" w:rsidRPr="00645E4A">
              <w:rPr>
                <w:kern w:val="0"/>
                <w:sz w:val="26"/>
                <w:szCs w:val="26"/>
              </w:rPr>
              <w:t xml:space="preserve">the </w:t>
            </w:r>
            <w:r w:rsidR="006E5262" w:rsidRPr="00645E4A">
              <w:rPr>
                <w:rFonts w:hint="eastAsia"/>
                <w:kern w:val="0"/>
                <w:sz w:val="26"/>
                <w:szCs w:val="26"/>
              </w:rPr>
              <w:t xml:space="preserve">key </w:t>
            </w:r>
            <w:r w:rsidR="00D50B4C" w:rsidRPr="00645E4A">
              <w:rPr>
                <w:kern w:val="0"/>
                <w:sz w:val="26"/>
                <w:szCs w:val="26"/>
              </w:rPr>
              <w:t>milestones of the im</w:t>
            </w:r>
            <w:r w:rsidR="00EA31DE" w:rsidRPr="00645E4A">
              <w:rPr>
                <w:kern w:val="0"/>
                <w:sz w:val="26"/>
                <w:szCs w:val="26"/>
              </w:rPr>
              <w:t>plementation for the first</w:t>
            </w:r>
            <w:r w:rsidR="00291B57" w:rsidRPr="00645E4A">
              <w:rPr>
                <w:kern w:val="0"/>
                <w:sz w:val="26"/>
                <w:szCs w:val="26"/>
              </w:rPr>
              <w:t xml:space="preserve"> five</w:t>
            </w:r>
            <w:r w:rsidR="00EA31DE" w:rsidRPr="00645E4A">
              <w:rPr>
                <w:kern w:val="0"/>
                <w:sz w:val="26"/>
                <w:szCs w:val="26"/>
              </w:rPr>
              <w:t xml:space="preserve"> </w:t>
            </w:r>
            <w:r w:rsidR="00D50B4C" w:rsidRPr="00645E4A">
              <w:rPr>
                <w:kern w:val="0"/>
                <w:sz w:val="26"/>
                <w:szCs w:val="26"/>
              </w:rPr>
              <w:t>years</w:t>
            </w:r>
            <w:r w:rsidR="00C77C8C" w:rsidRPr="00645E4A">
              <w:rPr>
                <w:kern w:val="0"/>
                <w:sz w:val="26"/>
                <w:szCs w:val="26"/>
              </w:rPr>
              <w:t xml:space="preserve"> starting from the date of </w:t>
            </w:r>
            <w:r w:rsidR="00291B57" w:rsidRPr="00645E4A">
              <w:rPr>
                <w:kern w:val="0"/>
                <w:sz w:val="26"/>
                <w:szCs w:val="26"/>
              </w:rPr>
              <w:t>spectrum assignment</w:t>
            </w:r>
            <w:r w:rsidR="003955AC" w:rsidRPr="00645E4A">
              <w:rPr>
                <w:kern w:val="0"/>
                <w:sz w:val="26"/>
                <w:szCs w:val="26"/>
              </w:rPr>
              <w:t>,</w:t>
            </w:r>
            <w:r w:rsidR="00C77C8C" w:rsidRPr="00645E4A">
              <w:rPr>
                <w:kern w:val="0"/>
                <w:sz w:val="26"/>
                <w:szCs w:val="26"/>
              </w:rPr>
              <w:t xml:space="preserve"> </w:t>
            </w:r>
            <w:r w:rsidR="00645E4A" w:rsidRPr="00645E4A">
              <w:rPr>
                <w:kern w:val="0"/>
                <w:sz w:val="26"/>
                <w:szCs w:val="26"/>
              </w:rPr>
              <w:t xml:space="preserve">which should </w:t>
            </w:r>
            <w:r w:rsidR="00C77C8C" w:rsidRPr="00645E4A">
              <w:rPr>
                <w:kern w:val="0"/>
                <w:sz w:val="26"/>
                <w:szCs w:val="26"/>
              </w:rPr>
              <w:t>i</w:t>
            </w:r>
            <w:r w:rsidR="00645E4A" w:rsidRPr="00645E4A">
              <w:rPr>
                <w:kern w:val="0"/>
                <w:sz w:val="26"/>
                <w:szCs w:val="26"/>
              </w:rPr>
              <w:t>nclude</w:t>
            </w:r>
            <w:r w:rsidR="00C77C8C" w:rsidRPr="00645E4A">
              <w:rPr>
                <w:kern w:val="0"/>
                <w:sz w:val="26"/>
                <w:szCs w:val="26"/>
              </w:rPr>
              <w:t xml:space="preserve"> </w:t>
            </w:r>
            <w:r w:rsidR="00291B57" w:rsidRPr="00645E4A">
              <w:rPr>
                <w:sz w:val="26"/>
                <w:szCs w:val="26"/>
                <w:lang w:val="en-GB"/>
              </w:rPr>
              <w:t xml:space="preserve">(a) the plan for installation of radio </w:t>
            </w:r>
            <w:r w:rsidR="00F41450">
              <w:rPr>
                <w:sz w:val="26"/>
                <w:szCs w:val="26"/>
                <w:lang w:val="en-GB"/>
              </w:rPr>
              <w:t xml:space="preserve">units </w:t>
            </w:r>
            <w:r w:rsidR="0041457C" w:rsidRPr="00645E4A">
              <w:rPr>
                <w:sz w:val="26"/>
                <w:szCs w:val="26"/>
                <w:lang w:val="en-GB"/>
              </w:rPr>
              <w:t>in different locations of the territory</w:t>
            </w:r>
            <w:r w:rsidR="00291B57" w:rsidRPr="00645E4A">
              <w:rPr>
                <w:sz w:val="26"/>
                <w:szCs w:val="26"/>
                <w:lang w:val="en-GB"/>
              </w:rPr>
              <w:t>; (b) placing of order for equipment; (c)</w:t>
            </w:r>
            <w:r w:rsidR="008A2D28">
              <w:rPr>
                <w:sz w:val="26"/>
                <w:szCs w:val="26"/>
                <w:lang w:val="en-GB"/>
              </w:rPr>
              <w:t xml:space="preserve"> delivery of equipment;</w:t>
            </w:r>
            <w:r w:rsidR="00291B57" w:rsidRPr="00645E4A">
              <w:rPr>
                <w:sz w:val="26"/>
                <w:szCs w:val="26"/>
                <w:lang w:val="en-GB"/>
              </w:rPr>
              <w:t xml:space="preserve"> (d) acquisition of sites; (e) securing access to buildings; and where applicable (f) construction of equipment buildings/rooms, earth stations or cable landing stations; (g) conclusion of cable construction and maintenance of agreements; (h) laying of cables; (i) negotiations on interconnection arrangements; (j) installation of equipment; and (k) testing</w:t>
            </w:r>
            <w:r w:rsidR="000228AD" w:rsidRPr="00645E4A">
              <w:rPr>
                <w:rFonts w:hint="eastAsia"/>
                <w:kern w:val="0"/>
                <w:sz w:val="26"/>
                <w:szCs w:val="26"/>
              </w:rPr>
              <w:t>.</w:t>
            </w:r>
            <w:r w:rsidR="00332028" w:rsidRPr="00645E4A">
              <w:rPr>
                <w:rFonts w:hint="eastAsia"/>
                <w:kern w:val="0"/>
                <w:sz w:val="26"/>
                <w:szCs w:val="26"/>
              </w:rPr>
              <w:t xml:space="preserve">  </w:t>
            </w:r>
            <w:r w:rsidR="00291B57" w:rsidRPr="00645E4A">
              <w:rPr>
                <w:sz w:val="26"/>
                <w:szCs w:val="26"/>
                <w:lang w:val="en-GB"/>
              </w:rPr>
              <w:t xml:space="preserve">The applicant </w:t>
            </w:r>
            <w:r w:rsidR="0076580D" w:rsidRPr="00645E4A">
              <w:rPr>
                <w:sz w:val="26"/>
                <w:szCs w:val="26"/>
                <w:lang w:val="en-GB"/>
              </w:rPr>
              <w:t>shall</w:t>
            </w:r>
            <w:r w:rsidR="00291B57" w:rsidRPr="00645E4A">
              <w:rPr>
                <w:sz w:val="26"/>
                <w:szCs w:val="26"/>
                <w:lang w:val="en-GB"/>
              </w:rPr>
              <w:t xml:space="preserve"> adhere to this plan if the </w:t>
            </w:r>
            <w:r w:rsidR="00E66BD0" w:rsidRPr="00645E4A">
              <w:rPr>
                <w:sz w:val="26"/>
                <w:szCs w:val="26"/>
                <w:lang w:val="en-GB"/>
              </w:rPr>
              <w:t>Non-shared S</w:t>
            </w:r>
            <w:r w:rsidR="00291B57" w:rsidRPr="00645E4A">
              <w:rPr>
                <w:sz w:val="26"/>
                <w:szCs w:val="26"/>
                <w:lang w:val="en-GB"/>
              </w:rPr>
              <w:t>pe</w:t>
            </w:r>
            <w:r w:rsidR="0079142C">
              <w:rPr>
                <w:sz w:val="26"/>
                <w:szCs w:val="26"/>
                <w:lang w:val="en-GB"/>
              </w:rPr>
              <w:t>ctrum is subsequently assigned.</w:t>
            </w:r>
          </w:p>
          <w:p w:rsidR="00A66AE8" w:rsidRPr="00DC4002" w:rsidRDefault="00A66AE8" w:rsidP="00DC4002">
            <w:pPr>
              <w:autoSpaceDE w:val="0"/>
              <w:autoSpaceDN w:val="0"/>
              <w:adjustRightInd w:val="0"/>
              <w:jc w:val="both"/>
              <w:rPr>
                <w:color w:val="000000"/>
                <w:kern w:val="0"/>
                <w:sz w:val="26"/>
                <w:szCs w:val="26"/>
                <w:lang w:val="en-GB"/>
              </w:rPr>
            </w:pPr>
          </w:p>
          <w:p w:rsidR="003D0218"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58"/>
                  <w:enabled/>
                  <w:calcOnExit w:val="0"/>
                  <w:textInput/>
                </w:ffData>
              </w:fldChar>
            </w:r>
            <w:bookmarkStart w:id="30" w:name="Text58"/>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30"/>
          </w:p>
          <w:p w:rsidR="003D0218" w:rsidRPr="00DC4002" w:rsidRDefault="003D0218" w:rsidP="00DC4002">
            <w:pPr>
              <w:autoSpaceDE w:val="0"/>
              <w:autoSpaceDN w:val="0"/>
              <w:adjustRightInd w:val="0"/>
              <w:jc w:val="both"/>
              <w:rPr>
                <w:color w:val="000000"/>
                <w:kern w:val="0"/>
                <w:sz w:val="26"/>
                <w:szCs w:val="26"/>
                <w:lang w:val="en-GB"/>
              </w:rPr>
            </w:pPr>
          </w:p>
        </w:tc>
      </w:tr>
    </w:tbl>
    <w:p w:rsidR="00805D4C" w:rsidRPr="00C91BA6" w:rsidRDefault="00CD3583" w:rsidP="00132EFF">
      <w:pPr>
        <w:autoSpaceDE w:val="0"/>
        <w:autoSpaceDN w:val="0"/>
        <w:adjustRightInd w:val="0"/>
        <w:jc w:val="both"/>
        <w:rPr>
          <w:color w:val="000000"/>
          <w:kern w:val="0"/>
          <w:sz w:val="22"/>
          <w:szCs w:val="22"/>
          <w:lang w:val="en-GB"/>
        </w:rPr>
      </w:pPr>
      <w:r w:rsidRPr="00C91BA6">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CB6866" w:rsidRPr="00C91BA6" w:rsidTr="00DC4002">
        <w:tc>
          <w:tcPr>
            <w:tcW w:w="1368" w:type="dxa"/>
          </w:tcPr>
          <w:p w:rsidR="00CB6866" w:rsidRPr="00DC4002" w:rsidRDefault="00CB6866" w:rsidP="00DC4002">
            <w:pPr>
              <w:autoSpaceDE w:val="0"/>
              <w:autoSpaceDN w:val="0"/>
              <w:adjustRightInd w:val="0"/>
              <w:jc w:val="both"/>
              <w:rPr>
                <w:b/>
                <w:color w:val="000000"/>
                <w:kern w:val="0"/>
                <w:sz w:val="26"/>
                <w:szCs w:val="26"/>
                <w:lang w:val="en-GB"/>
              </w:rPr>
            </w:pPr>
          </w:p>
          <w:p w:rsidR="00CB6866" w:rsidRPr="00DC4002" w:rsidRDefault="00B141A0" w:rsidP="00DC4002">
            <w:pPr>
              <w:autoSpaceDE w:val="0"/>
              <w:autoSpaceDN w:val="0"/>
              <w:adjustRightInd w:val="0"/>
              <w:jc w:val="both"/>
              <w:rPr>
                <w:b/>
                <w:color w:val="000000"/>
                <w:kern w:val="0"/>
                <w:sz w:val="26"/>
                <w:szCs w:val="26"/>
              </w:rPr>
            </w:pPr>
            <w:r w:rsidRPr="00DC4002">
              <w:rPr>
                <w:b/>
                <w:color w:val="000000"/>
                <w:kern w:val="0"/>
                <w:sz w:val="26"/>
                <w:szCs w:val="26"/>
              </w:rPr>
              <w:t xml:space="preserve">PART </w:t>
            </w:r>
            <w:r w:rsidR="00F017F4">
              <w:rPr>
                <w:b/>
                <w:color w:val="000000"/>
                <w:kern w:val="0"/>
                <w:sz w:val="26"/>
                <w:szCs w:val="26"/>
              </w:rPr>
              <w:t>N</w:t>
            </w:r>
          </w:p>
        </w:tc>
        <w:tc>
          <w:tcPr>
            <w:tcW w:w="8100" w:type="dxa"/>
          </w:tcPr>
          <w:p w:rsidR="00CB6866" w:rsidRPr="00DC4002" w:rsidRDefault="00CB6866" w:rsidP="00DC4002">
            <w:pPr>
              <w:widowControl/>
              <w:rPr>
                <w:b/>
                <w:color w:val="000000"/>
                <w:kern w:val="0"/>
                <w:sz w:val="26"/>
                <w:szCs w:val="26"/>
              </w:rPr>
            </w:pPr>
          </w:p>
          <w:p w:rsidR="00CB6866" w:rsidRPr="00DC4002" w:rsidRDefault="00CB6866" w:rsidP="00DC4002">
            <w:pPr>
              <w:autoSpaceDE w:val="0"/>
              <w:autoSpaceDN w:val="0"/>
              <w:adjustRightInd w:val="0"/>
              <w:ind w:left="1922"/>
              <w:rPr>
                <w:b/>
                <w:color w:val="000000"/>
                <w:kern w:val="0"/>
                <w:sz w:val="26"/>
                <w:szCs w:val="26"/>
              </w:rPr>
            </w:pPr>
            <w:r w:rsidRPr="00DC4002">
              <w:rPr>
                <w:b/>
                <w:color w:val="000000"/>
                <w:kern w:val="0"/>
                <w:sz w:val="26"/>
                <w:szCs w:val="26"/>
              </w:rPr>
              <w:t>OTHER INFORMATION</w:t>
            </w:r>
          </w:p>
        </w:tc>
      </w:tr>
      <w:tr w:rsidR="00CB6866" w:rsidRPr="00C91BA6" w:rsidTr="009C6E5A">
        <w:trPr>
          <w:trHeight w:val="2965"/>
        </w:trPr>
        <w:tc>
          <w:tcPr>
            <w:tcW w:w="9468" w:type="dxa"/>
            <w:gridSpan w:val="2"/>
          </w:tcPr>
          <w:p w:rsidR="00B141A0" w:rsidRPr="00DC4002" w:rsidRDefault="00B141A0" w:rsidP="00DC4002">
            <w:pPr>
              <w:autoSpaceDE w:val="0"/>
              <w:autoSpaceDN w:val="0"/>
              <w:adjustRightInd w:val="0"/>
              <w:jc w:val="both"/>
              <w:rPr>
                <w:color w:val="000000"/>
                <w:kern w:val="0"/>
                <w:sz w:val="26"/>
                <w:szCs w:val="26"/>
                <w:lang w:val="en-GB"/>
              </w:rPr>
            </w:pPr>
          </w:p>
          <w:p w:rsidR="00CB6866" w:rsidRPr="00DC4002" w:rsidRDefault="00B141A0" w:rsidP="00DC4002">
            <w:pPr>
              <w:numPr>
                <w:ilvl w:val="0"/>
                <w:numId w:val="15"/>
              </w:numPr>
              <w:autoSpaceDE w:val="0"/>
              <w:autoSpaceDN w:val="0"/>
              <w:adjustRightInd w:val="0"/>
              <w:jc w:val="both"/>
              <w:rPr>
                <w:color w:val="000000"/>
                <w:kern w:val="0"/>
                <w:sz w:val="26"/>
                <w:szCs w:val="26"/>
              </w:rPr>
            </w:pPr>
            <w:r w:rsidRPr="00DC4002">
              <w:rPr>
                <w:color w:val="000000"/>
                <w:kern w:val="0"/>
                <w:sz w:val="26"/>
                <w:szCs w:val="26"/>
              </w:rPr>
              <w:t xml:space="preserve">The applicant </w:t>
            </w:r>
            <w:r w:rsidR="003955AC" w:rsidRPr="00DC4002">
              <w:rPr>
                <w:color w:val="000000"/>
                <w:kern w:val="0"/>
                <w:sz w:val="26"/>
                <w:szCs w:val="26"/>
              </w:rPr>
              <w:t>may</w:t>
            </w:r>
            <w:r w:rsidRPr="00DC4002">
              <w:rPr>
                <w:color w:val="000000"/>
                <w:kern w:val="0"/>
                <w:sz w:val="26"/>
                <w:szCs w:val="26"/>
              </w:rPr>
              <w:t xml:space="preserve"> submit any other information not specified above if </w:t>
            </w:r>
            <w:r w:rsidR="003955AC" w:rsidRPr="00DC4002">
              <w:rPr>
                <w:color w:val="000000"/>
                <w:kern w:val="0"/>
                <w:sz w:val="26"/>
                <w:szCs w:val="26"/>
              </w:rPr>
              <w:t>it</w:t>
            </w:r>
            <w:r w:rsidRPr="00DC4002">
              <w:rPr>
                <w:color w:val="000000"/>
                <w:kern w:val="0"/>
                <w:sz w:val="26"/>
                <w:szCs w:val="26"/>
              </w:rPr>
              <w:t xml:space="preserve"> consider</w:t>
            </w:r>
            <w:r w:rsidR="003955AC" w:rsidRPr="00DC4002">
              <w:rPr>
                <w:color w:val="000000"/>
                <w:kern w:val="0"/>
                <w:sz w:val="26"/>
                <w:szCs w:val="26"/>
              </w:rPr>
              <w:t>s</w:t>
            </w:r>
            <w:r w:rsidRPr="00DC4002">
              <w:rPr>
                <w:color w:val="000000"/>
                <w:kern w:val="0"/>
                <w:sz w:val="26"/>
                <w:szCs w:val="26"/>
              </w:rPr>
              <w:t xml:space="preserve"> helpful to </w:t>
            </w:r>
            <w:r w:rsidR="003955AC" w:rsidRPr="00DC4002">
              <w:rPr>
                <w:color w:val="000000"/>
                <w:kern w:val="0"/>
                <w:sz w:val="26"/>
                <w:szCs w:val="26"/>
              </w:rPr>
              <w:t>its</w:t>
            </w:r>
            <w:r w:rsidRPr="00DC4002">
              <w:rPr>
                <w:color w:val="000000"/>
                <w:kern w:val="0"/>
                <w:sz w:val="26"/>
                <w:szCs w:val="26"/>
              </w:rPr>
              <w:t xml:space="preserve"> application.</w:t>
            </w:r>
          </w:p>
          <w:p w:rsidR="00CB6866" w:rsidRPr="00DC4002" w:rsidRDefault="00CB6866" w:rsidP="00DC4002">
            <w:pPr>
              <w:autoSpaceDE w:val="0"/>
              <w:autoSpaceDN w:val="0"/>
              <w:adjustRightInd w:val="0"/>
              <w:jc w:val="both"/>
              <w:rPr>
                <w:color w:val="000000"/>
                <w:kern w:val="0"/>
                <w:sz w:val="26"/>
                <w:szCs w:val="26"/>
              </w:rPr>
            </w:pPr>
          </w:p>
          <w:p w:rsidR="00F725D3" w:rsidRPr="00DC4002" w:rsidRDefault="006930A2" w:rsidP="00E66621">
            <w:pPr>
              <w:autoSpaceDE w:val="0"/>
              <w:autoSpaceDN w:val="0"/>
              <w:adjustRightInd w:val="0"/>
              <w:ind w:left="426"/>
              <w:jc w:val="both"/>
              <w:rPr>
                <w:color w:val="000000"/>
                <w:kern w:val="0"/>
                <w:sz w:val="26"/>
                <w:szCs w:val="26"/>
                <w:lang w:val="en-GB"/>
              </w:rPr>
            </w:pPr>
            <w:r w:rsidRPr="00DC4002">
              <w:rPr>
                <w:color w:val="000000"/>
                <w:kern w:val="0"/>
                <w:sz w:val="26"/>
                <w:szCs w:val="26"/>
                <w:lang w:val="en-GB"/>
              </w:rPr>
              <w:fldChar w:fldCharType="begin">
                <w:ffData>
                  <w:name w:val="Text60"/>
                  <w:enabled/>
                  <w:calcOnExit w:val="0"/>
                  <w:textInput/>
                </w:ffData>
              </w:fldChar>
            </w:r>
            <w:bookmarkStart w:id="31" w:name="Text60"/>
            <w:r w:rsidR="00CD3583" w:rsidRPr="00DC4002">
              <w:rPr>
                <w:color w:val="000000"/>
                <w:kern w:val="0"/>
                <w:sz w:val="26"/>
                <w:szCs w:val="26"/>
                <w:lang w:val="en-GB"/>
              </w:rPr>
              <w:instrText xml:space="preserve"> FORMTEXT </w:instrText>
            </w:r>
            <w:r w:rsidRPr="00DC4002">
              <w:rPr>
                <w:color w:val="000000"/>
                <w:kern w:val="0"/>
                <w:sz w:val="26"/>
                <w:szCs w:val="26"/>
                <w:lang w:val="en-GB"/>
              </w:rPr>
            </w:r>
            <w:r w:rsidRPr="00DC4002">
              <w:rPr>
                <w:color w:val="000000"/>
                <w:kern w:val="0"/>
                <w:sz w:val="26"/>
                <w:szCs w:val="26"/>
                <w:lang w:val="en-GB"/>
              </w:rPr>
              <w:fldChar w:fldCharType="separate"/>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00CD3583" w:rsidRPr="00DC4002">
              <w:rPr>
                <w:noProof/>
                <w:color w:val="000000"/>
                <w:kern w:val="0"/>
                <w:sz w:val="26"/>
                <w:szCs w:val="26"/>
                <w:lang w:val="en-GB"/>
              </w:rPr>
              <w:t> </w:t>
            </w:r>
            <w:r w:rsidRPr="00DC4002">
              <w:rPr>
                <w:color w:val="000000"/>
                <w:kern w:val="0"/>
                <w:sz w:val="26"/>
                <w:szCs w:val="26"/>
                <w:lang w:val="en-GB"/>
              </w:rPr>
              <w:fldChar w:fldCharType="end"/>
            </w:r>
            <w:bookmarkEnd w:id="31"/>
          </w:p>
          <w:p w:rsidR="00C371D7" w:rsidRPr="00DC4002" w:rsidRDefault="00C371D7" w:rsidP="00DC4002">
            <w:pPr>
              <w:autoSpaceDE w:val="0"/>
              <w:autoSpaceDN w:val="0"/>
              <w:adjustRightInd w:val="0"/>
              <w:jc w:val="both"/>
              <w:rPr>
                <w:color w:val="000000"/>
                <w:kern w:val="0"/>
                <w:sz w:val="26"/>
                <w:szCs w:val="26"/>
                <w:lang w:val="en-GB"/>
              </w:rPr>
            </w:pPr>
          </w:p>
        </w:tc>
      </w:tr>
    </w:tbl>
    <w:p w:rsidR="00CB6866" w:rsidRDefault="00CB6866" w:rsidP="00132EFF">
      <w:pPr>
        <w:autoSpaceDE w:val="0"/>
        <w:autoSpaceDN w:val="0"/>
        <w:adjustRightInd w:val="0"/>
        <w:jc w:val="both"/>
        <w:rPr>
          <w:color w:val="000000"/>
          <w:kern w:val="0"/>
          <w:sz w:val="22"/>
          <w:szCs w:val="22"/>
          <w:lang w:val="en-GB"/>
        </w:rPr>
      </w:pPr>
    </w:p>
    <w:p w:rsidR="001A67D8" w:rsidRPr="00C91BA6" w:rsidRDefault="001A67D8"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32"/>
      </w:tblGrid>
      <w:tr w:rsidR="00934E73" w:rsidRPr="00C91BA6" w:rsidTr="00DC4002">
        <w:tc>
          <w:tcPr>
            <w:tcW w:w="1368" w:type="dxa"/>
          </w:tcPr>
          <w:p w:rsidR="00934E73" w:rsidRPr="00DC4002" w:rsidRDefault="00934E73" w:rsidP="00DC4002">
            <w:pPr>
              <w:autoSpaceDE w:val="0"/>
              <w:autoSpaceDN w:val="0"/>
              <w:adjustRightInd w:val="0"/>
              <w:jc w:val="both"/>
              <w:rPr>
                <w:color w:val="000000"/>
                <w:kern w:val="0"/>
                <w:sz w:val="26"/>
                <w:szCs w:val="26"/>
              </w:rPr>
            </w:pPr>
          </w:p>
          <w:p w:rsidR="00934E73" w:rsidRPr="00DC4002" w:rsidRDefault="00934E73" w:rsidP="00DC4002">
            <w:pPr>
              <w:autoSpaceDE w:val="0"/>
              <w:autoSpaceDN w:val="0"/>
              <w:adjustRightInd w:val="0"/>
              <w:jc w:val="both"/>
              <w:rPr>
                <w:b/>
                <w:color w:val="000000"/>
                <w:kern w:val="0"/>
                <w:sz w:val="26"/>
                <w:szCs w:val="26"/>
                <w:lang w:val="en-GB"/>
              </w:rPr>
            </w:pPr>
            <w:r w:rsidRPr="00DC4002">
              <w:rPr>
                <w:b/>
                <w:color w:val="000000"/>
                <w:kern w:val="0"/>
                <w:sz w:val="26"/>
                <w:szCs w:val="26"/>
              </w:rPr>
              <w:t xml:space="preserve">PART </w:t>
            </w:r>
            <w:r w:rsidR="00F017F4">
              <w:rPr>
                <w:b/>
                <w:color w:val="000000"/>
                <w:kern w:val="0"/>
                <w:sz w:val="26"/>
                <w:szCs w:val="26"/>
              </w:rPr>
              <w:t>O</w:t>
            </w:r>
          </w:p>
        </w:tc>
        <w:tc>
          <w:tcPr>
            <w:tcW w:w="8100" w:type="dxa"/>
          </w:tcPr>
          <w:p w:rsidR="00934E73" w:rsidRPr="00DC4002" w:rsidRDefault="00934E73" w:rsidP="00DC4002">
            <w:pPr>
              <w:widowControl/>
              <w:rPr>
                <w:b/>
                <w:color w:val="000000"/>
                <w:kern w:val="0"/>
                <w:sz w:val="26"/>
                <w:szCs w:val="26"/>
                <w:lang w:val="en-GB"/>
              </w:rPr>
            </w:pPr>
          </w:p>
          <w:p w:rsidR="00934E73" w:rsidRPr="00DC4002" w:rsidRDefault="00934E73" w:rsidP="00DC4002">
            <w:pPr>
              <w:autoSpaceDE w:val="0"/>
              <w:autoSpaceDN w:val="0"/>
              <w:adjustRightInd w:val="0"/>
              <w:ind w:left="1802"/>
              <w:jc w:val="both"/>
              <w:rPr>
                <w:b/>
                <w:color w:val="000000"/>
                <w:kern w:val="0"/>
                <w:sz w:val="26"/>
                <w:szCs w:val="26"/>
                <w:lang w:val="en-GB"/>
              </w:rPr>
            </w:pPr>
            <w:r w:rsidRPr="00DC4002">
              <w:rPr>
                <w:b/>
                <w:color w:val="000000"/>
                <w:kern w:val="0"/>
                <w:sz w:val="26"/>
                <w:szCs w:val="26"/>
              </w:rPr>
              <w:t>DECLARATION OF APPLICANT</w:t>
            </w:r>
            <w:r w:rsidR="002435F8" w:rsidRPr="00DC4002">
              <w:rPr>
                <w:b/>
                <w:color w:val="000000"/>
                <w:kern w:val="0"/>
                <w:sz w:val="26"/>
                <w:szCs w:val="26"/>
              </w:rPr>
              <w:t xml:space="preserve"> </w:t>
            </w:r>
          </w:p>
        </w:tc>
      </w:tr>
      <w:tr w:rsidR="00A66AE8" w:rsidRPr="00C91BA6" w:rsidTr="00221AED">
        <w:trPr>
          <w:trHeight w:val="8122"/>
        </w:trPr>
        <w:tc>
          <w:tcPr>
            <w:tcW w:w="9468" w:type="dxa"/>
            <w:gridSpan w:val="2"/>
          </w:tcPr>
          <w:p w:rsidR="00A66AE8" w:rsidRPr="00DC4002" w:rsidRDefault="00A66AE8" w:rsidP="00DC4002">
            <w:pPr>
              <w:autoSpaceDE w:val="0"/>
              <w:autoSpaceDN w:val="0"/>
              <w:adjustRightInd w:val="0"/>
              <w:jc w:val="both"/>
              <w:rPr>
                <w:color w:val="000000"/>
                <w:kern w:val="0"/>
                <w:sz w:val="26"/>
                <w:szCs w:val="26"/>
              </w:rPr>
            </w:pPr>
          </w:p>
          <w:p w:rsidR="00A66AE8" w:rsidRPr="00DC4002" w:rsidRDefault="00A66AE8" w:rsidP="00DC4002">
            <w:pPr>
              <w:autoSpaceDE w:val="0"/>
              <w:autoSpaceDN w:val="0"/>
              <w:adjustRightInd w:val="0"/>
              <w:jc w:val="both"/>
              <w:rPr>
                <w:color w:val="000000"/>
                <w:kern w:val="0"/>
                <w:sz w:val="26"/>
                <w:szCs w:val="26"/>
              </w:rPr>
            </w:pPr>
          </w:p>
          <w:p w:rsidR="00A66AE8" w:rsidRPr="005C131E" w:rsidRDefault="00A66AE8" w:rsidP="00DC4002">
            <w:pPr>
              <w:autoSpaceDE w:val="0"/>
              <w:autoSpaceDN w:val="0"/>
              <w:adjustRightInd w:val="0"/>
              <w:jc w:val="both"/>
              <w:rPr>
                <w:kern w:val="0"/>
                <w:sz w:val="26"/>
                <w:szCs w:val="26"/>
              </w:rPr>
            </w:pPr>
            <w:r w:rsidRPr="005C131E">
              <w:rPr>
                <w:kern w:val="0"/>
                <w:sz w:val="26"/>
                <w:szCs w:val="26"/>
              </w:rPr>
              <w:t xml:space="preserve">To: The </w:t>
            </w:r>
            <w:r w:rsidR="00646A8B" w:rsidRPr="005C131E">
              <w:rPr>
                <w:kern w:val="0"/>
                <w:sz w:val="26"/>
                <w:szCs w:val="26"/>
              </w:rPr>
              <w:t>C</w:t>
            </w:r>
            <w:r w:rsidRPr="005C131E">
              <w:rPr>
                <w:kern w:val="0"/>
                <w:sz w:val="26"/>
                <w:szCs w:val="26"/>
              </w:rPr>
              <w:t>ommunications Authority,</w:t>
            </w: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rPr>
            </w:pPr>
            <w:r w:rsidRPr="005C131E">
              <w:rPr>
                <w:kern w:val="0"/>
                <w:sz w:val="26"/>
                <w:szCs w:val="26"/>
              </w:rPr>
              <w:t xml:space="preserve"> </w:t>
            </w:r>
            <w:r w:rsidR="004134C3" w:rsidRPr="005C131E">
              <w:rPr>
                <w:rFonts w:hint="eastAsia"/>
                <w:kern w:val="0"/>
                <w:sz w:val="26"/>
                <w:szCs w:val="26"/>
              </w:rPr>
              <w:t xml:space="preserve">  </w:t>
            </w:r>
            <w:r w:rsidR="003D27F2" w:rsidRPr="005C131E">
              <w:rPr>
                <w:kern w:val="0"/>
                <w:sz w:val="26"/>
                <w:szCs w:val="26"/>
              </w:rPr>
              <w:t xml:space="preserve">I/We </w:t>
            </w:r>
            <w:r w:rsidR="003D27F2" w:rsidRPr="00F31023">
              <w:rPr>
                <w:kern w:val="0"/>
                <w:sz w:val="26"/>
                <w:szCs w:val="26"/>
              </w:rPr>
              <w:t>hereby declare that the information and particulars provided by me/us in this form and in the</w:t>
            </w:r>
            <w:r w:rsidR="003D27F2" w:rsidRPr="00F31023">
              <w:rPr>
                <w:kern w:val="0"/>
                <w:sz w:val="26"/>
                <w:szCs w:val="26"/>
                <w:lang w:val="en-GB"/>
              </w:rPr>
              <w:t xml:space="preserve"> </w:t>
            </w:r>
            <w:r w:rsidR="003D27F2" w:rsidRPr="00F31023">
              <w:rPr>
                <w:kern w:val="0"/>
                <w:sz w:val="26"/>
                <w:szCs w:val="26"/>
              </w:rPr>
              <w:t>documents submitted in support of the application are to the best of my/our knowledge, true, correct</w:t>
            </w:r>
            <w:r w:rsidR="003D27F2" w:rsidRPr="00B141F3">
              <w:rPr>
                <w:kern w:val="0"/>
                <w:sz w:val="26"/>
                <w:szCs w:val="26"/>
              </w:rPr>
              <w:t>,</w:t>
            </w:r>
            <w:r w:rsidR="008E1042">
              <w:rPr>
                <w:kern w:val="0"/>
                <w:sz w:val="26"/>
                <w:szCs w:val="26"/>
              </w:rPr>
              <w:t xml:space="preserve"> </w:t>
            </w:r>
            <w:r w:rsidR="003D27F2" w:rsidRPr="00F31023">
              <w:rPr>
                <w:kern w:val="0"/>
                <w:sz w:val="26"/>
                <w:szCs w:val="26"/>
              </w:rPr>
              <w:t>complete and up-to-date, and any opinion expressed is honestly held.</w:t>
            </w:r>
            <w:r w:rsidR="003D27F2" w:rsidRPr="00F31023">
              <w:rPr>
                <w:rFonts w:hint="eastAsia"/>
                <w:kern w:val="0"/>
                <w:sz w:val="26"/>
                <w:szCs w:val="26"/>
              </w:rPr>
              <w:t xml:space="preserve">  </w:t>
            </w:r>
            <w:r w:rsidR="003D27F2" w:rsidRPr="00F31023">
              <w:rPr>
                <w:kern w:val="0"/>
                <w:sz w:val="26"/>
                <w:szCs w:val="26"/>
              </w:rPr>
              <w:t>I/We</w:t>
            </w:r>
            <w:r w:rsidR="003D27F2" w:rsidRPr="00F31023">
              <w:rPr>
                <w:kern w:val="0"/>
                <w:sz w:val="26"/>
                <w:szCs w:val="26"/>
                <w:lang w:val="en-GB"/>
              </w:rPr>
              <w:t xml:space="preserve"> </w:t>
            </w:r>
            <w:r w:rsidR="003D27F2" w:rsidRPr="00F31023">
              <w:rPr>
                <w:kern w:val="0"/>
                <w:sz w:val="26"/>
                <w:szCs w:val="26"/>
              </w:rPr>
              <w:t>understand that any untrue, incorrect</w:t>
            </w:r>
            <w:r w:rsidR="003D27F2" w:rsidRPr="00B141F3">
              <w:rPr>
                <w:kern w:val="0"/>
                <w:sz w:val="26"/>
                <w:szCs w:val="26"/>
              </w:rPr>
              <w:t>,</w:t>
            </w:r>
            <w:r w:rsidR="008E1042">
              <w:rPr>
                <w:kern w:val="0"/>
                <w:sz w:val="26"/>
                <w:szCs w:val="26"/>
              </w:rPr>
              <w:t xml:space="preserve"> </w:t>
            </w:r>
            <w:r w:rsidR="003D27F2" w:rsidRPr="00F31023">
              <w:rPr>
                <w:kern w:val="0"/>
                <w:sz w:val="26"/>
                <w:szCs w:val="26"/>
              </w:rPr>
              <w:t>incomplete and out</w:t>
            </w:r>
            <w:r w:rsidR="00596F69">
              <w:rPr>
                <w:kern w:val="0"/>
                <w:sz w:val="26"/>
                <w:szCs w:val="26"/>
              </w:rPr>
              <w:t>-of-date</w:t>
            </w:r>
            <w:r w:rsidR="003D27F2" w:rsidRPr="00F31023">
              <w:rPr>
                <w:kern w:val="0"/>
                <w:sz w:val="26"/>
                <w:szCs w:val="26"/>
              </w:rPr>
              <w:t xml:space="preserve"> information in this form and the documents</w:t>
            </w:r>
            <w:r w:rsidR="003D27F2" w:rsidRPr="00F31023">
              <w:rPr>
                <w:kern w:val="0"/>
                <w:sz w:val="26"/>
                <w:szCs w:val="26"/>
                <w:lang w:val="en-GB"/>
              </w:rPr>
              <w:t xml:space="preserve"> </w:t>
            </w:r>
            <w:r w:rsidR="003D27F2" w:rsidRPr="00F31023">
              <w:rPr>
                <w:kern w:val="0"/>
                <w:sz w:val="26"/>
                <w:szCs w:val="26"/>
              </w:rPr>
              <w:t>submitted may lead to disqualification or rejection of the application.</w:t>
            </w:r>
          </w:p>
          <w:p w:rsidR="00A66AE8" w:rsidRPr="005C131E" w:rsidRDefault="00A66AE8" w:rsidP="00DC4002">
            <w:pPr>
              <w:autoSpaceDE w:val="0"/>
              <w:autoSpaceDN w:val="0"/>
              <w:adjustRightInd w:val="0"/>
              <w:jc w:val="both"/>
              <w:rPr>
                <w:kern w:val="0"/>
                <w:sz w:val="26"/>
                <w:szCs w:val="26"/>
              </w:rPr>
            </w:pPr>
          </w:p>
          <w:p w:rsidR="00A66AE8" w:rsidRPr="005C131E" w:rsidRDefault="00A66AE8" w:rsidP="00DC4002">
            <w:pPr>
              <w:autoSpaceDE w:val="0"/>
              <w:autoSpaceDN w:val="0"/>
              <w:adjustRightInd w:val="0"/>
              <w:jc w:val="both"/>
              <w:rPr>
                <w:kern w:val="0"/>
                <w:sz w:val="26"/>
                <w:szCs w:val="26"/>
                <w:lang w:val="en-GB"/>
              </w:rPr>
            </w:pPr>
          </w:p>
          <w:p w:rsidR="00CD3583" w:rsidRPr="005C131E" w:rsidRDefault="00CD3583" w:rsidP="00DC4002">
            <w:pPr>
              <w:autoSpaceDE w:val="0"/>
              <w:autoSpaceDN w:val="0"/>
              <w:adjustRightInd w:val="0"/>
              <w:jc w:val="both"/>
              <w:rPr>
                <w:kern w:val="0"/>
                <w:sz w:val="26"/>
                <w:szCs w:val="26"/>
                <w:lang w:val="en-GB"/>
              </w:rPr>
            </w:pPr>
          </w:p>
          <w:p w:rsidR="00195311" w:rsidRPr="005C131E" w:rsidRDefault="00195311" w:rsidP="00DC4002">
            <w:pPr>
              <w:autoSpaceDE w:val="0"/>
              <w:autoSpaceDN w:val="0"/>
              <w:adjustRightInd w:val="0"/>
              <w:jc w:val="both"/>
              <w:rPr>
                <w:kern w:val="0"/>
                <w:sz w:val="26"/>
                <w:szCs w:val="26"/>
                <w:lang w:val="en-GB"/>
              </w:rPr>
            </w:pPr>
          </w:p>
          <w:tbl>
            <w:tblPr>
              <w:tblW w:w="0" w:type="auto"/>
              <w:tblInd w:w="284" w:type="dxa"/>
              <w:tblLook w:val="01E0" w:firstRow="1" w:lastRow="1" w:firstColumn="1" w:lastColumn="1" w:noHBand="0" w:noVBand="0"/>
            </w:tblPr>
            <w:tblGrid>
              <w:gridCol w:w="4408"/>
              <w:gridCol w:w="4374"/>
            </w:tblGrid>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r w:rsidRPr="005C131E">
                    <w:rPr>
                      <w:kern w:val="0"/>
                      <w:sz w:val="26"/>
                      <w:szCs w:val="26"/>
                    </w:rPr>
                    <w:t>Signature with company chop:</w:t>
                  </w: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(for and on behalf of the applicant)</w:t>
                  </w:r>
                </w:p>
              </w:tc>
              <w:tc>
                <w:tcPr>
                  <w:tcW w:w="4619" w:type="dxa"/>
                  <w:tcBorders>
                    <w:bottom w:val="single" w:sz="4" w:space="0" w:color="auto"/>
                  </w:tcBorders>
                  <w:vAlign w:val="bottom"/>
                </w:tcPr>
                <w:p w:rsidR="00CD3583" w:rsidRPr="005C131E" w:rsidRDefault="00CD3583" w:rsidP="00DC4002">
                  <w:pPr>
                    <w:autoSpaceDE w:val="0"/>
                    <w:autoSpaceDN w:val="0"/>
                    <w:adjustRightInd w:val="0"/>
                    <w:jc w:val="both"/>
                    <w:rPr>
                      <w:kern w:val="0"/>
                      <w:sz w:val="26"/>
                      <w:szCs w:val="26"/>
                      <w:lang w:val="en-GB"/>
                    </w:rPr>
                  </w:pPr>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Signatory’s full name in block letters:</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1"/>
                        <w:enabled/>
                        <w:calcOnExit w:val="0"/>
                        <w:textInput/>
                      </w:ffData>
                    </w:fldChar>
                  </w:r>
                  <w:bookmarkStart w:id="32" w:name="Text61"/>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2"/>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Position held:</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2"/>
                        <w:enabled/>
                        <w:calcOnExit w:val="0"/>
                        <w:textInput/>
                      </w:ffData>
                    </w:fldChar>
                  </w:r>
                  <w:bookmarkStart w:id="33" w:name="Text62"/>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3"/>
                </w:p>
              </w:tc>
            </w:tr>
            <w:tr w:rsidR="00CD3583" w:rsidRPr="005C131E" w:rsidTr="00DC4002">
              <w:tc>
                <w:tcPr>
                  <w:tcW w:w="4618" w:type="dxa"/>
                  <w:vAlign w:val="bottom"/>
                </w:tcPr>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rPr>
                  </w:pPr>
                </w:p>
                <w:p w:rsidR="00CD3583" w:rsidRPr="005C131E" w:rsidRDefault="00CD3583" w:rsidP="00DC4002">
                  <w:pPr>
                    <w:autoSpaceDE w:val="0"/>
                    <w:autoSpaceDN w:val="0"/>
                    <w:adjustRightInd w:val="0"/>
                    <w:jc w:val="both"/>
                    <w:rPr>
                      <w:kern w:val="0"/>
                      <w:sz w:val="26"/>
                      <w:szCs w:val="26"/>
                      <w:lang w:val="en-GB"/>
                    </w:rPr>
                  </w:pPr>
                  <w:r w:rsidRPr="005C131E">
                    <w:rPr>
                      <w:kern w:val="0"/>
                      <w:sz w:val="26"/>
                      <w:szCs w:val="26"/>
                    </w:rPr>
                    <w:t>Date:</w:t>
                  </w:r>
                </w:p>
              </w:tc>
              <w:tc>
                <w:tcPr>
                  <w:tcW w:w="4619" w:type="dxa"/>
                  <w:tcBorders>
                    <w:top w:val="single" w:sz="4" w:space="0" w:color="auto"/>
                    <w:bottom w:val="single" w:sz="4" w:space="0" w:color="auto"/>
                  </w:tcBorders>
                  <w:vAlign w:val="bottom"/>
                </w:tcPr>
                <w:p w:rsidR="00CD3583" w:rsidRPr="005C131E" w:rsidRDefault="006930A2" w:rsidP="00DC4002">
                  <w:pPr>
                    <w:autoSpaceDE w:val="0"/>
                    <w:autoSpaceDN w:val="0"/>
                    <w:adjustRightInd w:val="0"/>
                    <w:jc w:val="both"/>
                    <w:rPr>
                      <w:kern w:val="0"/>
                      <w:sz w:val="26"/>
                      <w:szCs w:val="26"/>
                      <w:lang w:val="en-GB"/>
                    </w:rPr>
                  </w:pPr>
                  <w:r w:rsidRPr="005C131E">
                    <w:rPr>
                      <w:kern w:val="0"/>
                      <w:sz w:val="26"/>
                      <w:szCs w:val="26"/>
                      <w:lang w:val="en-GB"/>
                    </w:rPr>
                    <w:fldChar w:fldCharType="begin">
                      <w:ffData>
                        <w:name w:val="Text63"/>
                        <w:enabled/>
                        <w:calcOnExit w:val="0"/>
                        <w:textInput/>
                      </w:ffData>
                    </w:fldChar>
                  </w:r>
                  <w:bookmarkStart w:id="34" w:name="Text63"/>
                  <w:r w:rsidR="00CD3583" w:rsidRPr="005C131E">
                    <w:rPr>
                      <w:kern w:val="0"/>
                      <w:sz w:val="26"/>
                      <w:szCs w:val="26"/>
                      <w:lang w:val="en-GB"/>
                    </w:rPr>
                    <w:instrText xml:space="preserve"> FORMTEXT </w:instrText>
                  </w:r>
                  <w:r w:rsidRPr="005C131E">
                    <w:rPr>
                      <w:kern w:val="0"/>
                      <w:sz w:val="26"/>
                      <w:szCs w:val="26"/>
                      <w:lang w:val="en-GB"/>
                    </w:rPr>
                  </w:r>
                  <w:r w:rsidRPr="005C131E">
                    <w:rPr>
                      <w:kern w:val="0"/>
                      <w:sz w:val="26"/>
                      <w:szCs w:val="26"/>
                      <w:lang w:val="en-GB"/>
                    </w:rPr>
                    <w:fldChar w:fldCharType="separate"/>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00CD3583" w:rsidRPr="005C131E">
                    <w:rPr>
                      <w:noProof/>
                      <w:kern w:val="0"/>
                      <w:sz w:val="26"/>
                      <w:szCs w:val="26"/>
                      <w:lang w:val="en-GB"/>
                    </w:rPr>
                    <w:t> </w:t>
                  </w:r>
                  <w:r w:rsidRPr="005C131E">
                    <w:rPr>
                      <w:kern w:val="0"/>
                      <w:sz w:val="26"/>
                      <w:szCs w:val="26"/>
                      <w:lang w:val="en-GB"/>
                    </w:rPr>
                    <w:fldChar w:fldCharType="end"/>
                  </w:r>
                  <w:bookmarkEnd w:id="34"/>
                </w:p>
              </w:tc>
            </w:tr>
          </w:tbl>
          <w:p w:rsidR="00CE3FDE" w:rsidRPr="00DC4002" w:rsidRDefault="00CE3FDE" w:rsidP="00DC4002">
            <w:pPr>
              <w:autoSpaceDE w:val="0"/>
              <w:autoSpaceDN w:val="0"/>
              <w:adjustRightInd w:val="0"/>
              <w:jc w:val="both"/>
              <w:rPr>
                <w:color w:val="000000"/>
                <w:kern w:val="0"/>
                <w:sz w:val="26"/>
                <w:szCs w:val="26"/>
                <w:lang w:val="en-GB"/>
              </w:rPr>
            </w:pPr>
          </w:p>
          <w:p w:rsidR="005F57F4" w:rsidRPr="00DC4002" w:rsidRDefault="005F57F4" w:rsidP="00DC4002">
            <w:pPr>
              <w:autoSpaceDE w:val="0"/>
              <w:autoSpaceDN w:val="0"/>
              <w:adjustRightInd w:val="0"/>
              <w:jc w:val="both"/>
              <w:rPr>
                <w:color w:val="000000"/>
                <w:kern w:val="0"/>
                <w:sz w:val="26"/>
                <w:szCs w:val="26"/>
                <w:lang w:val="en-GB"/>
              </w:rPr>
            </w:pPr>
          </w:p>
        </w:tc>
      </w:tr>
    </w:tbl>
    <w:p w:rsidR="00F10752" w:rsidRDefault="00F10752">
      <w:pPr>
        <w:widowControl/>
        <w:rPr>
          <w:lang w:val="en-GB"/>
        </w:rPr>
      </w:pPr>
      <w:r>
        <w:rPr>
          <w:lang w:val="en-GB"/>
        </w:rPr>
        <w:br w:type="page"/>
      </w:r>
    </w:p>
    <w:p w:rsidR="00CB6012" w:rsidRDefault="00C7187E" w:rsidP="00CB6012">
      <w:pPr>
        <w:jc w:val="both"/>
        <w:rPr>
          <w:lang w:val="en-GB"/>
        </w:rPr>
      </w:pPr>
      <w:r>
        <w:rPr>
          <w:noProof/>
          <w:sz w:val="26"/>
          <w:szCs w:val="26"/>
          <w:lang w:val="en-GB"/>
        </w:rPr>
        <w:lastRenderedPageBreak/>
        <mc:AlternateContent>
          <mc:Choice Requires="wps">
            <w:drawing>
              <wp:anchor distT="0" distB="0" distL="114300" distR="114300" simplePos="0" relativeHeight="251665920" behindDoc="0" locked="0" layoutInCell="1" allowOverlap="1">
                <wp:simplePos x="0" y="0"/>
                <wp:positionH relativeFrom="column">
                  <wp:posOffset>2406015</wp:posOffset>
                </wp:positionH>
                <wp:positionV relativeFrom="paragraph">
                  <wp:posOffset>-123825</wp:posOffset>
                </wp:positionV>
                <wp:extent cx="977900" cy="337820"/>
                <wp:effectExtent l="0" t="0" r="4445" b="0"/>
                <wp:wrapNone/>
                <wp:docPr id="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F3" w:rsidRPr="00CC1AE9" w:rsidRDefault="00B141F3" w:rsidP="00CC1AE9">
                            <w:pPr>
                              <w:jc w:val="center"/>
                              <w:rPr>
                                <w:b/>
                                <w:u w:val="single"/>
                                <w:lang w:val="en-GB"/>
                              </w:rPr>
                            </w:pPr>
                            <w:r>
                              <w:rPr>
                                <w:b/>
                                <w:u w:val="single"/>
                                <w:lang w:val="en-GB"/>
                              </w:rP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189.45pt;margin-top:-9.75pt;width:77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" stroked="f">
                <v:textbox>
                  <w:txbxContent>
                    <w:p w:rsidR="00B141F3" w:rsidRPr="00CC1AE9" w:rsidRDefault="00B141F3" w:rsidP="00CC1AE9">
                      <w:pPr>
                        <w:jc w:val="center"/>
                        <w:rPr>
                          <w:b/>
                          <w:u w:val="single"/>
                          <w:lang w:val="en-GB"/>
                        </w:rPr>
                      </w:pPr>
                      <w:r>
                        <w:rPr>
                          <w:b/>
                          <w:u w:val="single"/>
                          <w:lang w:val="en-GB"/>
                        </w:rPr>
                        <w:t>Annex</w:t>
                      </w:r>
                    </w:p>
                  </w:txbxContent>
                </v:textbox>
              </v:shape>
            </w:pict>
          </mc:Fallback>
        </mc:AlternateContent>
      </w:r>
    </w:p>
    <w:p w:rsidR="00FF19AC" w:rsidRDefault="00FF19AC" w:rsidP="00CB6012">
      <w:pPr>
        <w:jc w:val="center"/>
        <w:rPr>
          <w:b/>
          <w:kern w:val="0"/>
          <w:sz w:val="26"/>
          <w:szCs w:val="26"/>
        </w:rPr>
      </w:pPr>
    </w:p>
    <w:p w:rsidR="000741C4" w:rsidRPr="003A6879" w:rsidRDefault="000741C4" w:rsidP="00CB6012">
      <w:pPr>
        <w:jc w:val="center"/>
        <w:rPr>
          <w:b/>
          <w:sz w:val="26"/>
          <w:szCs w:val="26"/>
          <w:lang w:val="en-GB"/>
        </w:rPr>
      </w:pPr>
      <w:r w:rsidRPr="003A6879">
        <w:rPr>
          <w:b/>
          <w:kern w:val="0"/>
          <w:sz w:val="26"/>
          <w:szCs w:val="26"/>
        </w:rPr>
        <w:t>Corporate and Shareholding Structure</w:t>
      </w:r>
    </w:p>
    <w:p w:rsidR="00202E97" w:rsidRPr="0015426F" w:rsidRDefault="00202E97" w:rsidP="00187B17">
      <w:pPr>
        <w:spacing w:line="360" w:lineRule="exact"/>
        <w:contextualSpacing/>
        <w:jc w:val="both"/>
        <w:rPr>
          <w:sz w:val="26"/>
          <w:szCs w:val="26"/>
          <w:lang w:val="en-GB"/>
        </w:rPr>
      </w:pPr>
    </w:p>
    <w:p w:rsidR="000741C4" w:rsidRPr="005C131E"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4023C6">
        <w:rPr>
          <w:rFonts w:ascii="Times New Roman" w:hAnsi="Times New Roman"/>
          <w:sz w:val="26"/>
          <w:szCs w:val="26"/>
        </w:rPr>
        <w:t xml:space="preserve">Please provide the following information regarding the ownership structure of the </w:t>
      </w:r>
      <w:r w:rsidRPr="005C131E">
        <w:rPr>
          <w:rFonts w:ascii="Times New Roman" w:hAnsi="Times New Roman"/>
          <w:sz w:val="26"/>
          <w:szCs w:val="26"/>
        </w:rPr>
        <w:t>applicant</w:t>
      </w:r>
      <w:r w:rsidR="004023C6" w:rsidRPr="005C131E">
        <w:rPr>
          <w:rFonts w:ascii="Times New Roman" w:hAnsi="Times New Roman"/>
          <w:sz w:val="26"/>
          <w:szCs w:val="26"/>
        </w:rPr>
        <w:t>, in the diagrammatic for</w:t>
      </w:r>
      <w:r w:rsidR="009C4D21" w:rsidRPr="005C131E">
        <w:rPr>
          <w:rFonts w:ascii="Times New Roman" w:hAnsi="Times New Roman"/>
          <w:sz w:val="26"/>
          <w:szCs w:val="26"/>
        </w:rPr>
        <w:t>mat as specified in paragraph 3</w:t>
      </w:r>
      <w:r w:rsidR="004023C6" w:rsidRPr="005C131E">
        <w:rPr>
          <w:rFonts w:ascii="Times New Roman" w:hAnsi="Times New Roman"/>
          <w:sz w:val="26"/>
          <w:szCs w:val="26"/>
        </w:rPr>
        <w:t xml:space="preserve"> below</w:t>
      </w:r>
      <w:r w:rsidRPr="005C131E">
        <w:rPr>
          <w:rFonts w:ascii="Times New Roman" w:hAnsi="Times New Roman"/>
          <w:sz w:val="26"/>
          <w:szCs w:val="26"/>
        </w:rPr>
        <w:t xml:space="preserve">: </w:t>
      </w:r>
    </w:p>
    <w:p w:rsidR="005F472D" w:rsidRDefault="005F472D" w:rsidP="00F23918">
      <w:pPr>
        <w:pStyle w:val="B3GIMList"/>
        <w:tabs>
          <w:tab w:val="clear" w:pos="1304"/>
        </w:tabs>
        <w:spacing w:before="0" w:after="0" w:line="360" w:lineRule="exact"/>
        <w:ind w:left="0" w:firstLine="0"/>
        <w:contextualSpacing/>
        <w:jc w:val="both"/>
        <w:rPr>
          <w:rFonts w:ascii="Times New Roman" w:hAnsi="Times New Roman"/>
          <w:sz w:val="26"/>
          <w:szCs w:val="26"/>
        </w:rPr>
      </w:pPr>
    </w:p>
    <w:p w:rsidR="000741C4" w:rsidRPr="0040221A" w:rsidRDefault="004023C6" w:rsidP="0040221A">
      <w:pPr>
        <w:pStyle w:val="B3GIMList"/>
        <w:numPr>
          <w:ilvl w:val="0"/>
          <w:numId w:val="35"/>
        </w:numPr>
        <w:tabs>
          <w:tab w:val="clear" w:pos="720"/>
        </w:tabs>
        <w:spacing w:before="0" w:after="0" w:line="360" w:lineRule="exact"/>
        <w:ind w:left="851" w:hanging="437"/>
        <w:contextualSpacing/>
        <w:jc w:val="both"/>
        <w:rPr>
          <w:rFonts w:ascii="Times New Roman" w:hAnsi="Times New Roman"/>
          <w:sz w:val="26"/>
          <w:szCs w:val="26"/>
        </w:rPr>
      </w:pPr>
      <w:r w:rsidRPr="003A6879">
        <w:rPr>
          <w:rFonts w:ascii="Times New Roman" w:hAnsi="Times New Roman"/>
          <w:sz w:val="26"/>
          <w:szCs w:val="26"/>
        </w:rPr>
        <w:t>Detailed information on corporate and shareholding structures of the applicant including each person (which may be individual or body corporate)</w:t>
      </w:r>
      <w:r w:rsidR="003A6879">
        <w:rPr>
          <w:rFonts w:ascii="Times New Roman" w:hAnsi="Times New Roman"/>
          <w:sz w:val="26"/>
          <w:szCs w:val="26"/>
        </w:rPr>
        <w:t>:</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 xml:space="preserve">(i) </w:t>
      </w:r>
      <w:r w:rsidRPr="00F9457D">
        <w:rPr>
          <w:rFonts w:ascii="Times New Roman" w:hAnsi="Times New Roman"/>
          <w:sz w:val="26"/>
          <w:szCs w:val="26"/>
        </w:rPr>
        <w:tab/>
        <w:t>which has a shareholding of more than 15% in the</w:t>
      </w:r>
      <w:r w:rsidR="002677E0" w:rsidRPr="00F9457D">
        <w:rPr>
          <w:rFonts w:ascii="Times New Roman" w:hAnsi="Times New Roman"/>
          <w:sz w:val="26"/>
          <w:szCs w:val="26"/>
        </w:rPr>
        <w:t xml:space="preserve"> applicant</w:t>
      </w:r>
      <w:r w:rsidRPr="00F9457D">
        <w:rPr>
          <w:rFonts w:ascii="Times New Roman" w:hAnsi="Times New Roman"/>
          <w:sz w:val="26"/>
          <w:szCs w:val="26"/>
        </w:rPr>
        <w:t>;</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(ii)</w:t>
      </w:r>
      <w:r w:rsidRPr="00F9457D">
        <w:rPr>
          <w:rFonts w:ascii="Times New Roman" w:hAnsi="Times New Roman"/>
          <w:sz w:val="26"/>
          <w:szCs w:val="26"/>
        </w:rPr>
        <w:tab/>
      </w:r>
      <w:r w:rsidR="00231293" w:rsidRPr="00F9457D">
        <w:rPr>
          <w:rFonts w:ascii="Times New Roman" w:hAnsi="Times New Roman"/>
          <w:sz w:val="26"/>
          <w:szCs w:val="26"/>
        </w:rPr>
        <w:t>in which the applicant</w:t>
      </w:r>
      <w:r w:rsidRPr="00F9457D">
        <w:rPr>
          <w:rFonts w:ascii="Times New Roman" w:hAnsi="Times New Roman"/>
          <w:sz w:val="26"/>
          <w:szCs w:val="26"/>
        </w:rPr>
        <w:t xml:space="preserve"> has a shareholding of more than 15%; and</w:t>
      </w:r>
    </w:p>
    <w:p w:rsidR="000741C4" w:rsidRPr="00F9457D" w:rsidRDefault="000741C4" w:rsidP="00187B17">
      <w:pPr>
        <w:pStyle w:val="B3GIMList"/>
        <w:tabs>
          <w:tab w:val="clear" w:pos="1304"/>
        </w:tabs>
        <w:spacing w:before="0" w:after="0" w:line="360" w:lineRule="exact"/>
        <w:ind w:left="1418"/>
        <w:contextualSpacing/>
        <w:jc w:val="both"/>
        <w:rPr>
          <w:rFonts w:ascii="Times New Roman" w:hAnsi="Times New Roman"/>
          <w:sz w:val="26"/>
          <w:szCs w:val="26"/>
        </w:rPr>
      </w:pPr>
      <w:r w:rsidRPr="00F9457D">
        <w:rPr>
          <w:rFonts w:ascii="Times New Roman" w:hAnsi="Times New Roman"/>
          <w:sz w:val="26"/>
          <w:szCs w:val="26"/>
        </w:rPr>
        <w:t xml:space="preserve">(iii) </w:t>
      </w:r>
      <w:r w:rsidRPr="00F9457D">
        <w:rPr>
          <w:rFonts w:ascii="Times New Roman" w:hAnsi="Times New Roman"/>
          <w:sz w:val="26"/>
          <w:szCs w:val="26"/>
        </w:rPr>
        <w:tab/>
        <w:t xml:space="preserve">which shareholding of more than 15% is held by another person who also holds a shareholding of more than 15% in the </w:t>
      </w:r>
      <w:r w:rsidR="00231293" w:rsidRPr="00F9457D">
        <w:rPr>
          <w:rFonts w:ascii="Times New Roman" w:hAnsi="Times New Roman"/>
          <w:sz w:val="26"/>
          <w:szCs w:val="26"/>
        </w:rPr>
        <w:t>applicant</w:t>
      </w:r>
      <w:r w:rsidRPr="00F9457D">
        <w:rPr>
          <w:rFonts w:ascii="Times New Roman" w:hAnsi="Times New Roman"/>
          <w:sz w:val="26"/>
          <w:szCs w:val="26"/>
        </w:rPr>
        <w:t>.</w:t>
      </w:r>
    </w:p>
    <w:p w:rsidR="00311E0F" w:rsidRDefault="00311E0F" w:rsidP="00F23918">
      <w:pPr>
        <w:pStyle w:val="B3GIMList"/>
        <w:spacing w:before="0" w:after="0" w:line="360" w:lineRule="exact"/>
        <w:ind w:left="0" w:firstLine="0"/>
        <w:contextualSpacing/>
        <w:jc w:val="both"/>
        <w:rPr>
          <w:rFonts w:ascii="Times New Roman" w:hAnsi="Times New Roman"/>
          <w:sz w:val="26"/>
          <w:szCs w:val="26"/>
        </w:rPr>
      </w:pPr>
    </w:p>
    <w:p w:rsidR="000741C4" w:rsidRDefault="000741C4" w:rsidP="00187B17">
      <w:pPr>
        <w:pStyle w:val="B3GIMList"/>
        <w:spacing w:before="0" w:after="0" w:line="360" w:lineRule="exact"/>
        <w:ind w:leftChars="354" w:left="850" w:firstLine="0"/>
        <w:contextualSpacing/>
        <w:jc w:val="both"/>
        <w:rPr>
          <w:rFonts w:ascii="Times New Roman" w:hAnsi="Times New Roman"/>
          <w:sz w:val="26"/>
          <w:szCs w:val="26"/>
        </w:rPr>
      </w:pPr>
      <w:r w:rsidRPr="00F9457D">
        <w:rPr>
          <w:rFonts w:ascii="Times New Roman" w:hAnsi="Times New Roman"/>
          <w:sz w:val="26"/>
          <w:szCs w:val="26"/>
        </w:rPr>
        <w:t xml:space="preserve">Please also indicate which of the companies appeared in the corporate and shareholding structures are listed on a stock exchange (“Listed Companies”), the exchange on which they are listed, and the percentage of each class of their shares which form a public or free float.  </w:t>
      </w:r>
      <w:r w:rsidR="00231293" w:rsidRPr="00F9457D">
        <w:rPr>
          <w:rFonts w:ascii="Times New Roman" w:hAnsi="Times New Roman"/>
          <w:sz w:val="26"/>
          <w:szCs w:val="26"/>
        </w:rPr>
        <w:t>T</w:t>
      </w:r>
      <w:r w:rsidRPr="00F9457D">
        <w:rPr>
          <w:rFonts w:ascii="Times New Roman" w:hAnsi="Times New Roman"/>
          <w:sz w:val="26"/>
          <w:szCs w:val="26"/>
        </w:rPr>
        <w:t xml:space="preserve">he latest annual reports and accounts of the </w:t>
      </w:r>
      <w:r w:rsidR="00231293" w:rsidRPr="00F9457D">
        <w:rPr>
          <w:rFonts w:ascii="Times New Roman" w:hAnsi="Times New Roman"/>
          <w:sz w:val="26"/>
          <w:szCs w:val="26"/>
        </w:rPr>
        <w:t>applicant</w:t>
      </w:r>
      <w:r w:rsidRPr="00F9457D">
        <w:rPr>
          <w:rFonts w:ascii="Times New Roman" w:hAnsi="Times New Roman"/>
          <w:sz w:val="26"/>
          <w:szCs w:val="26"/>
        </w:rPr>
        <w:t xml:space="preserve"> and the Listed Companies</w:t>
      </w:r>
      <w:r w:rsidR="00231293" w:rsidRPr="00F9457D">
        <w:rPr>
          <w:rFonts w:ascii="Times New Roman" w:hAnsi="Times New Roman"/>
          <w:sz w:val="26"/>
          <w:szCs w:val="26"/>
        </w:rPr>
        <w:t xml:space="preserve"> shall be provided.</w:t>
      </w:r>
    </w:p>
    <w:p w:rsidR="005F472D" w:rsidRPr="00F9457D" w:rsidRDefault="005F472D" w:rsidP="00F23918">
      <w:pPr>
        <w:pStyle w:val="B3GIMList"/>
        <w:spacing w:before="0" w:after="0" w:line="360" w:lineRule="exact"/>
        <w:ind w:left="0" w:firstLine="0"/>
        <w:contextualSpacing/>
        <w:jc w:val="both"/>
        <w:rPr>
          <w:rFonts w:ascii="Times New Roman" w:hAnsi="Times New Roman"/>
          <w:sz w:val="26"/>
          <w:szCs w:val="26"/>
        </w:rPr>
      </w:pPr>
    </w:p>
    <w:p w:rsidR="000741C4" w:rsidRPr="00F31023" w:rsidRDefault="000741C4" w:rsidP="00187B17">
      <w:pPr>
        <w:pStyle w:val="B3GIMList"/>
        <w:numPr>
          <w:ilvl w:val="0"/>
          <w:numId w:val="35"/>
        </w:numPr>
        <w:tabs>
          <w:tab w:val="clear" w:pos="720"/>
        </w:tabs>
        <w:spacing w:before="0" w:after="0" w:line="360" w:lineRule="exact"/>
        <w:ind w:left="851" w:hanging="425"/>
        <w:contextualSpacing/>
        <w:jc w:val="both"/>
        <w:rPr>
          <w:rFonts w:ascii="Times New Roman" w:hAnsi="Times New Roman"/>
          <w:sz w:val="26"/>
          <w:szCs w:val="26"/>
        </w:rPr>
      </w:pPr>
      <w:r w:rsidRPr="00F31023">
        <w:rPr>
          <w:rFonts w:ascii="Times New Roman" w:hAnsi="Times New Roman"/>
          <w:sz w:val="26"/>
          <w:szCs w:val="26"/>
        </w:rPr>
        <w:t>Detailed information of all parties who have a material interest</w:t>
      </w:r>
      <w:r w:rsidR="00231293" w:rsidRPr="00F31023">
        <w:rPr>
          <w:rFonts w:ascii="Times New Roman" w:hAnsi="Times New Roman"/>
          <w:sz w:val="26"/>
          <w:szCs w:val="26"/>
        </w:rPr>
        <w:t>, as defined in</w:t>
      </w:r>
      <w:r w:rsidR="00EF1A64" w:rsidRPr="00F31023">
        <w:rPr>
          <w:rFonts w:ascii="Times New Roman" w:hAnsi="Times New Roman"/>
          <w:sz w:val="26"/>
          <w:szCs w:val="26"/>
        </w:rPr>
        <w:t xml:space="preserve"> paragraph 3.</w:t>
      </w:r>
      <w:r w:rsidR="00FC1A20" w:rsidRPr="00F31023">
        <w:rPr>
          <w:rFonts w:ascii="Times New Roman" w:hAnsi="Times New Roman"/>
          <w:sz w:val="26"/>
          <w:szCs w:val="26"/>
        </w:rPr>
        <w:t>6</w:t>
      </w:r>
      <w:r w:rsidR="00EF1A64" w:rsidRPr="00F31023">
        <w:rPr>
          <w:rFonts w:ascii="Times New Roman" w:hAnsi="Times New Roman"/>
          <w:sz w:val="26"/>
          <w:szCs w:val="26"/>
        </w:rPr>
        <w:t xml:space="preserve"> of</w:t>
      </w:r>
      <w:r w:rsidR="00231293" w:rsidRPr="00F31023">
        <w:rPr>
          <w:rFonts w:ascii="Times New Roman" w:hAnsi="Times New Roman"/>
          <w:sz w:val="26"/>
          <w:szCs w:val="26"/>
        </w:rPr>
        <w:t xml:space="preserve"> the Guidelines</w:t>
      </w:r>
      <w:r w:rsidRPr="00F31023">
        <w:rPr>
          <w:rFonts w:ascii="Times New Roman" w:hAnsi="Times New Roman"/>
          <w:sz w:val="26"/>
          <w:szCs w:val="26"/>
        </w:rPr>
        <w:t xml:space="preserve">, in the </w:t>
      </w:r>
      <w:r w:rsidR="00231293" w:rsidRPr="00F31023">
        <w:rPr>
          <w:rFonts w:ascii="Times New Roman" w:hAnsi="Times New Roman"/>
          <w:sz w:val="26"/>
          <w:szCs w:val="26"/>
        </w:rPr>
        <w:t>applicant</w:t>
      </w:r>
      <w:r w:rsidRPr="00F31023">
        <w:rPr>
          <w:rFonts w:ascii="Times New Roman" w:hAnsi="Times New Roman"/>
          <w:sz w:val="26"/>
          <w:szCs w:val="26"/>
        </w:rPr>
        <w:t xml:space="preserve">. </w:t>
      </w:r>
      <w:r w:rsidR="001E299C" w:rsidRPr="00F31023">
        <w:rPr>
          <w:rFonts w:ascii="Times New Roman" w:hAnsi="Times New Roman"/>
          <w:sz w:val="26"/>
          <w:szCs w:val="26"/>
        </w:rPr>
        <w:t xml:space="preserve"> </w:t>
      </w:r>
      <w:r w:rsidR="00231293" w:rsidRPr="00F31023">
        <w:rPr>
          <w:rFonts w:ascii="Times New Roman" w:hAnsi="Times New Roman"/>
          <w:sz w:val="26"/>
          <w:szCs w:val="26"/>
        </w:rPr>
        <w:t>Applicant</w:t>
      </w:r>
      <w:r w:rsidRPr="00F31023">
        <w:rPr>
          <w:rFonts w:ascii="Times New Roman" w:hAnsi="Times New Roman"/>
          <w:sz w:val="26"/>
          <w:szCs w:val="26"/>
        </w:rPr>
        <w:t>s should note that, a material interest in the form of an indirect interest (e.g. interest held through nominees or custodians) and a conditional entitlement (e.g. interest conditional on terms of a loan agreement) must be disclosed.</w:t>
      </w:r>
    </w:p>
    <w:p w:rsidR="00E451F1" w:rsidRPr="00F31023" w:rsidRDefault="00E451F1" w:rsidP="00F23918">
      <w:pPr>
        <w:pStyle w:val="B3GIMList"/>
        <w:tabs>
          <w:tab w:val="clear" w:pos="1304"/>
        </w:tabs>
        <w:spacing w:before="0" w:after="0" w:line="360" w:lineRule="exact"/>
        <w:ind w:left="0" w:firstLine="0"/>
        <w:contextualSpacing/>
        <w:jc w:val="both"/>
        <w:rPr>
          <w:rFonts w:ascii="Times New Roman" w:hAnsi="Times New Roman"/>
          <w:sz w:val="26"/>
          <w:szCs w:val="26"/>
        </w:rPr>
      </w:pPr>
    </w:p>
    <w:p w:rsidR="000741C4" w:rsidRPr="00F31023" w:rsidRDefault="000741C4" w:rsidP="00187B17">
      <w:pPr>
        <w:pStyle w:val="B3GIMList"/>
        <w:spacing w:before="0" w:after="0" w:line="360" w:lineRule="exact"/>
        <w:ind w:leftChars="354" w:left="850" w:firstLine="0"/>
        <w:contextualSpacing/>
        <w:jc w:val="both"/>
        <w:rPr>
          <w:rFonts w:ascii="Times New Roman" w:hAnsi="Times New Roman"/>
          <w:sz w:val="26"/>
          <w:szCs w:val="26"/>
        </w:rPr>
      </w:pPr>
      <w:r w:rsidRPr="00F31023">
        <w:rPr>
          <w:rFonts w:ascii="Times New Roman" w:hAnsi="Times New Roman"/>
          <w:sz w:val="26"/>
          <w:szCs w:val="26"/>
        </w:rPr>
        <w:t>The information provided should state clearly the nature of the material interest (e.g. percentage shareholding, voting control, board representation, management agreement</w:t>
      </w:r>
      <w:r w:rsidR="001E299C" w:rsidRPr="00F31023">
        <w:rPr>
          <w:rFonts w:ascii="Times New Roman" w:hAnsi="Times New Roman"/>
          <w:sz w:val="26"/>
          <w:szCs w:val="26"/>
        </w:rPr>
        <w:t>,</w:t>
      </w:r>
      <w:r w:rsidRPr="00F31023">
        <w:rPr>
          <w:rFonts w:ascii="Times New Roman" w:hAnsi="Times New Roman"/>
          <w:sz w:val="26"/>
          <w:szCs w:val="26"/>
        </w:rPr>
        <w:t xml:space="preserve"> etc).  If more than one factor apply, each of such factors should be clearly stated.</w:t>
      </w:r>
    </w:p>
    <w:p w:rsidR="005F472D" w:rsidRPr="00F31023" w:rsidRDefault="005F472D" w:rsidP="00F23918">
      <w:pPr>
        <w:pStyle w:val="B3GIMList"/>
        <w:tabs>
          <w:tab w:val="clear" w:pos="1304"/>
        </w:tabs>
        <w:spacing w:before="0" w:after="0" w:line="360" w:lineRule="exact"/>
        <w:ind w:left="0" w:firstLine="0"/>
        <w:contextualSpacing/>
        <w:jc w:val="both"/>
        <w:rPr>
          <w:rFonts w:ascii="Times New Roman" w:hAnsi="Times New Roman"/>
          <w:sz w:val="26"/>
          <w:szCs w:val="26"/>
        </w:rPr>
      </w:pPr>
    </w:p>
    <w:p w:rsidR="000741C4" w:rsidRPr="00F31023" w:rsidRDefault="000741C4" w:rsidP="00187B17">
      <w:pPr>
        <w:pStyle w:val="B3GIMList"/>
        <w:tabs>
          <w:tab w:val="clear" w:pos="1304"/>
        </w:tabs>
        <w:spacing w:before="0" w:after="0" w:line="360" w:lineRule="exact"/>
        <w:ind w:leftChars="354" w:left="850" w:firstLine="0"/>
        <w:contextualSpacing/>
        <w:jc w:val="both"/>
        <w:rPr>
          <w:rFonts w:ascii="Times New Roman" w:hAnsi="Times New Roman"/>
          <w:sz w:val="26"/>
          <w:szCs w:val="26"/>
        </w:rPr>
      </w:pPr>
      <w:r w:rsidRPr="00F31023">
        <w:rPr>
          <w:rFonts w:ascii="Times New Roman" w:hAnsi="Times New Roman"/>
          <w:sz w:val="26"/>
          <w:szCs w:val="26"/>
        </w:rPr>
        <w:t>For th</w:t>
      </w:r>
      <w:r w:rsidR="00231293" w:rsidRPr="00F31023">
        <w:rPr>
          <w:rFonts w:ascii="Times New Roman" w:hAnsi="Times New Roman"/>
          <w:sz w:val="26"/>
          <w:szCs w:val="26"/>
        </w:rPr>
        <w:t>e avoidance of doubt, the applicant</w:t>
      </w:r>
      <w:r w:rsidRPr="00F31023">
        <w:rPr>
          <w:rFonts w:ascii="Times New Roman" w:hAnsi="Times New Roman"/>
          <w:sz w:val="26"/>
          <w:szCs w:val="26"/>
        </w:rPr>
        <w:t xml:space="preserve"> is required to provide information of each person (which may be individual or body corporate) who holds a material interest in i</w:t>
      </w:r>
      <w:r w:rsidR="00231293" w:rsidRPr="00F31023">
        <w:rPr>
          <w:rFonts w:ascii="Times New Roman" w:hAnsi="Times New Roman"/>
          <w:sz w:val="26"/>
          <w:szCs w:val="26"/>
        </w:rPr>
        <w:t>t.  For this purpose, the applicant</w:t>
      </w:r>
      <w:r w:rsidRPr="00F31023">
        <w:rPr>
          <w:rFonts w:ascii="Times New Roman" w:hAnsi="Times New Roman"/>
          <w:sz w:val="26"/>
          <w:szCs w:val="26"/>
        </w:rPr>
        <w:t xml:space="preserve"> may provide more than one diagram. </w:t>
      </w:r>
      <w:r w:rsidR="00187B17" w:rsidRPr="00F31023">
        <w:rPr>
          <w:rFonts w:ascii="Times New Roman" w:hAnsi="Times New Roman"/>
          <w:sz w:val="26"/>
          <w:szCs w:val="26"/>
        </w:rPr>
        <w:t xml:space="preserve"> </w:t>
      </w:r>
      <w:r w:rsidRPr="00F31023">
        <w:rPr>
          <w:rFonts w:ascii="Times New Roman" w:hAnsi="Times New Roman"/>
          <w:sz w:val="26"/>
          <w:szCs w:val="26"/>
        </w:rPr>
        <w:t xml:space="preserve">(The </w:t>
      </w:r>
      <w:r w:rsidR="00231293" w:rsidRPr="00F31023">
        <w:rPr>
          <w:rFonts w:ascii="Times New Roman" w:hAnsi="Times New Roman"/>
          <w:sz w:val="26"/>
          <w:szCs w:val="26"/>
        </w:rPr>
        <w:t>applicant</w:t>
      </w:r>
      <w:r w:rsidRPr="00F31023">
        <w:rPr>
          <w:rFonts w:ascii="Times New Roman" w:hAnsi="Times New Roman"/>
          <w:sz w:val="26"/>
          <w:szCs w:val="26"/>
        </w:rPr>
        <w:t xml:space="preserve"> is not required to provide information of any other interest (e.g. shareholding of less than 25%) which does not amount to a material i</w:t>
      </w:r>
      <w:r w:rsidR="0053518C" w:rsidRPr="00F31023">
        <w:rPr>
          <w:rFonts w:ascii="Times New Roman" w:hAnsi="Times New Roman"/>
          <w:sz w:val="26"/>
          <w:szCs w:val="26"/>
        </w:rPr>
        <w:t>nterest as defined in the Guidelines</w:t>
      </w:r>
      <w:r w:rsidRPr="00F31023">
        <w:rPr>
          <w:rFonts w:ascii="Times New Roman" w:hAnsi="Times New Roman"/>
          <w:sz w:val="26"/>
          <w:szCs w:val="26"/>
        </w:rPr>
        <w:t xml:space="preserve">.) </w:t>
      </w:r>
    </w:p>
    <w:p w:rsidR="005F472D" w:rsidRPr="00F31023" w:rsidRDefault="005F472D" w:rsidP="00187B17">
      <w:pPr>
        <w:pStyle w:val="B3GIMList"/>
        <w:tabs>
          <w:tab w:val="clear" w:pos="1304"/>
        </w:tabs>
        <w:spacing w:before="0" w:after="0" w:line="360" w:lineRule="exact"/>
        <w:ind w:left="0" w:firstLine="0"/>
        <w:contextualSpacing/>
        <w:jc w:val="both"/>
        <w:rPr>
          <w:rFonts w:ascii="Times New Roman" w:hAnsi="Times New Roman"/>
          <w:sz w:val="26"/>
          <w:szCs w:val="26"/>
        </w:rPr>
      </w:pPr>
    </w:p>
    <w:p w:rsidR="000741C4" w:rsidRPr="00F9457D"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F31023">
        <w:rPr>
          <w:rFonts w:ascii="Times New Roman" w:hAnsi="Times New Roman"/>
          <w:sz w:val="26"/>
          <w:szCs w:val="26"/>
        </w:rPr>
        <w:lastRenderedPageBreak/>
        <w:t>The</w:t>
      </w:r>
      <w:r w:rsidR="001C716C" w:rsidRPr="00F31023">
        <w:rPr>
          <w:rFonts w:ascii="Times New Roman" w:hAnsi="Times New Roman"/>
          <w:sz w:val="26"/>
          <w:szCs w:val="26"/>
        </w:rPr>
        <w:t xml:space="preserve"> information provided above will</w:t>
      </w:r>
      <w:r w:rsidRPr="00F31023">
        <w:rPr>
          <w:rFonts w:ascii="Times New Roman" w:hAnsi="Times New Roman"/>
          <w:sz w:val="26"/>
          <w:szCs w:val="26"/>
        </w:rPr>
        <w:t xml:space="preserve"> be disclosed to other </w:t>
      </w:r>
      <w:r w:rsidR="0053518C" w:rsidRPr="00F31023">
        <w:rPr>
          <w:rFonts w:ascii="Times New Roman" w:hAnsi="Times New Roman"/>
          <w:sz w:val="26"/>
          <w:szCs w:val="26"/>
        </w:rPr>
        <w:t>applicant</w:t>
      </w:r>
      <w:r w:rsidRPr="00F31023">
        <w:rPr>
          <w:rFonts w:ascii="Times New Roman" w:hAnsi="Times New Roman"/>
          <w:sz w:val="26"/>
          <w:szCs w:val="26"/>
        </w:rPr>
        <w:t xml:space="preserve">s to assist each of the </w:t>
      </w:r>
      <w:r w:rsidR="0053518C" w:rsidRPr="00F31023">
        <w:rPr>
          <w:rFonts w:ascii="Times New Roman" w:hAnsi="Times New Roman"/>
          <w:sz w:val="26"/>
          <w:szCs w:val="26"/>
        </w:rPr>
        <w:t>applicant</w:t>
      </w:r>
      <w:r w:rsidRPr="00F31023">
        <w:rPr>
          <w:rFonts w:ascii="Times New Roman" w:hAnsi="Times New Roman"/>
          <w:sz w:val="26"/>
          <w:szCs w:val="26"/>
        </w:rPr>
        <w:t xml:space="preserve">s to assess whether it is a </w:t>
      </w:r>
      <w:r w:rsidR="0053518C" w:rsidRPr="00F31023">
        <w:rPr>
          <w:rFonts w:ascii="Times New Roman" w:hAnsi="Times New Roman"/>
          <w:sz w:val="26"/>
          <w:szCs w:val="26"/>
        </w:rPr>
        <w:t xml:space="preserve">connected company (as defined </w:t>
      </w:r>
      <w:r w:rsidR="009C4D21" w:rsidRPr="00F31023">
        <w:rPr>
          <w:rFonts w:ascii="Times New Roman" w:hAnsi="Times New Roman"/>
          <w:sz w:val="26"/>
          <w:szCs w:val="26"/>
        </w:rPr>
        <w:t xml:space="preserve">in paragraph </w:t>
      </w:r>
      <w:r w:rsidR="002B4D8A" w:rsidRPr="00F31023">
        <w:rPr>
          <w:rFonts w:ascii="Times New Roman" w:hAnsi="Times New Roman"/>
          <w:sz w:val="26"/>
          <w:szCs w:val="26"/>
        </w:rPr>
        <w:t>3.</w:t>
      </w:r>
      <w:r w:rsidR="00FC1A20" w:rsidRPr="00F31023">
        <w:rPr>
          <w:rFonts w:ascii="Times New Roman" w:hAnsi="Times New Roman"/>
          <w:sz w:val="26"/>
          <w:szCs w:val="26"/>
        </w:rPr>
        <w:t>6</w:t>
      </w:r>
      <w:r w:rsidR="009C4D21" w:rsidRPr="00F31023">
        <w:rPr>
          <w:rFonts w:ascii="Times New Roman" w:hAnsi="Times New Roman"/>
          <w:sz w:val="26"/>
          <w:szCs w:val="26"/>
        </w:rPr>
        <w:t xml:space="preserve"> of the Guidelines</w:t>
      </w:r>
      <w:r w:rsidR="0053518C" w:rsidRPr="00F31023">
        <w:rPr>
          <w:rFonts w:ascii="Times New Roman" w:hAnsi="Times New Roman"/>
          <w:sz w:val="26"/>
          <w:szCs w:val="26"/>
        </w:rPr>
        <w:t>)</w:t>
      </w:r>
      <w:r w:rsidRPr="00F31023">
        <w:rPr>
          <w:rFonts w:ascii="Times New Roman" w:hAnsi="Times New Roman"/>
          <w:sz w:val="26"/>
          <w:szCs w:val="26"/>
        </w:rPr>
        <w:t xml:space="preserve"> in relation to another </w:t>
      </w:r>
      <w:r w:rsidR="0053518C" w:rsidRPr="00F31023">
        <w:rPr>
          <w:rFonts w:ascii="Times New Roman" w:hAnsi="Times New Roman"/>
          <w:sz w:val="26"/>
          <w:szCs w:val="26"/>
        </w:rPr>
        <w:t>applicant</w:t>
      </w:r>
      <w:r w:rsidRPr="00F31023">
        <w:rPr>
          <w:rFonts w:ascii="Times New Roman" w:hAnsi="Times New Roman"/>
          <w:sz w:val="26"/>
          <w:szCs w:val="26"/>
        </w:rPr>
        <w:t xml:space="preserve">.  In disclosing such information, the relevant parts of each </w:t>
      </w:r>
      <w:r w:rsidR="0053518C" w:rsidRPr="00F31023">
        <w:rPr>
          <w:rFonts w:ascii="Times New Roman" w:hAnsi="Times New Roman"/>
          <w:sz w:val="26"/>
          <w:szCs w:val="26"/>
        </w:rPr>
        <w:t>application form</w:t>
      </w:r>
      <w:r w:rsidRPr="00F31023">
        <w:rPr>
          <w:rFonts w:ascii="Times New Roman" w:hAnsi="Times New Roman"/>
          <w:sz w:val="26"/>
          <w:szCs w:val="26"/>
        </w:rPr>
        <w:t xml:space="preserve"> will simply be copied to the other </w:t>
      </w:r>
      <w:r w:rsidR="0053518C" w:rsidRPr="00F31023">
        <w:rPr>
          <w:rFonts w:ascii="Times New Roman" w:hAnsi="Times New Roman"/>
          <w:sz w:val="26"/>
          <w:szCs w:val="26"/>
        </w:rPr>
        <w:t>applicant</w:t>
      </w:r>
      <w:r w:rsidRPr="00F31023">
        <w:rPr>
          <w:rFonts w:ascii="Times New Roman" w:hAnsi="Times New Roman"/>
          <w:sz w:val="26"/>
          <w:szCs w:val="26"/>
        </w:rPr>
        <w:t xml:space="preserve">s.  If the </w:t>
      </w:r>
      <w:r w:rsidR="0053518C" w:rsidRPr="00F31023">
        <w:rPr>
          <w:rFonts w:ascii="Times New Roman" w:hAnsi="Times New Roman"/>
          <w:sz w:val="26"/>
          <w:szCs w:val="26"/>
        </w:rPr>
        <w:t>applicant</w:t>
      </w:r>
      <w:r w:rsidRPr="00F31023">
        <w:rPr>
          <w:rFonts w:ascii="Times New Roman" w:hAnsi="Times New Roman"/>
          <w:sz w:val="26"/>
          <w:szCs w:val="26"/>
        </w:rPr>
        <w:t xml:space="preserve"> wishes particular ownership information that is not in the public domain to be kept confidential</w:t>
      </w:r>
      <w:r w:rsidRPr="00F9457D">
        <w:rPr>
          <w:rFonts w:ascii="Times New Roman" w:hAnsi="Times New Roman"/>
          <w:sz w:val="26"/>
          <w:szCs w:val="26"/>
        </w:rPr>
        <w:t xml:space="preserve">, that </w:t>
      </w:r>
      <w:r w:rsidR="0053518C" w:rsidRPr="00F9457D">
        <w:rPr>
          <w:rFonts w:ascii="Times New Roman" w:hAnsi="Times New Roman"/>
          <w:sz w:val="26"/>
          <w:szCs w:val="26"/>
        </w:rPr>
        <w:t>applicant</w:t>
      </w:r>
      <w:r w:rsidRPr="00F9457D">
        <w:rPr>
          <w:rFonts w:ascii="Times New Roman" w:hAnsi="Times New Roman"/>
          <w:sz w:val="26"/>
          <w:szCs w:val="26"/>
        </w:rPr>
        <w:t xml:space="preserve"> should ask the </w:t>
      </w:r>
      <w:r w:rsidR="0053518C" w:rsidRPr="00F9457D">
        <w:rPr>
          <w:rFonts w:ascii="Times New Roman" w:hAnsi="Times New Roman"/>
          <w:sz w:val="26"/>
          <w:szCs w:val="26"/>
        </w:rPr>
        <w:t>CA</w:t>
      </w:r>
      <w:r w:rsidRPr="00F9457D">
        <w:rPr>
          <w:rFonts w:ascii="Times New Roman" w:hAnsi="Times New Roman"/>
          <w:sz w:val="26"/>
          <w:szCs w:val="26"/>
        </w:rPr>
        <w:t xml:space="preserve"> to treat such information as confidential and such information should be clearly identified to the </w:t>
      </w:r>
      <w:r w:rsidR="0053518C" w:rsidRPr="00F9457D">
        <w:rPr>
          <w:rFonts w:ascii="Times New Roman" w:hAnsi="Times New Roman"/>
          <w:sz w:val="26"/>
          <w:szCs w:val="26"/>
        </w:rPr>
        <w:t>CA on the application f</w:t>
      </w:r>
      <w:r w:rsidRPr="00F9457D">
        <w:rPr>
          <w:rFonts w:ascii="Times New Roman" w:hAnsi="Times New Roman"/>
          <w:sz w:val="26"/>
          <w:szCs w:val="26"/>
        </w:rPr>
        <w:t xml:space="preserve">orm.  </w:t>
      </w:r>
      <w:r w:rsidR="0053518C" w:rsidRPr="00F9457D">
        <w:rPr>
          <w:rFonts w:ascii="Times New Roman" w:hAnsi="Times New Roman"/>
          <w:sz w:val="26"/>
          <w:szCs w:val="26"/>
        </w:rPr>
        <w:t>That</w:t>
      </w:r>
      <w:r w:rsidR="0053518C" w:rsidRPr="00291B57">
        <w:rPr>
          <w:rFonts w:ascii="Times New Roman" w:hAnsi="Times New Roman"/>
          <w:color w:val="FF0000"/>
          <w:sz w:val="26"/>
          <w:szCs w:val="26"/>
        </w:rPr>
        <w:t xml:space="preserve"> </w:t>
      </w:r>
      <w:r w:rsidR="0053518C" w:rsidRPr="00F9457D">
        <w:rPr>
          <w:rFonts w:ascii="Times New Roman" w:hAnsi="Times New Roman"/>
          <w:sz w:val="26"/>
          <w:szCs w:val="26"/>
        </w:rPr>
        <w:t>applicant</w:t>
      </w:r>
      <w:r w:rsidRPr="00F9457D">
        <w:rPr>
          <w:rFonts w:ascii="Times New Roman" w:hAnsi="Times New Roman"/>
          <w:sz w:val="26"/>
          <w:szCs w:val="26"/>
        </w:rPr>
        <w:t xml:space="preserve"> should also provide a separate abbreviated version that can be disclosed by the </w:t>
      </w:r>
      <w:r w:rsidR="0053518C" w:rsidRPr="00F9457D">
        <w:rPr>
          <w:rFonts w:ascii="Times New Roman" w:hAnsi="Times New Roman"/>
          <w:sz w:val="26"/>
          <w:szCs w:val="26"/>
        </w:rPr>
        <w:t>C</w:t>
      </w:r>
      <w:r w:rsidRPr="00F9457D">
        <w:rPr>
          <w:rFonts w:ascii="Times New Roman" w:hAnsi="Times New Roman"/>
          <w:sz w:val="26"/>
          <w:szCs w:val="26"/>
        </w:rPr>
        <w:t>A</w:t>
      </w:r>
      <w:r w:rsidR="0053518C" w:rsidRPr="00F9457D">
        <w:rPr>
          <w:rFonts w:ascii="Times New Roman" w:hAnsi="Times New Roman"/>
          <w:sz w:val="26"/>
          <w:szCs w:val="26"/>
        </w:rPr>
        <w:t xml:space="preserve"> to other applicant</w:t>
      </w:r>
      <w:r w:rsidRPr="00F9457D">
        <w:rPr>
          <w:rFonts w:ascii="Times New Roman" w:hAnsi="Times New Roman"/>
          <w:sz w:val="26"/>
          <w:szCs w:val="26"/>
        </w:rPr>
        <w:t xml:space="preserve">s. </w:t>
      </w:r>
      <w:r w:rsidRPr="00B141F3">
        <w:rPr>
          <w:rFonts w:ascii="Times New Roman" w:hAnsi="Times New Roman"/>
          <w:sz w:val="26"/>
          <w:szCs w:val="26"/>
        </w:rPr>
        <w:t xml:space="preserve"> </w:t>
      </w:r>
      <w:r w:rsidRPr="00F9457D">
        <w:rPr>
          <w:rFonts w:ascii="Times New Roman" w:hAnsi="Times New Roman"/>
          <w:sz w:val="26"/>
          <w:szCs w:val="26"/>
        </w:rPr>
        <w:t xml:space="preserve">Any confidential information should be provided on separate sheets of paper so that it can be separated from the other information to be copied to other </w:t>
      </w:r>
      <w:r w:rsidR="0053518C" w:rsidRPr="00F9457D">
        <w:rPr>
          <w:rFonts w:ascii="Times New Roman" w:hAnsi="Times New Roman"/>
          <w:sz w:val="26"/>
          <w:szCs w:val="26"/>
        </w:rPr>
        <w:t>applicants (if this is done, the application f</w:t>
      </w:r>
      <w:r w:rsidRPr="00F9457D">
        <w:rPr>
          <w:rFonts w:ascii="Times New Roman" w:hAnsi="Times New Roman"/>
          <w:sz w:val="26"/>
          <w:szCs w:val="26"/>
        </w:rPr>
        <w:t xml:space="preserve">orm must make the </w:t>
      </w:r>
      <w:r w:rsidR="0053518C" w:rsidRPr="00F9457D">
        <w:rPr>
          <w:rFonts w:ascii="Times New Roman" w:hAnsi="Times New Roman"/>
          <w:sz w:val="26"/>
          <w:szCs w:val="26"/>
        </w:rPr>
        <w:t>applicant</w:t>
      </w:r>
      <w:r w:rsidRPr="00F9457D">
        <w:rPr>
          <w:rFonts w:ascii="Times New Roman" w:hAnsi="Times New Roman"/>
          <w:sz w:val="26"/>
          <w:szCs w:val="26"/>
        </w:rPr>
        <w:t xml:space="preserve">’s overall ownership structure clearly and easily comprehensible).  </w:t>
      </w:r>
      <w:r w:rsidR="0053518C" w:rsidRPr="00F9457D">
        <w:rPr>
          <w:rFonts w:ascii="Times New Roman" w:hAnsi="Times New Roman"/>
          <w:sz w:val="26"/>
          <w:szCs w:val="26"/>
        </w:rPr>
        <w:t>Applicant</w:t>
      </w:r>
      <w:r w:rsidRPr="00F9457D">
        <w:rPr>
          <w:rFonts w:ascii="Times New Roman" w:hAnsi="Times New Roman"/>
          <w:sz w:val="26"/>
          <w:szCs w:val="26"/>
        </w:rPr>
        <w:t xml:space="preserve">s should note that the request will only be accommodated if the </w:t>
      </w:r>
      <w:r w:rsidR="0053518C" w:rsidRPr="00F9457D">
        <w:rPr>
          <w:rFonts w:ascii="Times New Roman" w:hAnsi="Times New Roman"/>
          <w:sz w:val="26"/>
          <w:szCs w:val="26"/>
        </w:rPr>
        <w:t>C</w:t>
      </w:r>
      <w:r w:rsidRPr="00F9457D">
        <w:rPr>
          <w:rFonts w:ascii="Times New Roman" w:hAnsi="Times New Roman"/>
          <w:sz w:val="26"/>
          <w:szCs w:val="26"/>
        </w:rPr>
        <w:t>A</w:t>
      </w:r>
      <w:r w:rsidR="0053518C" w:rsidRPr="00F9457D">
        <w:rPr>
          <w:rFonts w:ascii="Times New Roman" w:hAnsi="Times New Roman"/>
          <w:sz w:val="26"/>
          <w:szCs w:val="26"/>
        </w:rPr>
        <w:t xml:space="preserve"> </w:t>
      </w:r>
      <w:r w:rsidRPr="00F9457D">
        <w:rPr>
          <w:rFonts w:ascii="Times New Roman" w:hAnsi="Times New Roman"/>
          <w:sz w:val="26"/>
          <w:szCs w:val="26"/>
        </w:rPr>
        <w:t xml:space="preserve">considers the request </w:t>
      </w:r>
      <w:r w:rsidR="00FE24EB">
        <w:rPr>
          <w:rFonts w:ascii="Times New Roman" w:hAnsi="Times New Roman"/>
          <w:sz w:val="26"/>
          <w:szCs w:val="26"/>
        </w:rPr>
        <w:t xml:space="preserve">to be </w:t>
      </w:r>
      <w:r w:rsidRPr="00F9457D">
        <w:rPr>
          <w:rFonts w:ascii="Times New Roman" w:hAnsi="Times New Roman"/>
          <w:sz w:val="26"/>
          <w:szCs w:val="26"/>
        </w:rPr>
        <w:t xml:space="preserve">reasonable in the interests of that </w:t>
      </w:r>
      <w:r w:rsidR="0053518C" w:rsidRPr="00F9457D">
        <w:rPr>
          <w:rFonts w:ascii="Times New Roman" w:hAnsi="Times New Roman"/>
          <w:sz w:val="26"/>
          <w:szCs w:val="26"/>
        </w:rPr>
        <w:t>applicant</w:t>
      </w:r>
      <w:r w:rsidRPr="00F9457D">
        <w:rPr>
          <w:rFonts w:ascii="Times New Roman" w:hAnsi="Times New Roman"/>
          <w:sz w:val="26"/>
          <w:szCs w:val="26"/>
        </w:rPr>
        <w:t xml:space="preserve"> and not disclosing such information would not unfairly prejudice other </w:t>
      </w:r>
      <w:r w:rsidR="0053518C" w:rsidRPr="00F9457D">
        <w:rPr>
          <w:rFonts w:ascii="Times New Roman" w:hAnsi="Times New Roman"/>
          <w:sz w:val="26"/>
          <w:szCs w:val="26"/>
        </w:rPr>
        <w:t>applicant</w:t>
      </w:r>
      <w:r w:rsidRPr="00F9457D">
        <w:rPr>
          <w:rFonts w:ascii="Times New Roman" w:hAnsi="Times New Roman"/>
          <w:sz w:val="26"/>
          <w:szCs w:val="26"/>
        </w:rPr>
        <w:t xml:space="preserve">s or be detrimental to the </w:t>
      </w:r>
      <w:r w:rsidR="0053518C" w:rsidRPr="00F9457D">
        <w:rPr>
          <w:rFonts w:ascii="Times New Roman" w:hAnsi="Times New Roman"/>
          <w:sz w:val="26"/>
          <w:szCs w:val="26"/>
        </w:rPr>
        <w:t>spectrum assignment exercise</w:t>
      </w:r>
      <w:r w:rsidRPr="00F9457D">
        <w:rPr>
          <w:rFonts w:ascii="Times New Roman" w:hAnsi="Times New Roman"/>
          <w:sz w:val="26"/>
          <w:szCs w:val="26"/>
        </w:rPr>
        <w:t>.</w:t>
      </w:r>
    </w:p>
    <w:p w:rsidR="00AE736D" w:rsidRPr="004023C6" w:rsidRDefault="00AE736D" w:rsidP="00187B17">
      <w:pPr>
        <w:pStyle w:val="B3GIMList"/>
        <w:tabs>
          <w:tab w:val="clear" w:pos="1304"/>
        </w:tabs>
        <w:spacing w:before="0" w:after="0" w:line="360" w:lineRule="exact"/>
        <w:ind w:left="0" w:firstLine="0"/>
        <w:contextualSpacing/>
        <w:jc w:val="both"/>
        <w:rPr>
          <w:rFonts w:ascii="Times New Roman" w:hAnsi="Times New Roman"/>
          <w:sz w:val="26"/>
          <w:szCs w:val="26"/>
        </w:rPr>
      </w:pPr>
    </w:p>
    <w:p w:rsidR="00EF1A64" w:rsidRPr="003D6D02" w:rsidRDefault="000741C4" w:rsidP="00187B17">
      <w:pPr>
        <w:pStyle w:val="B3GIMList"/>
        <w:numPr>
          <w:ilvl w:val="0"/>
          <w:numId w:val="36"/>
        </w:numPr>
        <w:spacing w:before="0" w:after="0" w:line="360" w:lineRule="exact"/>
        <w:ind w:left="426" w:hanging="426"/>
        <w:contextualSpacing/>
        <w:jc w:val="both"/>
        <w:rPr>
          <w:rFonts w:ascii="Times New Roman" w:hAnsi="Times New Roman"/>
          <w:sz w:val="26"/>
          <w:szCs w:val="26"/>
        </w:rPr>
      </w:pPr>
      <w:r w:rsidRPr="003D6D02">
        <w:rPr>
          <w:rFonts w:ascii="Times New Roman" w:hAnsi="Times New Roman"/>
          <w:sz w:val="26"/>
          <w:szCs w:val="26"/>
        </w:rPr>
        <w:t xml:space="preserve">The information required in this </w:t>
      </w:r>
      <w:r w:rsidR="0053518C" w:rsidRPr="003D6D02">
        <w:rPr>
          <w:rFonts w:ascii="Times New Roman" w:hAnsi="Times New Roman"/>
          <w:sz w:val="26"/>
          <w:szCs w:val="26"/>
        </w:rPr>
        <w:t>part of the application f</w:t>
      </w:r>
      <w:r w:rsidRPr="003D6D02">
        <w:rPr>
          <w:rFonts w:ascii="Times New Roman" w:hAnsi="Times New Roman"/>
          <w:sz w:val="26"/>
          <w:szCs w:val="26"/>
        </w:rPr>
        <w:t>orm should be provided in diagrammatic form</w:t>
      </w:r>
      <w:r w:rsidR="00FE24EB" w:rsidRPr="003D6D02">
        <w:rPr>
          <w:rFonts w:ascii="Times New Roman" w:hAnsi="Times New Roman"/>
          <w:sz w:val="26"/>
          <w:szCs w:val="26"/>
        </w:rPr>
        <w:t>,</w:t>
      </w:r>
      <w:r w:rsidRPr="003D6D02">
        <w:rPr>
          <w:rFonts w:ascii="Times New Roman" w:hAnsi="Times New Roman"/>
          <w:sz w:val="26"/>
          <w:szCs w:val="26"/>
        </w:rPr>
        <w:t xml:space="preserve"> as follows.  </w:t>
      </w:r>
      <w:r w:rsidR="00EF1A64" w:rsidRPr="003D6D02">
        <w:rPr>
          <w:sz w:val="26"/>
          <w:szCs w:val="26"/>
        </w:rPr>
        <w:t xml:space="preserve">In </w:t>
      </w:r>
      <w:r w:rsidR="00FE24EB" w:rsidRPr="003D6D02">
        <w:rPr>
          <w:sz w:val="26"/>
          <w:szCs w:val="26"/>
        </w:rPr>
        <w:t xml:space="preserve">providing </w:t>
      </w:r>
      <w:r w:rsidR="00EF1A64" w:rsidRPr="003D6D02">
        <w:rPr>
          <w:sz w:val="26"/>
          <w:szCs w:val="26"/>
        </w:rPr>
        <w:t xml:space="preserve">the relevant information, references can be made to the two illustrative examples </w:t>
      </w:r>
      <w:r w:rsidR="00771765" w:rsidRPr="003D6D02">
        <w:rPr>
          <w:sz w:val="26"/>
          <w:szCs w:val="26"/>
        </w:rPr>
        <w:t>appended below</w:t>
      </w:r>
      <w:r w:rsidR="00EF1A64" w:rsidRPr="003D6D02">
        <w:rPr>
          <w:sz w:val="26"/>
          <w:szCs w:val="26"/>
        </w:rPr>
        <w:t xml:space="preserve">.  </w:t>
      </w:r>
    </w:p>
    <w:p w:rsidR="00EF1A64" w:rsidRPr="00F23918" w:rsidRDefault="00EF1A64" w:rsidP="00F23918">
      <w:pPr>
        <w:rPr>
          <w:sz w:val="26"/>
          <w:szCs w:val="26"/>
        </w:rPr>
      </w:pPr>
    </w:p>
    <w:p w:rsidR="000741C4" w:rsidRPr="004023C6" w:rsidRDefault="000741C4" w:rsidP="00EF1A64">
      <w:pPr>
        <w:pStyle w:val="B3GIMList"/>
        <w:tabs>
          <w:tab w:val="clear" w:pos="1304"/>
        </w:tabs>
        <w:ind w:left="426" w:firstLine="0"/>
        <w:jc w:val="both"/>
        <w:rPr>
          <w:rFonts w:ascii="Times New Roman" w:hAnsi="Times New Roman"/>
          <w:sz w:val="26"/>
          <w:szCs w:val="26"/>
        </w:rPr>
      </w:pPr>
      <w:r w:rsidRPr="004023C6">
        <w:rPr>
          <w:rFonts w:ascii="Times New Roman" w:hAnsi="Times New Roman"/>
          <w:sz w:val="26"/>
          <w:szCs w:val="26"/>
        </w:rPr>
        <w:t>Each shape should contain the registered name of the relevant entity.</w:t>
      </w:r>
    </w:p>
    <w:p w:rsidR="000741C4" w:rsidRPr="00F9457D" w:rsidRDefault="00C7187E" w:rsidP="000741C4">
      <w:pPr>
        <w:pStyle w:val="NormalTimesNewRoman"/>
        <w:rPr>
          <w:sz w:val="26"/>
          <w:szCs w:val="26"/>
        </w:rPr>
      </w:pPr>
      <w:r>
        <w:rPr>
          <w:noProof/>
          <w:sz w:val="26"/>
          <w:szCs w:val="26"/>
          <w:lang w:eastAsia="zh-TW"/>
        </w:rPr>
        <mc:AlternateContent>
          <mc:Choice Requires="wps">
            <w:drawing>
              <wp:anchor distT="0" distB="0" distL="114300" distR="114300" simplePos="0" relativeHeight="251649536" behindDoc="0" locked="0" layoutInCell="1" allowOverlap="1">
                <wp:simplePos x="0" y="0"/>
                <wp:positionH relativeFrom="column">
                  <wp:posOffset>4333875</wp:posOffset>
                </wp:positionH>
                <wp:positionV relativeFrom="paragraph">
                  <wp:posOffset>207645</wp:posOffset>
                </wp:positionV>
                <wp:extent cx="1049655" cy="434340"/>
                <wp:effectExtent l="12065" t="12700" r="5080" b="10160"/>
                <wp:wrapNone/>
                <wp:docPr id="9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34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A6476" id="Oval 11" o:spid="_x0000_s1026" style="position:absolute;margin-left:341.25pt;margin-top:16.35pt;width:82.65pt;height: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"/>
            </w:pict>
          </mc:Fallback>
        </mc:AlternateContent>
      </w:r>
    </w:p>
    <w:p w:rsidR="000741C4" w:rsidRPr="00F9457D" w:rsidRDefault="0053518C" w:rsidP="004023C6">
      <w:pPr>
        <w:pStyle w:val="NormalTimesNewRoman"/>
        <w:ind w:left="426"/>
        <w:rPr>
          <w:sz w:val="26"/>
          <w:szCs w:val="26"/>
        </w:rPr>
      </w:pPr>
      <w:r w:rsidRPr="00F9457D">
        <w:rPr>
          <w:sz w:val="26"/>
          <w:szCs w:val="26"/>
        </w:rPr>
        <w:t>Applicant</w:t>
      </w:r>
      <w:r w:rsidR="000741C4" w:rsidRPr="00F9457D">
        <w:rPr>
          <w:sz w:val="26"/>
          <w:szCs w:val="26"/>
        </w:rPr>
        <w:tab/>
      </w:r>
    </w:p>
    <w:p w:rsidR="000741C4" w:rsidRPr="00F9457D" w:rsidRDefault="000741C4" w:rsidP="00F23918">
      <w:pPr>
        <w:pStyle w:val="NormalTimesNewRoman"/>
        <w:rPr>
          <w:sz w:val="26"/>
          <w:szCs w:val="26"/>
        </w:rPr>
      </w:pPr>
    </w:p>
    <w:p w:rsidR="0053518C" w:rsidRPr="00F9457D" w:rsidRDefault="0053518C" w:rsidP="00F23918">
      <w:pPr>
        <w:rPr>
          <w:sz w:val="26"/>
          <w:szCs w:val="26"/>
        </w:rPr>
      </w:pPr>
    </w:p>
    <w:p w:rsidR="000741C4" w:rsidRPr="00F9457D" w:rsidRDefault="00C7187E" w:rsidP="004023C6">
      <w:pPr>
        <w:ind w:left="426"/>
        <w:rPr>
          <w:sz w:val="26"/>
          <w:szCs w:val="26"/>
        </w:rPr>
      </w:pPr>
      <w:r>
        <w:rPr>
          <w:noProof/>
          <w:sz w:val="26"/>
          <w:szCs w:val="26"/>
          <w:lang w:val="en-GB"/>
        </w:rPr>
        <mc:AlternateContent>
          <mc:Choice Requires="wps">
            <w:drawing>
              <wp:anchor distT="0" distB="0" distL="114300" distR="114300" simplePos="0" relativeHeight="251650560" behindDoc="0" locked="0" layoutInCell="1" allowOverlap="1">
                <wp:simplePos x="0" y="0"/>
                <wp:positionH relativeFrom="column">
                  <wp:posOffset>4391025</wp:posOffset>
                </wp:positionH>
                <wp:positionV relativeFrom="paragraph">
                  <wp:posOffset>62865</wp:posOffset>
                </wp:positionV>
                <wp:extent cx="1013460" cy="361950"/>
                <wp:effectExtent l="12065" t="8255" r="12700" b="1079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23BBB" id="Rectangle 12" o:spid="_x0000_s1026" style="position:absolute;margin-left:345.75pt;margin-top:4.95pt;width:79.8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gMIwIAAD4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"/>
            </w:pict>
          </mc:Fallback>
        </mc:AlternateContent>
      </w:r>
      <w:r w:rsidR="000741C4" w:rsidRPr="00F9457D">
        <w:rPr>
          <w:sz w:val="26"/>
          <w:szCs w:val="26"/>
        </w:rPr>
        <w:t>Company or other undertaking (e.g. partnership, trust).</w:t>
      </w:r>
    </w:p>
    <w:p w:rsidR="000741C4" w:rsidRPr="00F9457D" w:rsidRDefault="000741C4" w:rsidP="004023C6">
      <w:pPr>
        <w:ind w:left="426"/>
        <w:rPr>
          <w:sz w:val="26"/>
          <w:szCs w:val="26"/>
        </w:rPr>
      </w:pPr>
      <w:r w:rsidRPr="00F9457D">
        <w:rPr>
          <w:sz w:val="26"/>
          <w:szCs w:val="26"/>
        </w:rPr>
        <w:t>If the entity is not a company, please provide a</w:t>
      </w:r>
    </w:p>
    <w:p w:rsidR="000741C4" w:rsidRPr="00F9457D" w:rsidRDefault="000741C4" w:rsidP="004023C6">
      <w:pPr>
        <w:ind w:left="426"/>
        <w:rPr>
          <w:sz w:val="26"/>
          <w:szCs w:val="26"/>
        </w:rPr>
      </w:pPr>
      <w:r w:rsidRPr="00F9457D">
        <w:rPr>
          <w:sz w:val="26"/>
          <w:szCs w:val="26"/>
        </w:rPr>
        <w:t>numbered footnote explaining the entity’s status</w:t>
      </w:r>
    </w:p>
    <w:p w:rsidR="000741C4" w:rsidRPr="00F9457D" w:rsidRDefault="00C7187E" w:rsidP="00F23918">
      <w:pPr>
        <w:pStyle w:val="B3GIMList"/>
        <w:ind w:left="0"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52608" behindDoc="0" locked="0" layoutInCell="1" allowOverlap="1">
                <wp:simplePos x="0" y="0"/>
                <wp:positionH relativeFrom="column">
                  <wp:posOffset>4314825</wp:posOffset>
                </wp:positionH>
                <wp:positionV relativeFrom="paragraph">
                  <wp:posOffset>280670</wp:posOffset>
                </wp:positionV>
                <wp:extent cx="1085850" cy="434340"/>
                <wp:effectExtent l="21590" t="5080" r="16510" b="8255"/>
                <wp:wrapNone/>
                <wp:docPr id="9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4340"/>
                        </a:xfrm>
                        <a:prstGeom prst="hexagon">
                          <a:avLst>
                            <a:gd name="adj" fmla="val 625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DBD2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26" type="#_x0000_t9" style="position:absolute;margin-left:339.75pt;margin-top:22.1pt;width:85.5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"/>
            </w:pict>
          </mc:Fallback>
        </mc:AlternateContent>
      </w:r>
    </w:p>
    <w:p w:rsidR="000741C4" w:rsidRPr="00F9457D" w:rsidRDefault="000741C4" w:rsidP="004023C6">
      <w:pPr>
        <w:pStyle w:val="B3GIMList"/>
        <w:ind w:left="426" w:firstLine="0"/>
        <w:jc w:val="both"/>
        <w:rPr>
          <w:rFonts w:ascii="Times New Roman" w:hAnsi="Times New Roman"/>
          <w:sz w:val="26"/>
          <w:szCs w:val="26"/>
        </w:rPr>
      </w:pPr>
      <w:r w:rsidRPr="00F9457D">
        <w:rPr>
          <w:rFonts w:ascii="Times New Roman" w:hAnsi="Times New Roman"/>
          <w:sz w:val="26"/>
          <w:szCs w:val="26"/>
        </w:rPr>
        <w:t>Individuals/family</w:t>
      </w:r>
    </w:p>
    <w:p w:rsidR="0053518C" w:rsidRPr="00F9457D" w:rsidRDefault="0053518C" w:rsidP="00F23918">
      <w:pPr>
        <w:pStyle w:val="B3GIMList"/>
        <w:ind w:left="0" w:firstLine="0"/>
        <w:jc w:val="both"/>
        <w:rPr>
          <w:rFonts w:ascii="Times New Roman" w:hAnsi="Times New Roman"/>
          <w:sz w:val="26"/>
          <w:szCs w:val="26"/>
        </w:rPr>
      </w:pPr>
    </w:p>
    <w:p w:rsidR="0053518C" w:rsidRPr="00F9457D" w:rsidRDefault="0053518C" w:rsidP="00F23918">
      <w:pPr>
        <w:pStyle w:val="B3GIMList"/>
        <w:ind w:left="0" w:firstLine="0"/>
        <w:jc w:val="both"/>
        <w:rPr>
          <w:rFonts w:ascii="Times New Roman" w:hAnsi="Times New Roman"/>
          <w:sz w:val="26"/>
          <w:szCs w:val="26"/>
        </w:rPr>
      </w:pPr>
    </w:p>
    <w:p w:rsidR="000741C4" w:rsidRPr="00F9457D" w:rsidRDefault="00C7187E" w:rsidP="004023C6">
      <w:pPr>
        <w:pStyle w:val="B3GIMList"/>
        <w:ind w:left="426"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51584" behindDoc="0" locked="0" layoutInCell="1" allowOverlap="1">
                <wp:simplePos x="0" y="0"/>
                <wp:positionH relativeFrom="column">
                  <wp:posOffset>4333875</wp:posOffset>
                </wp:positionH>
                <wp:positionV relativeFrom="paragraph">
                  <wp:posOffset>45720</wp:posOffset>
                </wp:positionV>
                <wp:extent cx="1049655" cy="398145"/>
                <wp:effectExtent l="12065" t="5715" r="5080" b="5715"/>
                <wp:wrapNone/>
                <wp:docPr id="8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98145"/>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BF6E" id="AutoShape 13" o:spid="_x0000_s1026" style="position:absolute;margin-left:341.25pt;margin-top:3.6pt;width:82.65pt;height:3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"/>
            </w:pict>
          </mc:Fallback>
        </mc:AlternateContent>
      </w:r>
      <w:r w:rsidR="000741C4" w:rsidRPr="00F9457D">
        <w:rPr>
          <w:rFonts w:ascii="Times New Roman" w:hAnsi="Times New Roman"/>
          <w:sz w:val="26"/>
          <w:szCs w:val="26"/>
        </w:rPr>
        <w:t>Company(ies) controlled by private individual or family</w:t>
      </w:r>
    </w:p>
    <w:p w:rsidR="000741C4" w:rsidRPr="00F9457D" w:rsidRDefault="000741C4" w:rsidP="004023C6">
      <w:pPr>
        <w:pStyle w:val="NormalTimesNewRoman"/>
        <w:ind w:left="426"/>
        <w:rPr>
          <w:sz w:val="26"/>
          <w:szCs w:val="26"/>
        </w:rPr>
      </w:pPr>
      <w:r w:rsidRPr="00F9457D">
        <w:rPr>
          <w:sz w:val="26"/>
          <w:szCs w:val="26"/>
        </w:rPr>
        <w:t>(see illustration below)</w:t>
      </w:r>
    </w:p>
    <w:p w:rsidR="000741C4" w:rsidRPr="00F9457D" w:rsidRDefault="000741C4" w:rsidP="000741C4">
      <w:pPr>
        <w:pStyle w:val="B3GIMList"/>
        <w:ind w:left="0" w:firstLine="0"/>
        <w:jc w:val="both"/>
        <w:rPr>
          <w:rFonts w:ascii="Times New Roman" w:hAnsi="Times New Roman"/>
          <w:sz w:val="26"/>
          <w:szCs w:val="26"/>
        </w:rPr>
      </w:pPr>
    </w:p>
    <w:p w:rsidR="00E451F1" w:rsidRDefault="00E451F1" w:rsidP="00F23918">
      <w:pPr>
        <w:pStyle w:val="B3GIMList"/>
        <w:spacing w:before="0" w:after="0" w:line="360" w:lineRule="exact"/>
        <w:ind w:left="0" w:firstLine="0"/>
        <w:contextualSpacing/>
        <w:jc w:val="both"/>
        <w:rPr>
          <w:rFonts w:ascii="Times New Roman" w:hAnsi="Times New Roman"/>
          <w:noProof/>
          <w:sz w:val="26"/>
          <w:szCs w:val="26"/>
        </w:rPr>
      </w:pPr>
    </w:p>
    <w:p w:rsidR="000741C4" w:rsidRPr="00F9457D" w:rsidRDefault="000741C4" w:rsidP="00187B17">
      <w:pPr>
        <w:pStyle w:val="B3GIMList"/>
        <w:spacing w:before="0" w:after="0" w:line="360" w:lineRule="exact"/>
        <w:ind w:left="425" w:firstLine="0"/>
        <w:contextualSpacing/>
        <w:jc w:val="both"/>
        <w:rPr>
          <w:rFonts w:ascii="Times New Roman" w:hAnsi="Times New Roman"/>
          <w:sz w:val="26"/>
          <w:szCs w:val="26"/>
        </w:rPr>
      </w:pPr>
      <w:r w:rsidRPr="00F9457D">
        <w:rPr>
          <w:rFonts w:ascii="Times New Roman" w:hAnsi="Times New Roman"/>
          <w:noProof/>
          <w:sz w:val="26"/>
          <w:szCs w:val="26"/>
        </w:rPr>
        <w:t xml:space="preserve">Links </w:t>
      </w:r>
      <w:r w:rsidRPr="00F9457D">
        <w:rPr>
          <w:rFonts w:ascii="Times New Roman" w:hAnsi="Times New Roman"/>
          <w:sz w:val="26"/>
          <w:szCs w:val="26"/>
        </w:rPr>
        <w:t xml:space="preserve">(whether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w:t>
      </w:r>
      <w:r w:rsidR="0053518C" w:rsidRPr="00F9457D">
        <w:rPr>
          <w:rFonts w:ascii="Times New Roman" w:hAnsi="Times New Roman"/>
          <w:sz w:val="26"/>
          <w:szCs w:val="26"/>
        </w:rPr>
        <w:t>applicant</w:t>
      </w:r>
      <w:r w:rsidRPr="00F9457D">
        <w:rPr>
          <w:rFonts w:ascii="Times New Roman" w:hAnsi="Times New Roman"/>
          <w:sz w:val="26"/>
          <w:szCs w:val="26"/>
        </w:rPr>
        <w:t xml:space="preserve"> itself.</w:t>
      </w:r>
    </w:p>
    <w:p w:rsidR="003410E0" w:rsidRPr="00F9457D" w:rsidRDefault="00C7187E" w:rsidP="0040221A">
      <w:pPr>
        <w:pStyle w:val="B3GIMList"/>
        <w:ind w:left="0" w:firstLine="0"/>
        <w:rPr>
          <w:rFonts w:ascii="Times New Roman" w:hAnsi="Times New Roman"/>
          <w:sz w:val="24"/>
          <w:szCs w:val="24"/>
        </w:rPr>
      </w:pPr>
      <w:r>
        <w:rPr>
          <w:i/>
          <w:noProof/>
          <w:sz w:val="26"/>
          <w:szCs w:val="26"/>
          <w:lang w:eastAsia="zh-TW"/>
        </w:rPr>
        <mc:AlternateContent>
          <mc:Choice Requires="wpg">
            <w:drawing>
              <wp:anchor distT="0" distB="0" distL="114300" distR="114300" simplePos="0" relativeHeight="251664896" behindDoc="0" locked="0" layoutInCell="1" allowOverlap="1">
                <wp:simplePos x="0" y="0"/>
                <wp:positionH relativeFrom="column">
                  <wp:posOffset>297815</wp:posOffset>
                </wp:positionH>
                <wp:positionV relativeFrom="paragraph">
                  <wp:posOffset>1837690</wp:posOffset>
                </wp:positionV>
                <wp:extent cx="5463540" cy="3759200"/>
                <wp:effectExtent l="0" t="0" r="0" b="6985"/>
                <wp:wrapNone/>
                <wp:docPr id="6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759200"/>
                          <a:chOff x="1849" y="3750"/>
                          <a:chExt cx="8604" cy="5920"/>
                        </a:xfrm>
                      </wpg:grpSpPr>
                      <wps:wsp>
                        <wps:cNvPr id="70" name="Text Box 51"/>
                        <wps:cNvSpPr txBox="1">
                          <a:spLocks noChangeArrowheads="1"/>
                        </wps:cNvSpPr>
                        <wps:spPr bwMode="auto">
                          <a:xfrm>
                            <a:off x="1849" y="5459"/>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0741C4">
                              <w:r w:rsidRPr="00F9457D">
                                <w:t>Shapes indicating the type of entity, that entity’s name</w:t>
                              </w:r>
                            </w:p>
                          </w:txbxContent>
                        </wps:txbx>
                        <wps:bodyPr rot="0" vert="horz" wrap="square" lIns="91440" tIns="45720" rIns="91440" bIns="45720" anchor="t" anchorCtr="0" upright="1">
                          <a:noAutofit/>
                        </wps:bodyPr>
                      </wps:wsp>
                      <wps:wsp>
                        <wps:cNvPr id="71" name="Oval 53"/>
                        <wps:cNvSpPr>
                          <a:spLocks noChangeArrowheads="1"/>
                        </wps:cNvSpPr>
                        <wps:spPr bwMode="auto">
                          <a:xfrm>
                            <a:off x="4475" y="8640"/>
                            <a:ext cx="2110" cy="1030"/>
                          </a:xfrm>
                          <a:prstGeom prst="ellipse">
                            <a:avLst/>
                          </a:prstGeom>
                          <a:solidFill>
                            <a:srgbClr val="FFFFFF"/>
                          </a:solidFill>
                          <a:ln w="9525">
                            <a:solidFill>
                              <a:srgbClr val="000000"/>
                            </a:solidFill>
                            <a:round/>
                            <a:headEnd/>
                            <a:tailEnd/>
                          </a:ln>
                        </wps:spPr>
                        <wps:txbx>
                          <w:txbxContent>
                            <w:p w:rsidR="00B141F3" w:rsidRPr="00F9457D" w:rsidRDefault="00B141F3" w:rsidP="000741C4">
                              <w:pPr>
                                <w:spacing w:before="120" w:after="120"/>
                                <w:jc w:val="center"/>
                              </w:pPr>
                              <w:r w:rsidRPr="00F9457D">
                                <w:t>Applicant Z</w:t>
                              </w:r>
                            </w:p>
                          </w:txbxContent>
                        </wps:txbx>
                        <wps:bodyPr rot="0" vert="horz" wrap="square" lIns="91440" tIns="45720" rIns="91440" bIns="45720" anchor="t" anchorCtr="0" upright="1">
                          <a:noAutofit/>
                        </wps:bodyPr>
                      </wps:wsp>
                      <wps:wsp>
                        <wps:cNvPr id="72" name="Line 55"/>
                        <wps:cNvCnPr>
                          <a:cxnSpLocks noChangeShapeType="1"/>
                        </wps:cNvCnPr>
                        <wps:spPr bwMode="auto">
                          <a:xfrm>
                            <a:off x="5531" y="7451"/>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56"/>
                        <wps:cNvSpPr txBox="1">
                          <a:spLocks noChangeArrowheads="1"/>
                        </wps:cNvSpPr>
                        <wps:spPr bwMode="auto">
                          <a:xfrm>
                            <a:off x="5588" y="573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0741C4">
                              <w:r w:rsidRPr="00F9457D">
                                <w:t>100% shareholding</w:t>
                              </w:r>
                            </w:p>
                          </w:txbxContent>
                        </wps:txbx>
                        <wps:bodyPr rot="0" vert="horz" wrap="square" lIns="91440" tIns="45720" rIns="91440" bIns="45720" anchor="t" anchorCtr="0" upright="1">
                          <a:noAutofit/>
                        </wps:bodyPr>
                      </wps:wsp>
                      <wps:wsp>
                        <wps:cNvPr id="74" name="Line 59"/>
                        <wps:cNvCnPr>
                          <a:cxnSpLocks noChangeShapeType="1"/>
                        </wps:cNvCnPr>
                        <wps:spPr bwMode="auto">
                          <a:xfrm flipH="1" flipV="1">
                            <a:off x="7688" y="5995"/>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flipH="1">
                            <a:off x="7500" y="6980"/>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Text Box 61"/>
                        <wps:cNvSpPr txBox="1">
                          <a:spLocks noChangeArrowheads="1"/>
                        </wps:cNvSpPr>
                        <wps:spPr bwMode="auto">
                          <a:xfrm>
                            <a:off x="8352" y="5838"/>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0741C4">
                              <w:r w:rsidRPr="00F9457D">
                                <w:t>Arrows and explanation of the nature of the holding between the entities</w:t>
                              </w:r>
                            </w:p>
                          </w:txbxContent>
                        </wps:txbx>
                        <wps:bodyPr rot="0" vert="horz" wrap="square" lIns="91440" tIns="45720" rIns="91440" bIns="45720" anchor="t" anchorCtr="0" upright="1">
                          <a:noAutofit/>
                        </wps:bodyPr>
                      </wps:wsp>
                      <wps:wsp>
                        <wps:cNvPr id="77" name="Line 62"/>
                        <wps:cNvCnPr>
                          <a:cxnSpLocks noChangeShapeType="1"/>
                        </wps:cNvCnPr>
                        <wps:spPr bwMode="auto">
                          <a:xfrm flipV="1">
                            <a:off x="3816" y="4954"/>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63"/>
                        <wps:cNvCnPr>
                          <a:cxnSpLocks noChangeShapeType="1"/>
                        </wps:cNvCnPr>
                        <wps:spPr bwMode="auto">
                          <a:xfrm>
                            <a:off x="3816" y="6409"/>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Text Box 65"/>
                        <wps:cNvSpPr txBox="1">
                          <a:spLocks noChangeArrowheads="1"/>
                        </wps:cNvSpPr>
                        <wps:spPr bwMode="auto">
                          <a:xfrm>
                            <a:off x="7208" y="3750"/>
                            <a:ext cx="324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0741C4">
                              <w:pPr>
                                <w:rPr>
                                  <w:sz w:val="20"/>
                                </w:rPr>
                              </w:pPr>
                            </w:p>
                            <w:p w:rsidR="00B141F3" w:rsidRPr="00F9457D" w:rsidRDefault="00B141F3" w:rsidP="000741C4">
                              <w:pPr>
                                <w:spacing w:line="200" w:lineRule="atLeast"/>
                              </w:pPr>
                              <w:r w:rsidRPr="00F9457D">
                                <w:t xml:space="preserve">Figure in brackets shows the material interest in the applicant (100% x 72% = 72%) </w:t>
                              </w:r>
                            </w:p>
                          </w:txbxContent>
                        </wps:txbx>
                        <wps:bodyPr rot="0" vert="horz" wrap="square" lIns="91440" tIns="45720" rIns="91440" bIns="45720" anchor="t" anchorCtr="0" upright="1">
                          <a:noAutofit/>
                        </wps:bodyPr>
                      </wps:wsp>
                      <wpg:grpSp>
                        <wpg:cNvPr id="80" name="Group 123"/>
                        <wpg:cNvGrpSpPr>
                          <a:grpSpLocks/>
                        </wpg:cNvGrpSpPr>
                        <wpg:grpSpPr bwMode="auto">
                          <a:xfrm>
                            <a:off x="4505" y="4440"/>
                            <a:ext cx="2039" cy="945"/>
                            <a:chOff x="4685" y="3780"/>
                            <a:chExt cx="2039" cy="945"/>
                          </a:xfrm>
                        </wpg:grpSpPr>
                        <wps:wsp>
                          <wps:cNvPr id="81" name="Text Box 122"/>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9168FA">
                                <w:pPr>
                                  <w:jc w:val="center"/>
                                  <w:rPr>
                                    <w:lang w:val="en-GB"/>
                                  </w:rPr>
                                </w:pPr>
                                <w:r w:rsidRPr="00F9457D">
                                  <w:rPr>
                                    <w:lang w:val="en-GB"/>
                                  </w:rPr>
                                  <w:t>A-Person</w:t>
                                </w:r>
                              </w:p>
                              <w:p w:rsidR="00B141F3" w:rsidRPr="00F9457D" w:rsidRDefault="00B141F3" w:rsidP="009168FA">
                                <w:pPr>
                                  <w:jc w:val="center"/>
                                  <w:rPr>
                                    <w:lang w:val="en-GB"/>
                                  </w:rPr>
                                </w:pPr>
                                <w:r w:rsidRPr="00F9457D">
                                  <w:rPr>
                                    <w:lang w:val="en-GB"/>
                                  </w:rPr>
                                  <w:t>(72%)</w:t>
                                </w:r>
                              </w:p>
                            </w:txbxContent>
                          </wps:txbx>
                          <wps:bodyPr rot="0" vert="horz" wrap="square" lIns="91440" tIns="45720" rIns="91440" bIns="45720" anchor="t" anchorCtr="0" upright="1">
                            <a:noAutofit/>
                          </wps:bodyPr>
                        </wps:wsp>
                        <wps:wsp>
                          <wps:cNvPr id="82" name="AutoShape 121"/>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Line 124"/>
                        <wps:cNvCnPr>
                          <a:cxnSpLocks noChangeShapeType="1"/>
                        </wps:cNvCnPr>
                        <wps:spPr bwMode="auto">
                          <a:xfrm>
                            <a:off x="5520" y="538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 name="Group 130"/>
                        <wpg:cNvGrpSpPr>
                          <a:grpSpLocks/>
                        </wpg:cNvGrpSpPr>
                        <wpg:grpSpPr bwMode="auto">
                          <a:xfrm>
                            <a:off x="4625" y="6585"/>
                            <a:ext cx="1797" cy="840"/>
                            <a:chOff x="4790" y="5925"/>
                            <a:chExt cx="1797" cy="840"/>
                          </a:xfrm>
                        </wpg:grpSpPr>
                        <wps:wsp>
                          <wps:cNvPr id="85" name="Rectangle 126"/>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125"/>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A1A75">
                                <w:pPr>
                                  <w:jc w:val="center"/>
                                  <w:rPr>
                                    <w:lang w:val="en-GB"/>
                                  </w:rPr>
                                </w:pPr>
                                <w:r w:rsidRPr="00F9457D">
                                  <w:rPr>
                                    <w:lang w:val="en-GB"/>
                                  </w:rPr>
                                  <w:t>W-Company</w:t>
                                </w:r>
                              </w:p>
                              <w:p w:rsidR="00B141F3" w:rsidRPr="00F9457D" w:rsidRDefault="00B141F3" w:rsidP="003A1A75">
                                <w:pPr>
                                  <w:jc w:val="center"/>
                                  <w:rPr>
                                    <w:lang w:val="en-GB"/>
                                  </w:rPr>
                                </w:pPr>
                                <w:r w:rsidRPr="00F9457D">
                                  <w:rPr>
                                    <w:lang w:val="en-GB"/>
                                  </w:rPr>
                                  <w:t>(72%)</w:t>
                                </w:r>
                              </w:p>
                            </w:txbxContent>
                          </wps:txbx>
                          <wps:bodyPr rot="0" vert="horz" wrap="square" lIns="91440" tIns="45720" rIns="91440" bIns="45720" anchor="t" anchorCtr="0" upright="1">
                            <a:noAutofit/>
                          </wps:bodyPr>
                        </wps:wsp>
                      </wpg:grpSp>
                      <wps:wsp>
                        <wps:cNvPr id="87" name="Line 64"/>
                        <wps:cNvCnPr>
                          <a:cxnSpLocks noChangeShapeType="1"/>
                        </wps:cNvCnPr>
                        <wps:spPr bwMode="auto">
                          <a:xfrm flipH="1">
                            <a:off x="6064" y="4545"/>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8" name="Text Box 127"/>
                        <wps:cNvSpPr txBox="1">
                          <a:spLocks noChangeArrowheads="1"/>
                        </wps:cNvSpPr>
                        <wps:spPr bwMode="auto">
                          <a:xfrm>
                            <a:off x="5588" y="777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A1A75">
                              <w:r w:rsidRPr="00F9457D">
                                <w:t>72%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7" style="position:absolute;margin-left:23.45pt;margin-top:144.7pt;width:430.2pt;height:296pt;z-index:251664896" coordorigin="1849,3750" coordsize="860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">
                <v:shape id="Text Box 51" o:spid="_x0000_s1028" type="#_x0000_t202" style="position:absolute;left:1849;top:5459;width:215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B141F3" w:rsidRPr="00F9457D" w:rsidRDefault="00B141F3" w:rsidP="000741C4">
                        <w:r w:rsidRPr="00F9457D">
                          <w:t>Shapes indicating the type of entity, that entity’s name</w:t>
                        </w:r>
                      </w:p>
                    </w:txbxContent>
                  </v:textbox>
                </v:shape>
                <v:oval id="Oval 53" o:spid="_x0000_s1029" style="position:absolute;left:4475;top:8640;width:211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textbox>
                    <w:txbxContent>
                      <w:p w:rsidR="00B141F3" w:rsidRPr="00F9457D" w:rsidRDefault="00B141F3" w:rsidP="000741C4">
                        <w:pPr>
                          <w:spacing w:before="120" w:after="120"/>
                          <w:jc w:val="center"/>
                        </w:pPr>
                        <w:r w:rsidRPr="00F9457D">
                          <w:t>Applicant Z</w:t>
                        </w:r>
                      </w:p>
                    </w:txbxContent>
                  </v:textbox>
                </v:oval>
                <v:line id="Line 55" o:spid="_x0000_s1030" style="position:absolute;visibility:visible;mso-wrap-style:square" from="5531,7451" to="5531,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Text Box 56" o:spid="_x0000_s1031" type="#_x0000_t202" style="position:absolute;left:5588;top:5730;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B141F3" w:rsidRPr="00F9457D" w:rsidRDefault="00B141F3" w:rsidP="000741C4">
                        <w:r w:rsidRPr="00F9457D">
                          <w:t>100% shareholding</w:t>
                        </w:r>
                      </w:p>
                    </w:txbxContent>
                  </v:textbox>
                </v:shape>
                <v:line id="Line 59" o:spid="_x0000_s1032" style="position:absolute;flip:x y;visibility:visible;mso-wrap-style:square" from="7688,5995" to="8352,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">
                  <v:stroke dashstyle="dash" endarrow="block"/>
                </v:line>
                <v:line id="Line 60" o:spid="_x0000_s1033" style="position:absolute;flip:x;visibility:visible;mso-wrap-style:square" from="7500,6980" to="835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">
                  <v:stroke dashstyle="dash" endarrow="block"/>
                </v:line>
                <v:shape id="Text Box 61" o:spid="_x0000_s1034" type="#_x0000_t202" style="position:absolute;left:8352;top:5838;width:199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B141F3" w:rsidRPr="00F9457D" w:rsidRDefault="00B141F3" w:rsidP="000741C4">
                        <w:r w:rsidRPr="00F9457D">
                          <w:t>Arrows and explanation of the nature of the holding between the entities</w:t>
                        </w:r>
                      </w:p>
                    </w:txbxContent>
                  </v:textbox>
                </v:shape>
                <v:line id="Line 62" o:spid="_x0000_s1035" style="position:absolute;flip:y;visibility:visible;mso-wrap-style:square" from="3816,4954" to="4430,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">
                  <v:stroke dashstyle="dash" endarrow="block"/>
                </v:line>
                <v:line id="Line 63" o:spid="_x0000_s1036" style="position:absolute;visibility:visible;mso-wrap-style:square" from="3816,6409" to="4550,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">
                  <v:stroke dashstyle="dash" endarrow="block"/>
                </v:line>
                <v:shape id="Text Box 65" o:spid="_x0000_s1037" type="#_x0000_t202" style="position:absolute;left:7208;top:3750;width:324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B141F3" w:rsidRDefault="00B141F3" w:rsidP="000741C4">
                        <w:pPr>
                          <w:rPr>
                            <w:sz w:val="20"/>
                          </w:rPr>
                        </w:pPr>
                      </w:p>
                      <w:p w:rsidR="00B141F3" w:rsidRPr="00F9457D" w:rsidRDefault="00B141F3" w:rsidP="000741C4">
                        <w:pPr>
                          <w:spacing w:line="200" w:lineRule="atLeast"/>
                        </w:pPr>
                        <w:r w:rsidRPr="00F9457D">
                          <w:t xml:space="preserve">Figure in brackets shows the material interest in the applicant (100% x 72% = 72%) </w:t>
                        </w:r>
                      </w:p>
                    </w:txbxContent>
                  </v:textbox>
                </v:shape>
                <v:group id="Group 123" o:spid="_x0000_s1038" style="position:absolute;left:4505;top:4440;width:2039;height:945" coordorigin="4685,3780" coordsize="20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122" o:spid="_x0000_s1039" type="#_x0000_t202" style="position:absolute;left:4980;top:3885;width:144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B141F3" w:rsidRPr="00F9457D" w:rsidRDefault="00B141F3" w:rsidP="009168FA">
                          <w:pPr>
                            <w:jc w:val="center"/>
                            <w:rPr>
                              <w:lang w:val="en-GB"/>
                            </w:rPr>
                          </w:pPr>
                          <w:r w:rsidRPr="00F9457D">
                            <w:rPr>
                              <w:lang w:val="en-GB"/>
                            </w:rPr>
                            <w:t>A-Person</w:t>
                          </w:r>
                        </w:p>
                        <w:p w:rsidR="00B141F3" w:rsidRPr="00F9457D" w:rsidRDefault="00B141F3" w:rsidP="009168FA">
                          <w:pPr>
                            <w:jc w:val="center"/>
                            <w:rPr>
                              <w:lang w:val="en-GB"/>
                            </w:rPr>
                          </w:pPr>
                          <w:r w:rsidRPr="00F9457D">
                            <w:rPr>
                              <w:lang w:val="en-GB"/>
                            </w:rPr>
                            <w:t>(72%)</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1" o:spid="_x0000_s1040" type="#_x0000_t9" style="position:absolute;left:4685;top:3780;width:203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" filled="f"/>
                </v:group>
                <v:line id="Line 124" o:spid="_x0000_s1041" style="position:absolute;visibility:visible;mso-wrap-style:square" from="5520,5385" to="5520,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group id="Group 130" o:spid="_x0000_s1042" style="position:absolute;left:4625;top:6585;width:1797;height:840" coordorigin="4790,5925" coordsize="17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126" o:spid="_x0000_s1043" style="position:absolute;left:4790;top:5925;width:179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shape id="Text Box 125" o:spid="_x0000_s1044" type="#_x0000_t202" style="position:absolute;left:4890;top:5987;width:16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rsidR="00B141F3" w:rsidRPr="00F9457D" w:rsidRDefault="00B141F3" w:rsidP="003A1A75">
                          <w:pPr>
                            <w:jc w:val="center"/>
                            <w:rPr>
                              <w:lang w:val="en-GB"/>
                            </w:rPr>
                          </w:pPr>
                          <w:r w:rsidRPr="00F9457D">
                            <w:rPr>
                              <w:lang w:val="en-GB"/>
                            </w:rPr>
                            <w:t>W-Company</w:t>
                          </w:r>
                        </w:p>
                        <w:p w:rsidR="00B141F3" w:rsidRPr="00F9457D" w:rsidRDefault="00B141F3" w:rsidP="003A1A75">
                          <w:pPr>
                            <w:jc w:val="center"/>
                            <w:rPr>
                              <w:lang w:val="en-GB"/>
                            </w:rPr>
                          </w:pPr>
                          <w:r w:rsidRPr="00F9457D">
                            <w:rPr>
                              <w:lang w:val="en-GB"/>
                            </w:rPr>
                            <w:t>(72%)</w:t>
                          </w:r>
                        </w:p>
                      </w:txbxContent>
                    </v:textbox>
                  </v:shape>
                </v:group>
                <v:line id="Line 64" o:spid="_x0000_s1045" style="position:absolute;flip:x;visibility:visible;mso-wrap-style:square" from="6064,4545" to="7208,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">
                  <v:stroke dashstyle="dash" endarrow="block"/>
                </v:line>
                <v:shape id="Text Box 127" o:spid="_x0000_s1046" type="#_x0000_t202" style="position:absolute;left:5588;top:7770;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B141F3" w:rsidRPr="00F9457D" w:rsidRDefault="00B141F3" w:rsidP="003A1A75">
                        <w:r w:rsidRPr="00F9457D">
                          <w:t>72% shareholding</w:t>
                        </w:r>
                      </w:p>
                    </w:txbxContent>
                  </v:textbox>
                </v:shape>
              </v:group>
            </w:pict>
          </mc:Fallback>
        </mc:AlternateContent>
      </w:r>
      <w:r>
        <w:rPr>
          <w:i/>
          <w:noProof/>
          <w:sz w:val="22"/>
          <w:lang w:eastAsia="zh-TW"/>
        </w:rPr>
        <mc:AlternateContent>
          <mc:Choice Requires="wps">
            <w:drawing>
              <wp:anchor distT="0" distB="0" distL="114300" distR="114300" simplePos="0" relativeHeight="251658752" behindDoc="0" locked="0" layoutInCell="1" allowOverlap="1">
                <wp:simplePos x="0" y="0"/>
                <wp:positionH relativeFrom="column">
                  <wp:posOffset>235585</wp:posOffset>
                </wp:positionH>
                <wp:positionV relativeFrom="paragraph">
                  <wp:posOffset>1618615</wp:posOffset>
                </wp:positionV>
                <wp:extent cx="5625465" cy="4419600"/>
                <wp:effectExtent l="9525" t="5715" r="13335" b="1333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41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410B" id="Rectangle 132" o:spid="_x0000_s1026" style="position:absolute;margin-left:18.55pt;margin-top:127.45pt;width:442.9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lkJAIAAEAEAAAOAAAAZHJzL2Uyb0RvYy54bWysU9uO0zAQfUfiHyy/01xIyz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"/>
            </w:pict>
          </mc:Fallback>
        </mc:AlternateContent>
      </w:r>
      <w:r w:rsidR="00250A2A">
        <w:rPr>
          <w:rFonts w:ascii="Times New Roman" w:hAnsi="Times New Roman"/>
          <w:noProof/>
          <w:sz w:val="26"/>
          <w:szCs w:val="26"/>
          <w:lang w:eastAsia="zh-TW"/>
        </w:rPr>
        <mc:AlternateContent>
          <mc:Choice Requires="wps">
            <w:drawing>
              <wp:anchor distT="0" distB="0" distL="114300" distR="114300" simplePos="0" relativeHeight="251657728" behindDoc="0" locked="0" layoutInCell="1" allowOverlap="1">
                <wp:simplePos x="0" y="0"/>
                <wp:positionH relativeFrom="column">
                  <wp:posOffset>235585</wp:posOffset>
                </wp:positionH>
                <wp:positionV relativeFrom="paragraph">
                  <wp:posOffset>170815</wp:posOffset>
                </wp:positionV>
                <wp:extent cx="5625465" cy="1276350"/>
                <wp:effectExtent l="9525" t="5715" r="13335" b="13335"/>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276350"/>
                        </a:xfrm>
                        <a:prstGeom prst="rect">
                          <a:avLst/>
                        </a:prstGeom>
                        <a:solidFill>
                          <a:srgbClr val="FFFFFF"/>
                        </a:solidFill>
                        <a:ln w="9525">
                          <a:solidFill>
                            <a:srgbClr val="000000"/>
                          </a:solidFill>
                          <a:miter lim="800000"/>
                          <a:headEnd/>
                          <a:tailEnd/>
                        </a:ln>
                      </wps:spPr>
                      <wps:txbx>
                        <w:txbxContent>
                          <w:p w:rsidR="00B141F3" w:rsidRPr="00F9457D" w:rsidRDefault="00B141F3" w:rsidP="005839D9">
                            <w:pPr>
                              <w:jc w:val="both"/>
                              <w:rPr>
                                <w:i/>
                                <w:sz w:val="26"/>
                                <w:szCs w:val="26"/>
                              </w:rPr>
                            </w:pPr>
                            <w:r w:rsidRPr="00F9457D">
                              <w:rPr>
                                <w:i/>
                                <w:sz w:val="26"/>
                                <w:szCs w:val="26"/>
                              </w:rPr>
                              <w:t>Illustrative example 1:</w:t>
                            </w:r>
                          </w:p>
                          <w:p w:rsidR="00B141F3" w:rsidRPr="00F9457D" w:rsidRDefault="00B141F3" w:rsidP="005839D9">
                            <w:pPr>
                              <w:jc w:val="both"/>
                              <w:rPr>
                                <w:i/>
                                <w:sz w:val="26"/>
                                <w:szCs w:val="26"/>
                              </w:rPr>
                            </w:pPr>
                          </w:p>
                          <w:p w:rsidR="00B141F3" w:rsidRPr="00F9457D" w:rsidRDefault="00B141F3" w:rsidP="005839D9">
                            <w:pPr>
                              <w:jc w:val="both"/>
                              <w:rPr>
                                <w:lang w:val="en-GB"/>
                              </w:rPr>
                            </w:pPr>
                            <w:r w:rsidRPr="00F9457D">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7" type="#_x0000_t202" style="position:absolute;margin-left:18.55pt;margin-top:13.45pt;width:442.9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">
                <v:textbox>
                  <w:txbxContent>
                    <w:p w:rsidR="00B141F3" w:rsidRPr="00F9457D" w:rsidRDefault="00B141F3" w:rsidP="005839D9">
                      <w:pPr>
                        <w:jc w:val="both"/>
                        <w:rPr>
                          <w:i/>
                          <w:sz w:val="26"/>
                          <w:szCs w:val="26"/>
                        </w:rPr>
                      </w:pPr>
                      <w:r w:rsidRPr="00F9457D">
                        <w:rPr>
                          <w:i/>
                          <w:sz w:val="26"/>
                          <w:szCs w:val="26"/>
                        </w:rPr>
                        <w:t>Illustrative example 1:</w:t>
                      </w:r>
                    </w:p>
                    <w:p w:rsidR="00B141F3" w:rsidRPr="00F9457D" w:rsidRDefault="00B141F3" w:rsidP="005839D9">
                      <w:pPr>
                        <w:jc w:val="both"/>
                        <w:rPr>
                          <w:i/>
                          <w:sz w:val="26"/>
                          <w:szCs w:val="26"/>
                        </w:rPr>
                      </w:pPr>
                    </w:p>
                    <w:p w:rsidR="00B141F3" w:rsidRPr="00F9457D" w:rsidRDefault="00B141F3" w:rsidP="005839D9">
                      <w:pPr>
                        <w:jc w:val="both"/>
                        <w:rPr>
                          <w:lang w:val="en-GB"/>
                        </w:rPr>
                      </w:pPr>
                      <w:r w:rsidRPr="00F9457D">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v:textbox>
              </v:shape>
            </w:pict>
          </mc:Fallback>
        </mc:AlternateContent>
      </w:r>
      <w:r w:rsidR="000741C4" w:rsidRPr="00F9457D">
        <w:rPr>
          <w:rFonts w:ascii="Times New Roman" w:hAnsi="Times New Roman"/>
          <w:sz w:val="26"/>
          <w:szCs w:val="26"/>
        </w:rPr>
        <w:br w:type="page"/>
      </w:r>
      <w:r w:rsidR="00250A2A">
        <w:rPr>
          <w:rFonts w:ascii="Times New Roman" w:hAnsi="Times New Roman"/>
          <w:noProof/>
          <w:sz w:val="24"/>
          <w:szCs w:val="24"/>
          <w:lang w:eastAsia="zh-TW"/>
        </w:rPr>
        <w:lastRenderedPageBreak/>
        <mc:AlternateContent>
          <mc:Choice Requires="wps">
            <w:drawing>
              <wp:anchor distT="0" distB="0" distL="114300" distR="114300" simplePos="0" relativeHeight="251659776" behindDoc="0" locked="0" layoutInCell="1" allowOverlap="1">
                <wp:simplePos x="0" y="0"/>
                <wp:positionH relativeFrom="column">
                  <wp:posOffset>247650</wp:posOffset>
                </wp:positionH>
                <wp:positionV relativeFrom="paragraph">
                  <wp:posOffset>138430</wp:posOffset>
                </wp:positionV>
                <wp:extent cx="5625465" cy="5175885"/>
                <wp:effectExtent l="12065" t="11430" r="10795" b="13335"/>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517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F5E4" id="Rectangle 154" o:spid="_x0000_s1026" style="position:absolute;margin-left:19.5pt;margin-top:10.9pt;width:442.95pt;height:40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"/>
            </w:pict>
          </mc:Fallback>
        </mc:AlternateContent>
      </w:r>
      <w:r w:rsidR="000741C4" w:rsidRPr="00F9457D" w:rsidDel="00364A94">
        <w:rPr>
          <w:rFonts w:ascii="Times New Roman" w:hAnsi="Times New Roman"/>
          <w:sz w:val="24"/>
          <w:szCs w:val="24"/>
        </w:rPr>
        <w:t xml:space="preserve"> </w:t>
      </w: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C7187E" w:rsidP="000741C4">
      <w:pPr>
        <w:pStyle w:val="B3GIMList"/>
        <w:ind w:left="0" w:firstLine="0"/>
        <w:jc w:val="both"/>
        <w:rPr>
          <w:rFonts w:ascii="Times New Roman" w:hAnsi="Times New Roman"/>
          <w:sz w:val="24"/>
          <w:szCs w:val="24"/>
        </w:rPr>
      </w:pPr>
      <w:r>
        <w:rPr>
          <w:rFonts w:ascii="Times New Roman" w:hAnsi="Times New Roman"/>
          <w:noProof/>
          <w:sz w:val="24"/>
          <w:szCs w:val="24"/>
          <w:lang w:eastAsia="zh-TW"/>
        </w:rPr>
        <mc:AlternateContent>
          <mc:Choice Requires="wpg">
            <w:drawing>
              <wp:anchor distT="0" distB="0" distL="114300" distR="114300" simplePos="0" relativeHeight="251660800" behindDoc="0" locked="0" layoutInCell="1" allowOverlap="1">
                <wp:simplePos x="0" y="0"/>
                <wp:positionH relativeFrom="column">
                  <wp:posOffset>352425</wp:posOffset>
                </wp:positionH>
                <wp:positionV relativeFrom="paragraph">
                  <wp:posOffset>48895</wp:posOffset>
                </wp:positionV>
                <wp:extent cx="5463540" cy="4288790"/>
                <wp:effectExtent l="2540" t="0" r="1270" b="10795"/>
                <wp:wrapNone/>
                <wp:docPr id="4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4288790"/>
                          <a:chOff x="2089" y="2010"/>
                          <a:chExt cx="8604" cy="6754"/>
                        </a:xfrm>
                      </wpg:grpSpPr>
                      <wps:wsp>
                        <wps:cNvPr id="47" name="Text Box 156"/>
                        <wps:cNvSpPr txBox="1">
                          <a:spLocks noChangeArrowheads="1"/>
                        </wps:cNvSpPr>
                        <wps:spPr bwMode="auto">
                          <a:xfrm>
                            <a:off x="2089" y="4553"/>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r w:rsidRPr="00F9457D">
                                <w:t>Shapes indicating the type of entity, that entity’s name</w:t>
                              </w:r>
                            </w:p>
                          </w:txbxContent>
                        </wps:txbx>
                        <wps:bodyPr rot="0" vert="horz" wrap="square" lIns="91440" tIns="45720" rIns="91440" bIns="45720" anchor="t" anchorCtr="0" upright="1">
                          <a:noAutofit/>
                        </wps:bodyPr>
                      </wps:wsp>
                      <wps:wsp>
                        <wps:cNvPr id="48" name="Oval 157"/>
                        <wps:cNvSpPr>
                          <a:spLocks noChangeArrowheads="1"/>
                        </wps:cNvSpPr>
                        <wps:spPr bwMode="auto">
                          <a:xfrm>
                            <a:off x="4715" y="7734"/>
                            <a:ext cx="2110" cy="1030"/>
                          </a:xfrm>
                          <a:prstGeom prst="ellipse">
                            <a:avLst/>
                          </a:prstGeom>
                          <a:solidFill>
                            <a:srgbClr val="FFFFFF"/>
                          </a:solidFill>
                          <a:ln w="9525">
                            <a:solidFill>
                              <a:srgbClr val="000000"/>
                            </a:solidFill>
                            <a:round/>
                            <a:headEnd/>
                            <a:tailEnd/>
                          </a:ln>
                        </wps:spPr>
                        <wps:txbx>
                          <w:txbxContent>
                            <w:p w:rsidR="00B141F3" w:rsidRPr="00F9457D" w:rsidRDefault="00B141F3" w:rsidP="003410E0">
                              <w:pPr>
                                <w:spacing w:before="120" w:after="120"/>
                                <w:jc w:val="center"/>
                              </w:pPr>
                              <w:r w:rsidRPr="00F9457D">
                                <w:t>Applicant Z</w:t>
                              </w:r>
                            </w:p>
                          </w:txbxContent>
                        </wps:txbx>
                        <wps:bodyPr rot="0" vert="horz" wrap="square" lIns="91440" tIns="45720" rIns="91440" bIns="45720" anchor="t" anchorCtr="0" upright="1">
                          <a:noAutofit/>
                        </wps:bodyPr>
                      </wps:wsp>
                      <wps:wsp>
                        <wps:cNvPr id="49" name="Line 158"/>
                        <wps:cNvCnPr>
                          <a:cxnSpLocks noChangeShapeType="1"/>
                        </wps:cNvCnPr>
                        <wps:spPr bwMode="auto">
                          <a:xfrm>
                            <a:off x="5771" y="654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59"/>
                        <wps:cNvSpPr txBox="1">
                          <a:spLocks noChangeArrowheads="1"/>
                        </wps:cNvSpPr>
                        <wps:spPr bwMode="auto">
                          <a:xfrm>
                            <a:off x="5828" y="482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r w:rsidRPr="00F9457D">
                                <w:t>75% shareholding</w:t>
                              </w:r>
                            </w:p>
                          </w:txbxContent>
                        </wps:txbx>
                        <wps:bodyPr rot="0" vert="horz" wrap="square" lIns="91440" tIns="45720" rIns="91440" bIns="45720" anchor="t" anchorCtr="0" upright="1">
                          <a:noAutofit/>
                        </wps:bodyPr>
                      </wps:wsp>
                      <wps:wsp>
                        <wps:cNvPr id="51" name="Line 160"/>
                        <wps:cNvCnPr>
                          <a:cxnSpLocks noChangeShapeType="1"/>
                        </wps:cNvCnPr>
                        <wps:spPr bwMode="auto">
                          <a:xfrm flipH="1" flipV="1">
                            <a:off x="7928" y="5089"/>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Line 161"/>
                        <wps:cNvCnPr>
                          <a:cxnSpLocks noChangeShapeType="1"/>
                        </wps:cNvCnPr>
                        <wps:spPr bwMode="auto">
                          <a:xfrm flipH="1">
                            <a:off x="7740" y="6074"/>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 name="Text Box 162"/>
                        <wps:cNvSpPr txBox="1">
                          <a:spLocks noChangeArrowheads="1"/>
                        </wps:cNvSpPr>
                        <wps:spPr bwMode="auto">
                          <a:xfrm>
                            <a:off x="8592" y="4932"/>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r w:rsidRPr="00F9457D">
                                <w:t>Arrows and explanation of the nature of the holding between the entities</w:t>
                              </w:r>
                            </w:p>
                          </w:txbxContent>
                        </wps:txbx>
                        <wps:bodyPr rot="0" vert="horz" wrap="square" lIns="91440" tIns="45720" rIns="91440" bIns="45720" anchor="t" anchorCtr="0" upright="1">
                          <a:noAutofit/>
                        </wps:bodyPr>
                      </wps:wsp>
                      <wps:wsp>
                        <wps:cNvPr id="54" name="Line 163"/>
                        <wps:cNvCnPr>
                          <a:cxnSpLocks noChangeShapeType="1"/>
                        </wps:cNvCnPr>
                        <wps:spPr bwMode="auto">
                          <a:xfrm flipV="1">
                            <a:off x="4056" y="4048"/>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 name="Line 164"/>
                        <wps:cNvCnPr>
                          <a:cxnSpLocks noChangeShapeType="1"/>
                        </wps:cNvCnPr>
                        <wps:spPr bwMode="auto">
                          <a:xfrm>
                            <a:off x="4056" y="5503"/>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6" name="Text Box 165"/>
                        <wps:cNvSpPr txBox="1">
                          <a:spLocks noChangeArrowheads="1"/>
                        </wps:cNvSpPr>
                        <wps:spPr bwMode="auto">
                          <a:xfrm>
                            <a:off x="7448" y="2010"/>
                            <a:ext cx="3245"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r w:rsidRPr="00F9457D">
                                <w:t>Figure in brackets shows the material interest in the applicant (Interposing interest of more than 50% shall be deemed as 100%. 100% x 25% = 25%)</w:t>
                              </w:r>
                            </w:p>
                          </w:txbxContent>
                        </wps:txbx>
                        <wps:bodyPr rot="0" vert="horz" wrap="square" lIns="91440" tIns="45720" rIns="91440" bIns="45720" anchor="t" anchorCtr="0" upright="1">
                          <a:noAutofit/>
                        </wps:bodyPr>
                      </wps:wsp>
                      <wpg:grpSp>
                        <wpg:cNvPr id="57" name="Group 166"/>
                        <wpg:cNvGrpSpPr>
                          <a:grpSpLocks/>
                        </wpg:cNvGrpSpPr>
                        <wpg:grpSpPr bwMode="auto">
                          <a:xfrm>
                            <a:off x="4745" y="3534"/>
                            <a:ext cx="2039" cy="945"/>
                            <a:chOff x="4685" y="3780"/>
                            <a:chExt cx="2039" cy="945"/>
                          </a:xfrm>
                        </wpg:grpSpPr>
                        <wps:wsp>
                          <wps:cNvPr id="58" name="Text Box 167"/>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pPr>
                                  <w:jc w:val="center"/>
                                  <w:rPr>
                                    <w:lang w:val="en-GB"/>
                                  </w:rPr>
                                </w:pPr>
                                <w:r w:rsidRPr="00F9457D">
                                  <w:rPr>
                                    <w:lang w:val="en-GB"/>
                                  </w:rPr>
                                  <w:t>B-Person</w:t>
                                </w:r>
                              </w:p>
                              <w:p w:rsidR="00B141F3" w:rsidRPr="00F9457D" w:rsidRDefault="00B141F3" w:rsidP="003410E0">
                                <w:pPr>
                                  <w:jc w:val="center"/>
                                  <w:rPr>
                                    <w:lang w:val="en-GB"/>
                                  </w:rPr>
                                </w:pPr>
                                <w:r w:rsidRPr="00F9457D">
                                  <w:rPr>
                                    <w:lang w:val="en-GB"/>
                                  </w:rPr>
                                  <w:t>(25%)</w:t>
                                </w:r>
                              </w:p>
                            </w:txbxContent>
                          </wps:txbx>
                          <wps:bodyPr rot="0" vert="horz" wrap="square" lIns="91440" tIns="45720" rIns="91440" bIns="45720" anchor="t" anchorCtr="0" upright="1">
                            <a:noAutofit/>
                          </wps:bodyPr>
                        </wps:wsp>
                        <wps:wsp>
                          <wps:cNvPr id="59" name="AutoShape 168"/>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Line 169"/>
                        <wps:cNvCnPr>
                          <a:cxnSpLocks noChangeShapeType="1"/>
                        </wps:cNvCnPr>
                        <wps:spPr bwMode="auto">
                          <a:xfrm>
                            <a:off x="5760" y="4479"/>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170"/>
                        <wpg:cNvGrpSpPr>
                          <a:grpSpLocks/>
                        </wpg:cNvGrpSpPr>
                        <wpg:grpSpPr bwMode="auto">
                          <a:xfrm>
                            <a:off x="4865" y="5679"/>
                            <a:ext cx="1797" cy="840"/>
                            <a:chOff x="4790" y="5925"/>
                            <a:chExt cx="1797" cy="840"/>
                          </a:xfrm>
                        </wpg:grpSpPr>
                        <wps:wsp>
                          <wps:cNvPr id="62" name="Rectangle 171"/>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172"/>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pPr>
                                  <w:jc w:val="center"/>
                                  <w:rPr>
                                    <w:lang w:val="en-GB"/>
                                  </w:rPr>
                                </w:pPr>
                                <w:r w:rsidRPr="00F9457D">
                                  <w:rPr>
                                    <w:lang w:val="en-GB"/>
                                  </w:rPr>
                                  <w:t>Y-Company</w:t>
                                </w:r>
                              </w:p>
                              <w:p w:rsidR="00B141F3" w:rsidRPr="00F9457D" w:rsidRDefault="00B141F3" w:rsidP="003410E0">
                                <w:pPr>
                                  <w:jc w:val="center"/>
                                  <w:rPr>
                                    <w:lang w:val="en-GB"/>
                                  </w:rPr>
                                </w:pPr>
                                <w:r w:rsidRPr="00F9457D">
                                  <w:rPr>
                                    <w:lang w:val="en-GB"/>
                                  </w:rPr>
                                  <w:t>(25%)</w:t>
                                </w:r>
                              </w:p>
                            </w:txbxContent>
                          </wps:txbx>
                          <wps:bodyPr rot="0" vert="horz" wrap="square" lIns="91440" tIns="45720" rIns="91440" bIns="45720" anchor="t" anchorCtr="0" upright="1">
                            <a:noAutofit/>
                          </wps:bodyPr>
                        </wps:wsp>
                      </wpg:grpSp>
                      <wps:wsp>
                        <wps:cNvPr id="64" name="Line 173"/>
                        <wps:cNvCnPr>
                          <a:cxnSpLocks noChangeShapeType="1"/>
                        </wps:cNvCnPr>
                        <wps:spPr bwMode="auto">
                          <a:xfrm flipH="1">
                            <a:off x="6304" y="3639"/>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Text Box 174"/>
                        <wps:cNvSpPr txBox="1">
                          <a:spLocks noChangeArrowheads="1"/>
                        </wps:cNvSpPr>
                        <wps:spPr bwMode="auto">
                          <a:xfrm>
                            <a:off x="5828" y="686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3410E0">
                              <w:r w:rsidRPr="00F9457D">
                                <w:t>25%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48" style="position:absolute;left:0;text-align:left;margin-left:27.75pt;margin-top:3.85pt;width:430.2pt;height:337.7pt;z-index:251660800" coordorigin="2089,2010" coordsize="8604,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">
                <v:shape id="Text Box 156" o:spid="_x0000_s1049" type="#_x0000_t202" style="position:absolute;left:2089;top:4553;width:215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B141F3" w:rsidRPr="00F9457D" w:rsidRDefault="00B141F3" w:rsidP="003410E0">
                        <w:r w:rsidRPr="00F9457D">
                          <w:t>Shapes indicating the type of entity, that entity’s name</w:t>
                        </w:r>
                      </w:p>
                    </w:txbxContent>
                  </v:textbox>
                </v:shape>
                <v:oval id="Oval 157" o:spid="_x0000_s1050" style="position:absolute;left:4715;top:7734;width:211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textbox>
                    <w:txbxContent>
                      <w:p w:rsidR="00B141F3" w:rsidRPr="00F9457D" w:rsidRDefault="00B141F3" w:rsidP="003410E0">
                        <w:pPr>
                          <w:spacing w:before="120" w:after="120"/>
                          <w:jc w:val="center"/>
                        </w:pPr>
                        <w:r w:rsidRPr="00F9457D">
                          <w:t>Applicant Z</w:t>
                        </w:r>
                      </w:p>
                    </w:txbxContent>
                  </v:textbox>
                </v:oval>
                <v:line id="Line 158" o:spid="_x0000_s1051" style="position:absolute;visibility:visible;mso-wrap-style:square" from="5771,6545" to="5771,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159" o:spid="_x0000_s1052" type="#_x0000_t202" style="position:absolute;left:5828;top:4824;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141F3" w:rsidRPr="00F9457D" w:rsidRDefault="00B141F3" w:rsidP="003410E0">
                        <w:r w:rsidRPr="00F9457D">
                          <w:t>75% shareholding</w:t>
                        </w:r>
                      </w:p>
                    </w:txbxContent>
                  </v:textbox>
                </v:shape>
                <v:line id="Line 160" o:spid="_x0000_s1053" style="position:absolute;flip:x y;visibility:visible;mso-wrap-style:square" from="7928,5089" to="8592,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">
                  <v:stroke dashstyle="dash" endarrow="block"/>
                </v:line>
                <v:line id="Line 161" o:spid="_x0000_s1054" style="position:absolute;flip:x;visibility:visible;mso-wrap-style:square" from="7740,6074" to="8592,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">
                  <v:stroke dashstyle="dash" endarrow="block"/>
                </v:line>
                <v:shape id="Text Box 162" o:spid="_x0000_s1055" type="#_x0000_t202" style="position:absolute;left:8592;top:4932;width:199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B141F3" w:rsidRPr="00F9457D" w:rsidRDefault="00B141F3" w:rsidP="003410E0">
                        <w:r w:rsidRPr="00F9457D">
                          <w:t>Arrows and explanation of the nature of the holding between the entities</w:t>
                        </w:r>
                      </w:p>
                    </w:txbxContent>
                  </v:textbox>
                </v:shape>
                <v:line id="Line 163" o:spid="_x0000_s1056" style="position:absolute;flip:y;visibility:visible;mso-wrap-style:square" from="4056,4048" to="4670,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">
                  <v:stroke dashstyle="dash" endarrow="block"/>
                </v:line>
                <v:line id="Line 164" o:spid="_x0000_s1057" style="position:absolute;visibility:visible;mso-wrap-style:square" from="4056,5503" to="4790,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">
                  <v:stroke dashstyle="dash" endarrow="block"/>
                </v:line>
                <v:shape id="Text Box 165" o:spid="_x0000_s1058" type="#_x0000_t202" style="position:absolute;left:7448;top:2010;width:3245;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B141F3" w:rsidRPr="00F9457D" w:rsidRDefault="00B141F3" w:rsidP="003410E0">
                        <w:r w:rsidRPr="00F9457D">
                          <w:t>Figure in brackets shows the material interest in the applicant (Interposing interest of more than 50% shall be deemed as 100%. 100% x 25% = 25%)</w:t>
                        </w:r>
                      </w:p>
                    </w:txbxContent>
                  </v:textbox>
                </v:shape>
                <v:group id="Group 166" o:spid="_x0000_s1059" style="position:absolute;left:4745;top:3534;width:2039;height:945" coordorigin="4685,3780" coordsize="20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167" o:spid="_x0000_s1060" type="#_x0000_t202" style="position:absolute;left:4980;top:3885;width:144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B141F3" w:rsidRPr="00F9457D" w:rsidRDefault="00B141F3" w:rsidP="003410E0">
                          <w:pPr>
                            <w:jc w:val="center"/>
                            <w:rPr>
                              <w:lang w:val="en-GB"/>
                            </w:rPr>
                          </w:pPr>
                          <w:r w:rsidRPr="00F9457D">
                            <w:rPr>
                              <w:lang w:val="en-GB"/>
                            </w:rPr>
                            <w:t>B-Person</w:t>
                          </w:r>
                        </w:p>
                        <w:p w:rsidR="00B141F3" w:rsidRPr="00F9457D" w:rsidRDefault="00B141F3" w:rsidP="003410E0">
                          <w:pPr>
                            <w:jc w:val="center"/>
                            <w:rPr>
                              <w:lang w:val="en-GB"/>
                            </w:rPr>
                          </w:pPr>
                          <w:r w:rsidRPr="00F9457D">
                            <w:rPr>
                              <w:lang w:val="en-GB"/>
                            </w:rPr>
                            <w:t>(25%)</w:t>
                          </w:r>
                        </w:p>
                      </w:txbxContent>
                    </v:textbox>
                  </v:shape>
                  <v:shape id="AutoShape 168" o:spid="_x0000_s1061" type="#_x0000_t9" style="position:absolute;left:4685;top:3780;width:203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" filled="f"/>
                </v:group>
                <v:line id="Line 169" o:spid="_x0000_s1062" style="position:absolute;visibility:visible;mso-wrap-style:square" from="5760,4479" to="5760,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group id="Group 170" o:spid="_x0000_s1063" style="position:absolute;left:4865;top:5679;width:1797;height:840" coordorigin="4790,5925" coordsize="17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71" o:spid="_x0000_s1064" style="position:absolute;left:4790;top:5925;width:179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shape id="Text Box 172" o:spid="_x0000_s1065" type="#_x0000_t202" style="position:absolute;left:4890;top:5987;width:16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B141F3" w:rsidRPr="00F9457D" w:rsidRDefault="00B141F3" w:rsidP="003410E0">
                          <w:pPr>
                            <w:jc w:val="center"/>
                            <w:rPr>
                              <w:lang w:val="en-GB"/>
                            </w:rPr>
                          </w:pPr>
                          <w:r w:rsidRPr="00F9457D">
                            <w:rPr>
                              <w:lang w:val="en-GB"/>
                            </w:rPr>
                            <w:t>Y-Company</w:t>
                          </w:r>
                        </w:p>
                        <w:p w:rsidR="00B141F3" w:rsidRPr="00F9457D" w:rsidRDefault="00B141F3" w:rsidP="003410E0">
                          <w:pPr>
                            <w:jc w:val="center"/>
                            <w:rPr>
                              <w:lang w:val="en-GB"/>
                            </w:rPr>
                          </w:pPr>
                          <w:r w:rsidRPr="00F9457D">
                            <w:rPr>
                              <w:lang w:val="en-GB"/>
                            </w:rPr>
                            <w:t>(25%)</w:t>
                          </w:r>
                        </w:p>
                      </w:txbxContent>
                    </v:textbox>
                  </v:shape>
                </v:group>
                <v:line id="Line 173" o:spid="_x0000_s1066" style="position:absolute;flip:x;visibility:visible;mso-wrap-style:square" from="6304,3639" to="7448,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">
                  <v:stroke dashstyle="dash" endarrow="block"/>
                </v:line>
                <v:shape id="Text Box 174" o:spid="_x0000_s1067" type="#_x0000_t202" style="position:absolute;left:5828;top:6864;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B141F3" w:rsidRPr="00F9457D" w:rsidRDefault="00B141F3" w:rsidP="003410E0">
                        <w:r w:rsidRPr="00F9457D">
                          <w:t>25% shareholding</w:t>
                        </w:r>
                      </w:p>
                    </w:txbxContent>
                  </v:textbox>
                </v:shape>
              </v:group>
            </w:pict>
          </mc:Fallback>
        </mc:AlternateContent>
      </w: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sz w:val="24"/>
          <w:szCs w:val="24"/>
        </w:rPr>
      </w:pPr>
    </w:p>
    <w:p w:rsidR="003410E0" w:rsidRPr="00F9457D" w:rsidRDefault="003410E0" w:rsidP="000741C4">
      <w:pPr>
        <w:pStyle w:val="B3GIMList"/>
        <w:ind w:left="0" w:firstLine="0"/>
        <w:jc w:val="both"/>
        <w:rPr>
          <w:rFonts w:ascii="Times New Roman" w:hAnsi="Times New Roman"/>
          <w:i/>
          <w:sz w:val="24"/>
          <w:szCs w:val="24"/>
        </w:rPr>
      </w:pPr>
    </w:p>
    <w:p w:rsidR="000F1A92" w:rsidRPr="00F9457D" w:rsidRDefault="00C7187E" w:rsidP="000741C4">
      <w:pPr>
        <w:pStyle w:val="B3GIMList"/>
        <w:ind w:left="0" w:firstLine="0"/>
        <w:jc w:val="both"/>
        <w:rPr>
          <w:rFonts w:ascii="Times New Roman" w:hAnsi="Times New Roman"/>
          <w:i/>
          <w:sz w:val="24"/>
          <w:szCs w:val="24"/>
        </w:rPr>
      </w:pPr>
      <w:r>
        <w:rPr>
          <w:rFonts w:ascii="Times New Roman" w:hAnsi="Times New Roman"/>
          <w:i/>
          <w:noProof/>
          <w:sz w:val="24"/>
          <w:szCs w:val="24"/>
          <w:lang w:eastAsia="zh-TW"/>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5715</wp:posOffset>
                </wp:positionV>
                <wp:extent cx="5625465" cy="695325"/>
                <wp:effectExtent l="12065" t="9525" r="10795" b="9525"/>
                <wp:wrapNone/>
                <wp:docPr id="4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695325"/>
                        </a:xfrm>
                        <a:prstGeom prst="rect">
                          <a:avLst/>
                        </a:prstGeom>
                        <a:solidFill>
                          <a:srgbClr val="FFFFFF"/>
                        </a:solidFill>
                        <a:ln w="9525">
                          <a:solidFill>
                            <a:srgbClr val="000000"/>
                          </a:solidFill>
                          <a:miter lim="800000"/>
                          <a:headEnd/>
                          <a:tailEnd/>
                        </a:ln>
                      </wps:spPr>
                      <wps:txbx>
                        <w:txbxContent>
                          <w:p w:rsidR="00B141F3" w:rsidRPr="00F9457D" w:rsidRDefault="00B141F3" w:rsidP="005839D9">
                            <w:pPr>
                              <w:jc w:val="both"/>
                              <w:rPr>
                                <w:sz w:val="26"/>
                                <w:szCs w:val="26"/>
                                <w:lang w:val="en-GB"/>
                              </w:rPr>
                            </w:pPr>
                            <w:r w:rsidRPr="00F9457D">
                              <w:rPr>
                                <w:i/>
                                <w:sz w:val="26"/>
                                <w:szCs w:val="26"/>
                              </w:rPr>
                              <w:t>Applicant Z, however, is not required to disclose the names of other shareholders who do not hold more than 15% interest in it (e.g. Person C holding the remaining 3% shareholding interest in Applicant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5pt;margin-top:.45pt;width:442.9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">
                <v:textbox>
                  <w:txbxContent>
                    <w:p w:rsidR="00B141F3" w:rsidRPr="00F9457D" w:rsidRDefault="00B141F3" w:rsidP="005839D9">
                      <w:pPr>
                        <w:jc w:val="both"/>
                        <w:rPr>
                          <w:sz w:val="26"/>
                          <w:szCs w:val="26"/>
                          <w:lang w:val="en-GB"/>
                        </w:rPr>
                      </w:pPr>
                      <w:r w:rsidRPr="00F9457D">
                        <w:rPr>
                          <w:i/>
                          <w:sz w:val="26"/>
                          <w:szCs w:val="26"/>
                        </w:rPr>
                        <w:t>Applicant Z, however, is not required to disclose the names of other shareholders who do not hold more than 15% interest in it (e.g. Person C holding the remaining 3% shareholding interest in Applicant Z).</w:t>
                      </w:r>
                    </w:p>
                  </w:txbxContent>
                </v:textbox>
              </v:shape>
            </w:pict>
          </mc:Fallback>
        </mc:AlternateContent>
      </w: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2"/>
        </w:rPr>
      </w:pPr>
    </w:p>
    <w:p w:rsidR="000741C4" w:rsidRPr="00F9457D" w:rsidRDefault="00C7187E" w:rsidP="000741C4">
      <w:pPr>
        <w:pStyle w:val="B3GIMList"/>
        <w:ind w:left="0" w:firstLine="0"/>
        <w:jc w:val="both"/>
        <w:rPr>
          <w:rFonts w:ascii="Times New Roman" w:hAnsi="Times New Roman"/>
          <w:i/>
          <w:sz w:val="22"/>
        </w:rPr>
      </w:pPr>
      <w:r>
        <w:rPr>
          <w:rFonts w:ascii="Times New Roman" w:hAnsi="Times New Roman"/>
          <w:i/>
          <w:noProof/>
          <w:sz w:val="22"/>
          <w:lang w:eastAsia="zh-TW"/>
        </w:rPr>
        <mc:AlternateContent>
          <mc:Choice Requires="wps">
            <w:drawing>
              <wp:anchor distT="0" distB="0" distL="114300" distR="114300" simplePos="0" relativeHeight="251662848" behindDoc="0" locked="0" layoutInCell="1" allowOverlap="1">
                <wp:simplePos x="0" y="0"/>
                <wp:positionH relativeFrom="column">
                  <wp:posOffset>247650</wp:posOffset>
                </wp:positionH>
                <wp:positionV relativeFrom="paragraph">
                  <wp:posOffset>194945</wp:posOffset>
                </wp:positionV>
                <wp:extent cx="5625465" cy="523875"/>
                <wp:effectExtent l="12065" t="9525" r="10795" b="9525"/>
                <wp:wrapNone/>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523875"/>
                        </a:xfrm>
                        <a:prstGeom prst="rect">
                          <a:avLst/>
                        </a:prstGeom>
                        <a:solidFill>
                          <a:srgbClr val="FFFFFF"/>
                        </a:solidFill>
                        <a:ln w="9525">
                          <a:solidFill>
                            <a:srgbClr val="000000"/>
                          </a:solidFill>
                          <a:miter lim="800000"/>
                          <a:headEnd/>
                          <a:tailEnd/>
                        </a:ln>
                      </wps:spPr>
                      <wps:txbx>
                        <w:txbxContent>
                          <w:p w:rsidR="00B141F3" w:rsidRPr="00F9457D" w:rsidRDefault="00B141F3" w:rsidP="005839D9">
                            <w:pPr>
                              <w:jc w:val="both"/>
                              <w:rPr>
                                <w:sz w:val="26"/>
                                <w:szCs w:val="26"/>
                                <w:lang w:val="en-GB"/>
                              </w:rPr>
                            </w:pPr>
                            <w:r w:rsidRPr="00F9457D">
                              <w:rPr>
                                <w:i/>
                                <w:sz w:val="26"/>
                                <w:szCs w:val="26"/>
                              </w:rPr>
                              <w:t>For the avoidance of doubt, Applicant Z is required to disclose any body corporate in which it has a shareholding of more than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9" type="#_x0000_t202" style="position:absolute;left:0;text-align:left;margin-left:19.5pt;margin-top:15.35pt;width:442.9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1BMAIAAFs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">
                <v:textbox>
                  <w:txbxContent>
                    <w:p w:rsidR="00B141F3" w:rsidRPr="00F9457D" w:rsidRDefault="00B141F3" w:rsidP="005839D9">
                      <w:pPr>
                        <w:jc w:val="both"/>
                        <w:rPr>
                          <w:sz w:val="26"/>
                          <w:szCs w:val="26"/>
                          <w:lang w:val="en-GB"/>
                        </w:rPr>
                      </w:pPr>
                      <w:r w:rsidRPr="00F9457D">
                        <w:rPr>
                          <w:i/>
                          <w:sz w:val="26"/>
                          <w:szCs w:val="26"/>
                        </w:rPr>
                        <w:t>For the avoidance of doubt, Applicant Z is required to disclose any body corporate in which it has a shareholding of more than 15%.</w:t>
                      </w:r>
                    </w:p>
                  </w:txbxContent>
                </v:textbox>
              </v:shape>
            </w:pict>
          </mc:Fallback>
        </mc:AlternateContent>
      </w: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2"/>
        </w:rPr>
      </w:pPr>
    </w:p>
    <w:p w:rsidR="000741C4" w:rsidRPr="00F9457D" w:rsidRDefault="000741C4" w:rsidP="000741C4">
      <w:pPr>
        <w:pStyle w:val="B3GIMList"/>
        <w:ind w:left="0" w:firstLine="0"/>
        <w:jc w:val="both"/>
        <w:rPr>
          <w:rFonts w:ascii="Times New Roman" w:hAnsi="Times New Roman"/>
          <w:i/>
          <w:sz w:val="26"/>
          <w:szCs w:val="26"/>
        </w:rPr>
      </w:pPr>
    </w:p>
    <w:p w:rsidR="000F1A92" w:rsidRPr="00F9457D" w:rsidRDefault="000F1A92" w:rsidP="00EF1A64">
      <w:pPr>
        <w:pStyle w:val="B3GIMList"/>
        <w:ind w:left="426" w:firstLine="0"/>
        <w:jc w:val="both"/>
        <w:rPr>
          <w:rFonts w:ascii="Times New Roman" w:hAnsi="Times New Roman"/>
          <w:sz w:val="26"/>
          <w:szCs w:val="26"/>
        </w:rPr>
      </w:pPr>
      <w:r w:rsidRPr="00F9457D">
        <w:rPr>
          <w:rFonts w:ascii="Times New Roman" w:hAnsi="Times New Roman"/>
          <w:sz w:val="26"/>
          <w:szCs w:val="26"/>
        </w:rPr>
        <w:t>If the form of interest in the applicant is not readily explainable in the format set out above, provide additional arrows together with explanatory text either in the diagram or in a footnote.</w:t>
      </w:r>
    </w:p>
    <w:p w:rsidR="000741C4" w:rsidRPr="00F9457D" w:rsidRDefault="000F1A92" w:rsidP="00EF1A64">
      <w:pPr>
        <w:pStyle w:val="B3GIMList"/>
        <w:ind w:left="426" w:firstLine="0"/>
        <w:jc w:val="both"/>
        <w:rPr>
          <w:rFonts w:ascii="Times New Roman" w:hAnsi="Times New Roman"/>
          <w:i/>
          <w:sz w:val="22"/>
        </w:rPr>
      </w:pPr>
      <w:r w:rsidRPr="00F9457D">
        <w:rPr>
          <w:rFonts w:ascii="Times New Roman" w:hAnsi="Times New Roman"/>
          <w:sz w:val="26"/>
          <w:szCs w:val="26"/>
        </w:rPr>
        <w:t>If these diagrams do not fit legibly onto a single sheet of paper, please provide additional sheets (which can be larger than A4 if necessary) to make the requested information clear.</w:t>
      </w:r>
    </w:p>
    <w:p w:rsidR="0040221A" w:rsidRDefault="0040221A" w:rsidP="00F23918">
      <w:pPr>
        <w:pStyle w:val="B3GIMList"/>
        <w:ind w:left="0" w:firstLine="0"/>
        <w:jc w:val="both"/>
        <w:rPr>
          <w:rFonts w:ascii="Times New Roman" w:hAnsi="Times New Roman"/>
          <w:sz w:val="26"/>
          <w:szCs w:val="26"/>
        </w:rPr>
      </w:pPr>
    </w:p>
    <w:p w:rsidR="000741C4" w:rsidRPr="00F9457D" w:rsidRDefault="000741C4" w:rsidP="00EF1A64">
      <w:pPr>
        <w:pStyle w:val="B3GIMList"/>
        <w:ind w:left="426" w:firstLine="0"/>
        <w:jc w:val="both"/>
        <w:rPr>
          <w:rFonts w:ascii="Times New Roman" w:hAnsi="Times New Roman"/>
          <w:sz w:val="26"/>
          <w:szCs w:val="26"/>
        </w:rPr>
      </w:pPr>
      <w:r w:rsidRPr="00F9457D">
        <w:rPr>
          <w:rFonts w:ascii="Times New Roman" w:hAnsi="Times New Roman"/>
          <w:sz w:val="26"/>
          <w:szCs w:val="26"/>
        </w:rPr>
        <w:t>The diagrams below illustrate how sharehol</w:t>
      </w:r>
      <w:r w:rsidR="002677E0" w:rsidRPr="00F9457D">
        <w:rPr>
          <w:rFonts w:ascii="Times New Roman" w:hAnsi="Times New Roman"/>
          <w:sz w:val="26"/>
          <w:szCs w:val="26"/>
        </w:rPr>
        <w:t>ding information that the applicant</w:t>
      </w:r>
      <w:r w:rsidRPr="00F9457D">
        <w:rPr>
          <w:rFonts w:ascii="Times New Roman" w:hAnsi="Times New Roman"/>
          <w:sz w:val="26"/>
          <w:szCs w:val="26"/>
        </w:rPr>
        <w:t xml:space="preserve"> wishes to keep confidential should be presented.</w:t>
      </w:r>
    </w:p>
    <w:p w:rsidR="000F1A92" w:rsidRPr="00F9457D" w:rsidRDefault="00C7187E" w:rsidP="000F1A92">
      <w:pPr>
        <w:pStyle w:val="B3GIMList"/>
        <w:ind w:left="0" w:firstLine="0"/>
        <w:jc w:val="both"/>
        <w:rPr>
          <w:rFonts w:ascii="Times New Roman" w:hAnsi="Times New Roman"/>
          <w:sz w:val="26"/>
          <w:szCs w:val="26"/>
        </w:rPr>
      </w:pPr>
      <w:r>
        <w:rPr>
          <w:rFonts w:ascii="Times New Roman" w:hAnsi="Times New Roman"/>
          <w:noProof/>
          <w:sz w:val="26"/>
          <w:szCs w:val="26"/>
          <w:lang w:eastAsia="zh-TW"/>
        </w:rPr>
        <mc:AlternateContent>
          <mc:Choice Requires="wps">
            <w:drawing>
              <wp:anchor distT="0" distB="0" distL="114300" distR="114300" simplePos="0" relativeHeight="251663872" behindDoc="0" locked="0" layoutInCell="1" allowOverlap="1">
                <wp:simplePos x="0" y="0"/>
                <wp:positionH relativeFrom="column">
                  <wp:posOffset>226695</wp:posOffset>
                </wp:positionH>
                <wp:positionV relativeFrom="paragraph">
                  <wp:posOffset>44450</wp:posOffset>
                </wp:positionV>
                <wp:extent cx="5641340" cy="1514475"/>
                <wp:effectExtent l="10160" t="5080" r="6350" b="13970"/>
                <wp:wrapNone/>
                <wp:docPr id="4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514475"/>
                        </a:xfrm>
                        <a:prstGeom prst="rect">
                          <a:avLst/>
                        </a:prstGeom>
                        <a:solidFill>
                          <a:srgbClr val="FFFFFF"/>
                        </a:solidFill>
                        <a:ln w="9525">
                          <a:solidFill>
                            <a:srgbClr val="000000"/>
                          </a:solidFill>
                          <a:miter lim="800000"/>
                          <a:headEnd/>
                          <a:tailEnd/>
                        </a:ln>
                      </wps:spPr>
                      <wps:txbx>
                        <w:txbxContent>
                          <w:p w:rsidR="00B141F3" w:rsidRPr="00F9457D" w:rsidRDefault="00B141F3" w:rsidP="005839D9">
                            <w:pPr>
                              <w:jc w:val="both"/>
                              <w:rPr>
                                <w:i/>
                                <w:sz w:val="26"/>
                                <w:szCs w:val="26"/>
                                <w:lang w:val="en-GB"/>
                              </w:rPr>
                            </w:pPr>
                            <w:r w:rsidRPr="00F9457D">
                              <w:rPr>
                                <w:i/>
                                <w:sz w:val="26"/>
                                <w:szCs w:val="26"/>
                                <w:lang w:val="en-GB"/>
                              </w:rPr>
                              <w:t>Illustrative Example 2:</w:t>
                            </w:r>
                          </w:p>
                          <w:p w:rsidR="00B141F3" w:rsidRPr="00F9457D" w:rsidRDefault="00B141F3" w:rsidP="005839D9">
                            <w:pPr>
                              <w:jc w:val="both"/>
                              <w:rPr>
                                <w:i/>
                                <w:sz w:val="26"/>
                                <w:szCs w:val="26"/>
                                <w:lang w:val="en-GB"/>
                              </w:rPr>
                            </w:pPr>
                          </w:p>
                          <w:p w:rsidR="00B141F3" w:rsidRPr="00F9457D" w:rsidRDefault="00B141F3" w:rsidP="005839D9">
                            <w:pPr>
                              <w:jc w:val="both"/>
                              <w:rPr>
                                <w:sz w:val="26"/>
                                <w:szCs w:val="26"/>
                                <w:lang w:val="en-GB"/>
                              </w:rPr>
                            </w:pPr>
                            <w:r w:rsidRPr="00F9457D">
                              <w:rPr>
                                <w:i/>
                                <w:sz w:val="26"/>
                                <w:szCs w:val="26"/>
                                <w:lang w:val="en-GB"/>
                              </w:rPr>
                              <w:t xml:space="preserve">Applicant A is 100% owned by a company </w:t>
                            </w:r>
                            <w:r w:rsidRPr="00F9457D">
                              <w:rPr>
                                <w:i/>
                                <w:sz w:val="26"/>
                                <w:szCs w:val="26"/>
                              </w:rPr>
                              <w:t>(Company B) which in turn is owned by two companies (Companies C and D), each holding 50% of Company B, and these two companies are 100% owned by a family (e.g. Family A).  The following diagram illustrates how Applicant A is permitted to present its shareholding structure diagram:</w:t>
                            </w:r>
                            <w:r w:rsidRPr="00F9457D">
                              <w:rPr>
                                <w:i/>
                                <w:sz w:val="26"/>
                                <w:szCs w:val="2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0" type="#_x0000_t202" style="position:absolute;left:0;text-align:left;margin-left:17.85pt;margin-top:3.5pt;width:444.2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">
                <v:textbox>
                  <w:txbxContent>
                    <w:p w:rsidR="00B141F3" w:rsidRPr="00F9457D" w:rsidRDefault="00B141F3" w:rsidP="005839D9">
                      <w:pPr>
                        <w:jc w:val="both"/>
                        <w:rPr>
                          <w:i/>
                          <w:sz w:val="26"/>
                          <w:szCs w:val="26"/>
                          <w:lang w:val="en-GB"/>
                        </w:rPr>
                      </w:pPr>
                      <w:r w:rsidRPr="00F9457D">
                        <w:rPr>
                          <w:i/>
                          <w:sz w:val="26"/>
                          <w:szCs w:val="26"/>
                          <w:lang w:val="en-GB"/>
                        </w:rPr>
                        <w:t>Illustrative Example 2:</w:t>
                      </w:r>
                    </w:p>
                    <w:p w:rsidR="00B141F3" w:rsidRPr="00F9457D" w:rsidRDefault="00B141F3" w:rsidP="005839D9">
                      <w:pPr>
                        <w:jc w:val="both"/>
                        <w:rPr>
                          <w:i/>
                          <w:sz w:val="26"/>
                          <w:szCs w:val="26"/>
                          <w:lang w:val="en-GB"/>
                        </w:rPr>
                      </w:pPr>
                    </w:p>
                    <w:p w:rsidR="00B141F3" w:rsidRPr="00F9457D" w:rsidRDefault="00B141F3" w:rsidP="005839D9">
                      <w:pPr>
                        <w:jc w:val="both"/>
                        <w:rPr>
                          <w:sz w:val="26"/>
                          <w:szCs w:val="26"/>
                          <w:lang w:val="en-GB"/>
                        </w:rPr>
                      </w:pPr>
                      <w:r w:rsidRPr="00F9457D">
                        <w:rPr>
                          <w:i/>
                          <w:sz w:val="26"/>
                          <w:szCs w:val="26"/>
                          <w:lang w:val="en-GB"/>
                        </w:rPr>
                        <w:t xml:space="preserve">Applicant A is 100% owned by a company </w:t>
                      </w:r>
                      <w:r w:rsidRPr="00F9457D">
                        <w:rPr>
                          <w:i/>
                          <w:sz w:val="26"/>
                          <w:szCs w:val="26"/>
                        </w:rPr>
                        <w:t>(Company B) which in turn is owned by two companies (Companies C and D), each holding 50% of Company B, and these two companies are 100% owned by a family (e.g. Family A).  The following diagram illustrates how Applicant A is permitted to present its shareholding structure diagram:</w:t>
                      </w:r>
                      <w:r w:rsidRPr="00F9457D">
                        <w:rPr>
                          <w:i/>
                          <w:sz w:val="26"/>
                          <w:szCs w:val="26"/>
                          <w:lang w:val="en-GB"/>
                        </w:rPr>
                        <w:t xml:space="preserve"> </w:t>
                      </w:r>
                    </w:p>
                  </w:txbxContent>
                </v:textbox>
              </v:shape>
            </w:pict>
          </mc:Fallback>
        </mc:AlternateContent>
      </w:r>
    </w:p>
    <w:p w:rsidR="000F1A92" w:rsidRPr="00F9457D" w:rsidRDefault="000F1A92" w:rsidP="000F1A92">
      <w:pPr>
        <w:pStyle w:val="B3GIMList"/>
        <w:ind w:left="0" w:firstLine="0"/>
        <w:jc w:val="both"/>
        <w:rPr>
          <w:rFonts w:ascii="Times New Roman" w:hAnsi="Times New Roman"/>
          <w:i/>
          <w:sz w:val="26"/>
          <w:szCs w:val="26"/>
        </w:rPr>
      </w:pPr>
    </w:p>
    <w:p w:rsidR="000741C4" w:rsidRPr="00F9457D" w:rsidRDefault="000741C4" w:rsidP="00F23918">
      <w:pPr>
        <w:pStyle w:val="BodyTextIndent"/>
        <w:ind w:left="0"/>
        <w:jc w:val="both"/>
        <w:rPr>
          <w:rFonts w:ascii="Times New Roman" w:hAnsi="Times New Roman"/>
          <w:sz w:val="24"/>
          <w:szCs w:val="24"/>
        </w:rPr>
      </w:pPr>
    </w:p>
    <w:p w:rsidR="000741C4" w:rsidRPr="00F9457D" w:rsidRDefault="000741C4" w:rsidP="00F23918">
      <w:pPr>
        <w:pStyle w:val="BodyTextIndent"/>
        <w:ind w:left="0"/>
        <w:rPr>
          <w:rFonts w:ascii="Times New Roman" w:hAnsi="Times New Roman"/>
          <w:noProof/>
          <w:sz w:val="20"/>
        </w:rPr>
      </w:pPr>
    </w:p>
    <w:p w:rsidR="00F92C49" w:rsidRPr="00F9457D" w:rsidRDefault="00F92C49" w:rsidP="00F23918">
      <w:pPr>
        <w:pStyle w:val="BodyTextIndent"/>
        <w:ind w:left="0"/>
        <w:rPr>
          <w:rFonts w:ascii="Times New Roman" w:hAnsi="Times New Roman"/>
          <w:noProof/>
          <w:sz w:val="20"/>
        </w:rPr>
      </w:pPr>
    </w:p>
    <w:p w:rsidR="00F92C49" w:rsidRPr="00F9457D" w:rsidRDefault="00C7187E" w:rsidP="00F23918">
      <w:pPr>
        <w:pStyle w:val="BodyTextIndent"/>
        <w:ind w:left="0"/>
        <w:rPr>
          <w:rFonts w:ascii="Times New Roman" w:hAnsi="Times New Roman"/>
          <w:noProof/>
          <w:sz w:val="20"/>
        </w:rPr>
      </w:pPr>
      <w:r>
        <w:rPr>
          <w:rFonts w:ascii="Times New Roman" w:hAnsi="Times New Roman"/>
          <w:noProof/>
          <w:sz w:val="24"/>
          <w:szCs w:val="24"/>
          <w:lang w:eastAsia="zh-TW"/>
        </w:rPr>
        <mc:AlternateContent>
          <mc:Choice Requires="wpg">
            <w:drawing>
              <wp:anchor distT="0" distB="0" distL="114300" distR="114300" simplePos="0" relativeHeight="251655680" behindDoc="0" locked="0" layoutInCell="1" allowOverlap="1">
                <wp:simplePos x="0" y="0"/>
                <wp:positionH relativeFrom="column">
                  <wp:posOffset>-68580</wp:posOffset>
                </wp:positionH>
                <wp:positionV relativeFrom="paragraph">
                  <wp:posOffset>1415415</wp:posOffset>
                </wp:positionV>
                <wp:extent cx="3771900" cy="3638550"/>
                <wp:effectExtent l="10160" t="12700" r="8890" b="6350"/>
                <wp:wrapNone/>
                <wp:docPr id="1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638550"/>
                          <a:chOff x="1366" y="6642"/>
                          <a:chExt cx="5940" cy="5730"/>
                        </a:xfrm>
                      </wpg:grpSpPr>
                      <wps:wsp>
                        <wps:cNvPr id="18" name="Rectangle 30"/>
                        <wps:cNvSpPr>
                          <a:spLocks noChangeArrowheads="1"/>
                        </wps:cNvSpPr>
                        <wps:spPr bwMode="auto">
                          <a:xfrm>
                            <a:off x="4354" y="8386"/>
                            <a:ext cx="1891"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0"/>
                        <wpg:cNvGrpSpPr>
                          <a:grpSpLocks/>
                        </wpg:cNvGrpSpPr>
                        <wpg:grpSpPr bwMode="auto">
                          <a:xfrm>
                            <a:off x="3174" y="9451"/>
                            <a:ext cx="2191" cy="954"/>
                            <a:chOff x="3174" y="9451"/>
                            <a:chExt cx="2191" cy="954"/>
                          </a:xfrm>
                        </wpg:grpSpPr>
                        <wps:wsp>
                          <wps:cNvPr id="20" name="AutoShape 31"/>
                          <wps:cNvSpPr>
                            <a:spLocks noChangeArrowheads="1"/>
                          </wps:cNvSpPr>
                          <wps:spPr bwMode="auto">
                            <a:xfrm>
                              <a:off x="3290" y="9669"/>
                              <a:ext cx="1959" cy="736"/>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32"/>
                          <wps:cNvSpPr txBox="1">
                            <a:spLocks noChangeArrowheads="1"/>
                          </wps:cNvSpPr>
                          <wps:spPr bwMode="auto">
                            <a:xfrm>
                              <a:off x="3174" y="9451"/>
                              <a:ext cx="2191"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p>
                              <w:p w:rsidR="00B141F3" w:rsidRDefault="00B141F3" w:rsidP="00F9457D">
                                <w:pPr>
                                  <w:pStyle w:val="Heading2"/>
                                </w:pPr>
                                <w:r>
                                  <w:t xml:space="preserve">Company B </w:t>
                                </w:r>
                              </w:p>
                            </w:txbxContent>
                          </wps:txbx>
                          <wps:bodyPr rot="0" vert="horz" wrap="square" lIns="91440" tIns="45720" rIns="91440" bIns="45720" anchor="t" anchorCtr="0" upright="1">
                            <a:noAutofit/>
                          </wps:bodyPr>
                        </wps:wsp>
                      </wpg:grpSp>
                      <wpg:grpSp>
                        <wpg:cNvPr id="22" name="Group 182"/>
                        <wpg:cNvGrpSpPr>
                          <a:grpSpLocks/>
                        </wpg:cNvGrpSpPr>
                        <wpg:grpSpPr bwMode="auto">
                          <a:xfrm>
                            <a:off x="2028" y="8399"/>
                            <a:ext cx="2191" cy="670"/>
                            <a:chOff x="2028" y="8399"/>
                            <a:chExt cx="2191" cy="670"/>
                          </a:xfrm>
                        </wpg:grpSpPr>
                        <wps:wsp>
                          <wps:cNvPr id="23" name="Rectangle 29"/>
                          <wps:cNvSpPr>
                            <a:spLocks noChangeArrowheads="1"/>
                          </wps:cNvSpPr>
                          <wps:spPr bwMode="auto">
                            <a:xfrm>
                              <a:off x="2196" y="8399"/>
                              <a:ext cx="1891"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3"/>
                          <wps:cNvSpPr txBox="1">
                            <a:spLocks noChangeArrowheads="1"/>
                          </wps:cNvSpPr>
                          <wps:spPr bwMode="auto">
                            <a:xfrm>
                              <a:off x="2028" y="8460"/>
                              <a:ext cx="219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 xml:space="preserve">Company C </w:t>
                                </w:r>
                              </w:p>
                            </w:txbxContent>
                          </wps:txbx>
                          <wps:bodyPr rot="0" vert="horz" wrap="square" lIns="91440" tIns="45720" rIns="91440" bIns="45720" anchor="t" anchorCtr="0" upright="1">
                            <a:noAutofit/>
                          </wps:bodyPr>
                        </wps:wsp>
                      </wpg:grpSp>
                      <wps:wsp>
                        <wps:cNvPr id="25" name="Line 35"/>
                        <wps:cNvCnPr>
                          <a:cxnSpLocks noChangeShapeType="1"/>
                        </wps:cNvCnPr>
                        <wps:spPr bwMode="auto">
                          <a:xfrm>
                            <a:off x="3058" y="9063"/>
                            <a:ext cx="997"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6"/>
                        <wps:cNvCnPr>
                          <a:cxnSpLocks noChangeShapeType="1"/>
                        </wps:cNvCnPr>
                        <wps:spPr bwMode="auto">
                          <a:xfrm flipH="1">
                            <a:off x="4286" y="9048"/>
                            <a:ext cx="997"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181"/>
                        <wpg:cNvGrpSpPr>
                          <a:grpSpLocks/>
                        </wpg:cNvGrpSpPr>
                        <wpg:grpSpPr bwMode="auto">
                          <a:xfrm>
                            <a:off x="3182" y="6985"/>
                            <a:ext cx="2190" cy="890"/>
                            <a:chOff x="3182" y="6985"/>
                            <a:chExt cx="2190" cy="890"/>
                          </a:xfrm>
                        </wpg:grpSpPr>
                        <wps:wsp>
                          <wps:cNvPr id="28" name="AutoShape 37"/>
                          <wps:cNvSpPr>
                            <a:spLocks noChangeArrowheads="1"/>
                          </wps:cNvSpPr>
                          <wps:spPr bwMode="auto">
                            <a:xfrm>
                              <a:off x="3225" y="6985"/>
                              <a:ext cx="2027" cy="803"/>
                            </a:xfrm>
                            <a:prstGeom prst="hexagon">
                              <a:avLst>
                                <a:gd name="adj" fmla="val 6310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8"/>
                          <wps:cNvSpPr txBox="1">
                            <a:spLocks noChangeArrowheads="1"/>
                          </wps:cNvSpPr>
                          <wps:spPr bwMode="auto">
                            <a:xfrm>
                              <a:off x="3182" y="7152"/>
                              <a:ext cx="219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0741C4">
                                <w:pPr>
                                  <w:pStyle w:val="Header"/>
                                  <w:jc w:val="center"/>
                                  <w:rPr>
                                    <w:b/>
                                    <w:sz w:val="24"/>
                                    <w:szCs w:val="24"/>
                                  </w:rPr>
                                </w:pPr>
                                <w:r w:rsidRPr="00F9457D">
                                  <w:rPr>
                                    <w:b/>
                                    <w:sz w:val="24"/>
                                    <w:szCs w:val="24"/>
                                  </w:rPr>
                                  <w:t>Family A</w:t>
                                </w:r>
                              </w:p>
                              <w:p w:rsidR="00B141F3" w:rsidRPr="0096743F" w:rsidRDefault="00B141F3" w:rsidP="00F9457D">
                                <w:pPr>
                                  <w:pStyle w:val="Heading2"/>
                                </w:pPr>
                              </w:p>
                            </w:txbxContent>
                          </wps:txbx>
                          <wps:bodyPr rot="0" vert="horz" wrap="square" lIns="91440" tIns="45720" rIns="91440" bIns="45720" anchor="t" anchorCtr="0" upright="1">
                            <a:noAutofit/>
                          </wps:bodyPr>
                        </wps:wsp>
                      </wpg:grpSp>
                      <wps:wsp>
                        <wps:cNvPr id="30" name="Line 39"/>
                        <wps:cNvCnPr>
                          <a:cxnSpLocks noChangeShapeType="1"/>
                        </wps:cNvCnPr>
                        <wps:spPr bwMode="auto">
                          <a:xfrm flipH="1">
                            <a:off x="3069" y="7798"/>
                            <a:ext cx="986" cy="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4354" y="7788"/>
                            <a:ext cx="929"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4837" y="7420"/>
                            <a:ext cx="181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06282F" w:rsidRDefault="00B141F3" w:rsidP="00F9457D">
                              <w:pPr>
                                <w:pStyle w:val="Heading2"/>
                              </w:pPr>
                              <w:r w:rsidRPr="0006282F">
                                <w:t>100%</w:t>
                              </w:r>
                              <w:r w:rsidRPr="0006282F">
                                <w:br/>
                                <w:t>shareholding</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2026" y="7422"/>
                            <a:ext cx="1651"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F9457D">
                              <w:pPr>
                                <w:pStyle w:val="Heading2"/>
                              </w:pPr>
                              <w:r w:rsidRPr="00F9457D">
                                <w:t>100%</w:t>
                              </w:r>
                              <w:r w:rsidRPr="00F9457D">
                                <w:br/>
                                <w:t>shareholding</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1831" y="9054"/>
                            <a:ext cx="180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06282F" w:rsidRDefault="00B141F3" w:rsidP="00F9457D">
                              <w:pPr>
                                <w:pStyle w:val="Heading2"/>
                              </w:pPr>
                              <w:r w:rsidRPr="00D923CB">
                                <w:t>50%</w:t>
                              </w:r>
                              <w:r>
                                <w:br/>
                                <w:t>shareholding</w:t>
                              </w:r>
                            </w:p>
                          </w:txbxContent>
                        </wps:txbx>
                        <wps:bodyPr rot="0" vert="horz" wrap="square" lIns="91440" tIns="45720" rIns="91440" bIns="45720" anchor="t" anchorCtr="0" upright="1">
                          <a:noAutofit/>
                        </wps:bodyPr>
                      </wps:wsp>
                      <wps:wsp>
                        <wps:cNvPr id="35" name="Text Box 44"/>
                        <wps:cNvSpPr txBox="1">
                          <a:spLocks noChangeArrowheads="1"/>
                        </wps:cNvSpPr>
                        <wps:spPr bwMode="auto">
                          <a:xfrm>
                            <a:off x="4890" y="9008"/>
                            <a:ext cx="1766"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06282F" w:rsidRDefault="00B141F3" w:rsidP="00F9457D">
                              <w:pPr>
                                <w:pStyle w:val="Heading2"/>
                              </w:pPr>
                              <w:r>
                                <w:t>50%</w:t>
                              </w:r>
                              <w:r>
                                <w:br/>
                                <w:t>shareholding</w:t>
                              </w:r>
                            </w:p>
                          </w:txbxContent>
                        </wps:txbx>
                        <wps:bodyPr rot="0" vert="horz" wrap="square" lIns="91440" tIns="45720" rIns="91440" bIns="45720" anchor="t" anchorCtr="0" upright="1">
                          <a:noAutofit/>
                        </wps:bodyPr>
                      </wps:wsp>
                      <wps:wsp>
                        <wps:cNvPr id="36" name="Oval 45"/>
                        <wps:cNvSpPr>
                          <a:spLocks noChangeArrowheads="1"/>
                        </wps:cNvSpPr>
                        <wps:spPr bwMode="auto">
                          <a:xfrm>
                            <a:off x="1366" y="6642"/>
                            <a:ext cx="5940" cy="4717"/>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79"/>
                        <wpg:cNvGrpSpPr>
                          <a:grpSpLocks/>
                        </wpg:cNvGrpSpPr>
                        <wpg:grpSpPr bwMode="auto">
                          <a:xfrm>
                            <a:off x="3069" y="11569"/>
                            <a:ext cx="2417" cy="803"/>
                            <a:chOff x="3069" y="11569"/>
                            <a:chExt cx="2417" cy="803"/>
                          </a:xfrm>
                        </wpg:grpSpPr>
                        <wps:wsp>
                          <wps:cNvPr id="38" name="Oval 46"/>
                          <wps:cNvSpPr>
                            <a:spLocks noChangeArrowheads="1"/>
                          </wps:cNvSpPr>
                          <wps:spPr bwMode="auto">
                            <a:xfrm>
                              <a:off x="3259" y="11569"/>
                              <a:ext cx="1958" cy="8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Text Box 47"/>
                          <wps:cNvSpPr txBox="1">
                            <a:spLocks noChangeArrowheads="1"/>
                          </wps:cNvSpPr>
                          <wps:spPr bwMode="auto">
                            <a:xfrm>
                              <a:off x="3069" y="11709"/>
                              <a:ext cx="2417"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Applicant A</w:t>
                                </w:r>
                              </w:p>
                            </w:txbxContent>
                          </wps:txbx>
                          <wps:bodyPr rot="0" vert="horz" wrap="square" lIns="91440" tIns="45720" rIns="91440" bIns="45720" anchor="t" anchorCtr="0" upright="1">
                            <a:noAutofit/>
                          </wps:bodyPr>
                        </wps:wsp>
                      </wpg:grpSp>
                      <wps:wsp>
                        <wps:cNvPr id="40" name="Text Box 48"/>
                        <wps:cNvSpPr txBox="1">
                          <a:spLocks noChangeArrowheads="1"/>
                        </wps:cNvSpPr>
                        <wps:spPr bwMode="auto">
                          <a:xfrm>
                            <a:off x="3977" y="10317"/>
                            <a:ext cx="1978"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100%</w:t>
                              </w:r>
                              <w:r>
                                <w:br/>
                              </w:r>
                              <w:r w:rsidRPr="007C2F26">
                                <w:t>shareholding</w:t>
                              </w:r>
                            </w:p>
                          </w:txbxContent>
                        </wps:txbx>
                        <wps:bodyPr rot="0" vert="horz" wrap="square" lIns="91440" tIns="45720" rIns="91440" bIns="45720" anchor="t" anchorCtr="0" upright="1">
                          <a:noAutofit/>
                        </wps:bodyPr>
                      </wps:wsp>
                      <wps:wsp>
                        <wps:cNvPr id="41" name="Line 49"/>
                        <wps:cNvCnPr>
                          <a:cxnSpLocks noChangeShapeType="1"/>
                        </wps:cNvCnPr>
                        <wps:spPr bwMode="auto">
                          <a:xfrm flipH="1">
                            <a:off x="4219" y="10407"/>
                            <a:ext cx="2" cy="1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4224" y="8482"/>
                            <a:ext cx="2191"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 xml:space="preserve">Company 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71" style="position:absolute;margin-left:-5.4pt;margin-top:111.45pt;width:297pt;height:286.5pt;z-index:251655680" coordorigin="1366,6642" coordsize="594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">
                <v:rect id="Rectangle 30" o:spid="_x0000_s1072" style="position:absolute;left:4354;top:8386;width:189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id="Group 180" o:spid="_x0000_s1073" style="position:absolute;left:3174;top:9451;width:2191;height:954" coordorigin="3174,9451" coordsize="219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31" o:spid="_x0000_s1074" style="position:absolute;left:3290;top:9669;width:1959;height:736;visibility:visible;mso-wrap-style:square;v-text-anchor:top" arcsize="284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"/>
                  <v:shape id="Text Box 32" o:spid="_x0000_s1075" type="#_x0000_t202" style="position:absolute;left:3174;top:9451;width:219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B141F3" w:rsidRDefault="00B141F3" w:rsidP="00F9457D">
                          <w:pPr>
                            <w:pStyle w:val="Heading2"/>
                          </w:pPr>
                        </w:p>
                        <w:p w:rsidR="00B141F3" w:rsidRDefault="00B141F3" w:rsidP="00F9457D">
                          <w:pPr>
                            <w:pStyle w:val="Heading2"/>
                          </w:pPr>
                          <w:r>
                            <w:t xml:space="preserve">Company B </w:t>
                          </w:r>
                        </w:p>
                      </w:txbxContent>
                    </v:textbox>
                  </v:shape>
                </v:group>
                <v:group id="Group 182" o:spid="_x0000_s1076" style="position:absolute;left:2028;top:8399;width:2191;height:670" coordorigin="2028,8399" coordsize="219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9" o:spid="_x0000_s1077" style="position:absolute;left:2196;top:8399;width:189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shape id="Text Box 33" o:spid="_x0000_s1078" type="#_x0000_t202" style="position:absolute;left:2028;top:8460;width:2191;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B141F3" w:rsidRDefault="00B141F3" w:rsidP="00F9457D">
                          <w:pPr>
                            <w:pStyle w:val="Heading2"/>
                          </w:pPr>
                          <w:r>
                            <w:t xml:space="preserve">Company C </w:t>
                          </w:r>
                        </w:p>
                      </w:txbxContent>
                    </v:textbox>
                  </v:shape>
                </v:group>
                <v:line id="Line 35" o:spid="_x0000_s1079" style="position:absolute;visibility:visible;mso-wrap-style:square" from="3058,9063" to="4055,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6" o:spid="_x0000_s1080" style="position:absolute;flip:x;visibility:visible;mso-wrap-style:square" from="4286,9048" to="5283,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1" o:spid="_x0000_s1081" style="position:absolute;left:3182;top:6985;width:2190;height:890" coordorigin="3182,6985" coordsize="21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37" o:spid="_x0000_s1082" type="#_x0000_t9" style="position:absolute;left:3225;top:6985;width:2027;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"/>
                  <v:shape id="Text Box 38" o:spid="_x0000_s1083" type="#_x0000_t202" style="position:absolute;left:3182;top:7152;width:219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B141F3" w:rsidRPr="00F9457D" w:rsidRDefault="00B141F3" w:rsidP="000741C4">
                          <w:pPr>
                            <w:pStyle w:val="Header"/>
                            <w:jc w:val="center"/>
                            <w:rPr>
                              <w:b/>
                              <w:sz w:val="24"/>
                              <w:szCs w:val="24"/>
                            </w:rPr>
                          </w:pPr>
                          <w:r w:rsidRPr="00F9457D">
                            <w:rPr>
                              <w:b/>
                              <w:sz w:val="24"/>
                              <w:szCs w:val="24"/>
                            </w:rPr>
                            <w:t>Family A</w:t>
                          </w:r>
                        </w:p>
                        <w:p w:rsidR="00B141F3" w:rsidRPr="0096743F" w:rsidRDefault="00B141F3" w:rsidP="00F9457D">
                          <w:pPr>
                            <w:pStyle w:val="Heading2"/>
                          </w:pPr>
                        </w:p>
                      </w:txbxContent>
                    </v:textbox>
                  </v:shape>
                </v:group>
                <v:line id="Line 39" o:spid="_x0000_s1084" style="position:absolute;flip:x;visibility:visible;mso-wrap-style:square" from="3069,7798" to="4055,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40" o:spid="_x0000_s1085" style="position:absolute;visibility:visible;mso-wrap-style:square" from="4354,7788" to="5283,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41" o:spid="_x0000_s1086" type="#_x0000_t202" style="position:absolute;left:4837;top:7420;width:1819;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B141F3" w:rsidRPr="0006282F" w:rsidRDefault="00B141F3" w:rsidP="00F9457D">
                        <w:pPr>
                          <w:pStyle w:val="Heading2"/>
                        </w:pPr>
                        <w:r w:rsidRPr="0006282F">
                          <w:t>100%</w:t>
                        </w:r>
                        <w:r w:rsidRPr="0006282F">
                          <w:br/>
                          <w:t>shareholding</w:t>
                        </w:r>
                      </w:p>
                    </w:txbxContent>
                  </v:textbox>
                </v:shape>
                <v:shape id="Text Box 42" o:spid="_x0000_s1087" type="#_x0000_t202" style="position:absolute;left:2026;top:7422;width:1651;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141F3" w:rsidRPr="00F9457D" w:rsidRDefault="00B141F3" w:rsidP="00F9457D">
                        <w:pPr>
                          <w:pStyle w:val="Heading2"/>
                        </w:pPr>
                        <w:r w:rsidRPr="00F9457D">
                          <w:t>100%</w:t>
                        </w:r>
                        <w:r w:rsidRPr="00F9457D">
                          <w:br/>
                          <w:t>shareholding</w:t>
                        </w:r>
                      </w:p>
                    </w:txbxContent>
                  </v:textbox>
                </v:shape>
                <v:shape id="Text Box 43" o:spid="_x0000_s1088" type="#_x0000_t202" style="position:absolute;left:1831;top:9054;width:180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141F3" w:rsidRPr="0006282F" w:rsidRDefault="00B141F3" w:rsidP="00F9457D">
                        <w:pPr>
                          <w:pStyle w:val="Heading2"/>
                        </w:pPr>
                        <w:r w:rsidRPr="00D923CB">
                          <w:t>50%</w:t>
                        </w:r>
                        <w:r>
                          <w:br/>
                          <w:t>shareholding</w:t>
                        </w:r>
                      </w:p>
                    </w:txbxContent>
                  </v:textbox>
                </v:shape>
                <v:shape id="Text Box 44" o:spid="_x0000_s1089" type="#_x0000_t202" style="position:absolute;left:4890;top:9008;width:176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141F3" w:rsidRPr="0006282F" w:rsidRDefault="00B141F3" w:rsidP="00F9457D">
                        <w:pPr>
                          <w:pStyle w:val="Heading2"/>
                        </w:pPr>
                        <w:r>
                          <w:t>50%</w:t>
                        </w:r>
                        <w:r>
                          <w:br/>
                          <w:t>shareholding</w:t>
                        </w:r>
                      </w:p>
                    </w:txbxContent>
                  </v:textbox>
                </v:shape>
                <v:oval id="Oval 45" o:spid="_x0000_s1090" style="position:absolute;left:1366;top:6642;width:5940;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" filled="f">
                  <v:stroke dashstyle="dash"/>
                </v:oval>
                <v:group id="Group 179" o:spid="_x0000_s1091" style="position:absolute;left:3069;top:11569;width:2417;height:803" coordorigin="3069,11569" coordsize="241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46" o:spid="_x0000_s1092" style="position:absolute;left:3259;top:11569;width:195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shape id="Text Box 47" o:spid="_x0000_s1093" type="#_x0000_t202" style="position:absolute;left:3069;top:11709;width:2417;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B141F3" w:rsidRDefault="00B141F3" w:rsidP="00F9457D">
                          <w:pPr>
                            <w:pStyle w:val="Heading2"/>
                          </w:pPr>
                          <w:r>
                            <w:t>Applicant A</w:t>
                          </w:r>
                        </w:p>
                      </w:txbxContent>
                    </v:textbox>
                  </v:shape>
                </v:group>
                <v:shape id="Text Box 48" o:spid="_x0000_s1094" type="#_x0000_t202" style="position:absolute;left:3977;top:10317;width:197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B141F3" w:rsidRDefault="00B141F3" w:rsidP="00F9457D">
                        <w:pPr>
                          <w:pStyle w:val="Heading2"/>
                        </w:pPr>
                        <w:r>
                          <w:t>100%</w:t>
                        </w:r>
                        <w:r>
                          <w:br/>
                        </w:r>
                        <w:r w:rsidRPr="007C2F26">
                          <w:t>shareholding</w:t>
                        </w:r>
                      </w:p>
                    </w:txbxContent>
                  </v:textbox>
                </v:shape>
                <v:line id="Line 49" o:spid="_x0000_s1095" style="position:absolute;flip:x;visibility:visible;mso-wrap-style:square" from="4219,10407" to="4221,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shape id="Text Box 34" o:spid="_x0000_s1096" type="#_x0000_t202" style="position:absolute;left:4224;top:8482;width:219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B141F3" w:rsidRDefault="00B141F3" w:rsidP="00F9457D">
                        <w:pPr>
                          <w:pStyle w:val="Heading2"/>
                        </w:pPr>
                        <w:r>
                          <w:t xml:space="preserve">Company D </w:t>
                        </w:r>
                      </w:p>
                    </w:txbxContent>
                  </v:textbox>
                </v:shape>
              </v:group>
            </w:pict>
          </mc:Fallback>
        </mc:AlternateContent>
      </w:r>
    </w:p>
    <w:tbl>
      <w:tblPr>
        <w:tblW w:w="9837" w:type="dxa"/>
        <w:tblInd w:w="52" w:type="dxa"/>
        <w:tblLook w:val="0000" w:firstRow="0" w:lastRow="0" w:firstColumn="0" w:lastColumn="0" w:noHBand="0" w:noVBand="0"/>
      </w:tblPr>
      <w:tblGrid>
        <w:gridCol w:w="198"/>
        <w:gridCol w:w="5528"/>
        <w:gridCol w:w="3852"/>
        <w:gridCol w:w="259"/>
      </w:tblGrid>
      <w:tr w:rsidR="000741C4" w:rsidRPr="00F9457D" w:rsidTr="005839D9">
        <w:trPr>
          <w:gridBefore w:val="1"/>
          <w:wBefore w:w="198" w:type="dxa"/>
          <w:trHeight w:val="493"/>
        </w:trPr>
        <w:tc>
          <w:tcPr>
            <w:tcW w:w="5528" w:type="dxa"/>
          </w:tcPr>
          <w:p w:rsidR="000741C4" w:rsidRPr="00F9457D" w:rsidRDefault="000741C4" w:rsidP="0041269D">
            <w:pPr>
              <w:pStyle w:val="BodyTextIndent"/>
              <w:keepNext/>
              <w:rPr>
                <w:rFonts w:ascii="Times New Roman" w:hAnsi="Times New Roman"/>
                <w:b/>
                <w:bCs/>
                <w:noProof/>
                <w:sz w:val="24"/>
                <w:szCs w:val="24"/>
              </w:rPr>
            </w:pPr>
            <w:r w:rsidRPr="00F9457D">
              <w:rPr>
                <w:rFonts w:ascii="Times New Roman" w:hAnsi="Times New Roman"/>
                <w:b/>
                <w:bCs/>
                <w:noProof/>
                <w:sz w:val="24"/>
                <w:szCs w:val="24"/>
              </w:rPr>
              <w:t>On a separate sheet marked “Confidential’’</w:t>
            </w:r>
          </w:p>
        </w:tc>
        <w:tc>
          <w:tcPr>
            <w:tcW w:w="4111" w:type="dxa"/>
            <w:gridSpan w:val="2"/>
          </w:tcPr>
          <w:p w:rsidR="000741C4" w:rsidRPr="00F9457D" w:rsidRDefault="000741C4" w:rsidP="005839D9">
            <w:pPr>
              <w:pStyle w:val="BodyTextIndent"/>
              <w:keepNext/>
              <w:rPr>
                <w:rFonts w:ascii="Times New Roman" w:hAnsi="Times New Roman"/>
                <w:b/>
                <w:bCs/>
                <w:noProof/>
                <w:sz w:val="24"/>
                <w:szCs w:val="24"/>
              </w:rPr>
            </w:pPr>
            <w:r w:rsidRPr="00F9457D">
              <w:rPr>
                <w:rFonts w:ascii="Times New Roman" w:hAnsi="Times New Roman"/>
                <w:b/>
                <w:bCs/>
                <w:noProof/>
                <w:sz w:val="24"/>
                <w:szCs w:val="24"/>
              </w:rPr>
              <w:t xml:space="preserve">On the main diagram(s) of the </w:t>
            </w:r>
            <w:r w:rsidR="005839D9" w:rsidRPr="00F9457D">
              <w:rPr>
                <w:rFonts w:ascii="Times New Roman" w:hAnsi="Times New Roman"/>
                <w:b/>
                <w:bCs/>
                <w:noProof/>
                <w:sz w:val="24"/>
                <w:szCs w:val="24"/>
              </w:rPr>
              <w:t>applicant</w:t>
            </w:r>
            <w:r w:rsidRPr="00F9457D">
              <w:rPr>
                <w:rFonts w:ascii="Times New Roman" w:hAnsi="Times New Roman"/>
                <w:b/>
                <w:bCs/>
                <w:noProof/>
                <w:sz w:val="24"/>
                <w:szCs w:val="24"/>
              </w:rPr>
              <w:t>’s shareholding structure</w:t>
            </w:r>
          </w:p>
        </w:tc>
      </w:tr>
      <w:tr w:rsidR="000741C4" w:rsidRPr="00F9457D" w:rsidTr="005839D9">
        <w:trPr>
          <w:gridBefore w:val="1"/>
          <w:wBefore w:w="198" w:type="dxa"/>
          <w:trHeight w:val="508"/>
        </w:trPr>
        <w:tc>
          <w:tcPr>
            <w:tcW w:w="5528" w:type="dxa"/>
            <w:vAlign w:val="center"/>
          </w:tcPr>
          <w:p w:rsidR="000741C4" w:rsidRPr="00F9457D" w:rsidRDefault="000741C4" w:rsidP="0041269D">
            <w:pPr>
              <w:pStyle w:val="BodyTextIndent"/>
              <w:keepNext/>
              <w:rPr>
                <w:rFonts w:ascii="Times New Roman" w:hAnsi="Times New Roman"/>
                <w:noProof/>
                <w:sz w:val="24"/>
                <w:szCs w:val="24"/>
              </w:rPr>
            </w:pPr>
            <w:r w:rsidRPr="00F9457D">
              <w:rPr>
                <w:rFonts w:ascii="Times New Roman" w:hAnsi="Times New Roman"/>
                <w:noProof/>
                <w:sz w:val="24"/>
                <w:szCs w:val="24"/>
              </w:rPr>
              <w:t>Actual structure</w:t>
            </w:r>
          </w:p>
        </w:tc>
        <w:tc>
          <w:tcPr>
            <w:tcW w:w="4111" w:type="dxa"/>
            <w:gridSpan w:val="2"/>
            <w:vAlign w:val="center"/>
          </w:tcPr>
          <w:p w:rsidR="000741C4" w:rsidRPr="00F9457D" w:rsidRDefault="000741C4" w:rsidP="0041269D">
            <w:pPr>
              <w:pStyle w:val="BodyTextIndent"/>
              <w:keepNext/>
              <w:rPr>
                <w:rFonts w:ascii="Times New Roman" w:hAnsi="Times New Roman"/>
                <w:noProof/>
                <w:sz w:val="24"/>
                <w:szCs w:val="24"/>
              </w:rPr>
            </w:pPr>
            <w:r w:rsidRPr="00F9457D">
              <w:rPr>
                <w:rFonts w:ascii="Times New Roman" w:hAnsi="Times New Roman"/>
                <w:noProof/>
                <w:sz w:val="24"/>
                <w:szCs w:val="24"/>
              </w:rPr>
              <w:t xml:space="preserve">Abbreviated structure </w:t>
            </w:r>
            <w:r w:rsidR="005839D9" w:rsidRPr="00F9457D">
              <w:rPr>
                <w:rFonts w:ascii="Times New Roman" w:hAnsi="Times New Roman"/>
                <w:noProof/>
                <w:sz w:val="24"/>
                <w:szCs w:val="24"/>
              </w:rPr>
              <w:t>(for disclosure to other applicants</w:t>
            </w:r>
            <w:r w:rsidRPr="00F9457D">
              <w:rPr>
                <w:rFonts w:ascii="Times New Roman" w:hAnsi="Times New Roman"/>
                <w:noProof/>
                <w:sz w:val="24"/>
                <w:szCs w:val="24"/>
              </w:rPr>
              <w:t>)</w:t>
            </w:r>
            <w:r w:rsidRPr="00F9457D">
              <w:rPr>
                <w:rFonts w:ascii="Times New Roman" w:hAnsi="Times New Roman"/>
                <w:sz w:val="24"/>
                <w:szCs w:val="24"/>
              </w:rPr>
              <w:t xml:space="preserve"> </w:t>
            </w:r>
          </w:p>
        </w:tc>
      </w:tr>
      <w:tr w:rsidR="000741C4" w:rsidRPr="00F9457D" w:rsidTr="0058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5331"/>
        </w:trPr>
        <w:tc>
          <w:tcPr>
            <w:tcW w:w="9578" w:type="dxa"/>
            <w:gridSpan w:val="3"/>
            <w:tcBorders>
              <w:top w:val="nil"/>
              <w:left w:val="nil"/>
              <w:bottom w:val="nil"/>
              <w:right w:val="nil"/>
            </w:tcBorders>
          </w:tcPr>
          <w:p w:rsidR="000741C4" w:rsidRPr="00F9457D" w:rsidRDefault="00C7187E" w:rsidP="0041269D">
            <w:pPr>
              <w:pStyle w:val="BodyTextIndent"/>
              <w:keepNext/>
              <w:rPr>
                <w:rFonts w:ascii="Times New Roman" w:hAnsi="Times New Roman"/>
                <w:noProof/>
                <w:sz w:val="24"/>
                <w:szCs w:val="24"/>
              </w:rPr>
            </w:pPr>
            <w:r>
              <w:rPr>
                <w:rFonts w:ascii="Times New Roman" w:hAnsi="Times New Roman"/>
                <w:noProof/>
                <w:sz w:val="24"/>
                <w:szCs w:val="24"/>
                <w:lang w:eastAsia="zh-TW"/>
              </w:rPr>
              <mc:AlternateContent>
                <mc:Choice Requires="wpg">
                  <w:drawing>
                    <wp:anchor distT="0" distB="0" distL="114300" distR="114300" simplePos="0" relativeHeight="251656704" behindDoc="0" locked="0" layoutInCell="1" allowOverlap="1">
                      <wp:simplePos x="0" y="0"/>
                      <wp:positionH relativeFrom="column">
                        <wp:posOffset>4135120</wp:posOffset>
                      </wp:positionH>
                      <wp:positionV relativeFrom="paragraph">
                        <wp:posOffset>99060</wp:posOffset>
                      </wp:positionV>
                      <wp:extent cx="2258695" cy="2406015"/>
                      <wp:effectExtent l="8255" t="7620" r="0" b="5715"/>
                      <wp:wrapNone/>
                      <wp:docPr id="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2406015"/>
                                <a:chOff x="8038" y="6889"/>
                                <a:chExt cx="3557" cy="3789"/>
                              </a:xfrm>
                            </wpg:grpSpPr>
                            <wps:wsp>
                              <wps:cNvPr id="4" name="Oval 24"/>
                              <wps:cNvSpPr>
                                <a:spLocks noChangeArrowheads="1"/>
                              </wps:cNvSpPr>
                              <wps:spPr bwMode="auto">
                                <a:xfrm>
                                  <a:off x="8038" y="8398"/>
                                  <a:ext cx="2632" cy="1184"/>
                                </a:xfrm>
                                <a:prstGeom prst="ellipse">
                                  <a:avLst/>
                                </a:prstGeom>
                                <a:noFill/>
                                <a:ln w="9525">
                                  <a:solidFill>
                                    <a:srgbClr val="33339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1"/>
                              <wps:cNvCnPr>
                                <a:cxnSpLocks noChangeShapeType="1"/>
                              </wps:cNvCnPr>
                              <wps:spPr bwMode="auto">
                                <a:xfrm>
                                  <a:off x="9385" y="9381"/>
                                  <a:ext cx="0" cy="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185"/>
                              <wpg:cNvGrpSpPr>
                                <a:grpSpLocks/>
                              </wpg:cNvGrpSpPr>
                              <wpg:grpSpPr bwMode="auto">
                                <a:xfrm>
                                  <a:off x="8243" y="9875"/>
                                  <a:ext cx="2128" cy="803"/>
                                  <a:chOff x="8243" y="9875"/>
                                  <a:chExt cx="2128" cy="803"/>
                                </a:xfrm>
                              </wpg:grpSpPr>
                              <wps:wsp>
                                <wps:cNvPr id="7" name="Oval 19"/>
                                <wps:cNvSpPr>
                                  <a:spLocks noChangeArrowheads="1"/>
                                </wps:cNvSpPr>
                                <wps:spPr bwMode="auto">
                                  <a:xfrm>
                                    <a:off x="8310" y="9875"/>
                                    <a:ext cx="1960" cy="8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2"/>
                                <wps:cNvSpPr txBox="1">
                                  <a:spLocks noChangeArrowheads="1"/>
                                </wps:cNvSpPr>
                                <wps:spPr bwMode="auto">
                                  <a:xfrm>
                                    <a:off x="8243" y="10018"/>
                                    <a:ext cx="212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Applicant A</w:t>
                                      </w:r>
                                    </w:p>
                                  </w:txbxContent>
                                </wps:txbx>
                                <wps:bodyPr rot="0" vert="horz" wrap="square" lIns="91440" tIns="45720" rIns="91440" bIns="45720" anchor="t" anchorCtr="0" upright="1">
                                  <a:noAutofit/>
                                </wps:bodyPr>
                              </wps:wsp>
                            </wpg:grpSp>
                            <wpg:grpSp>
                              <wpg:cNvPr id="9" name="Group 189"/>
                              <wpg:cNvGrpSpPr>
                                <a:grpSpLocks/>
                              </wpg:cNvGrpSpPr>
                              <wpg:grpSpPr bwMode="auto">
                                <a:xfrm>
                                  <a:off x="8371" y="8627"/>
                                  <a:ext cx="1959" cy="824"/>
                                  <a:chOff x="8371" y="8627"/>
                                  <a:chExt cx="1959" cy="824"/>
                                </a:xfrm>
                              </wpg:grpSpPr>
                              <wps:wsp>
                                <wps:cNvPr id="10" name="AutoShape 20"/>
                                <wps:cNvSpPr>
                                  <a:spLocks noChangeArrowheads="1"/>
                                </wps:cNvSpPr>
                                <wps:spPr bwMode="auto">
                                  <a:xfrm>
                                    <a:off x="8371" y="8645"/>
                                    <a:ext cx="1959" cy="736"/>
                                  </a:xfrm>
                                  <a:prstGeom prst="roundRect">
                                    <a:avLst>
                                      <a:gd name="adj" fmla="val 43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23"/>
                                <wps:cNvSpPr txBox="1">
                                  <a:spLocks noChangeArrowheads="1"/>
                                </wps:cNvSpPr>
                                <wps:spPr bwMode="auto">
                                  <a:xfrm>
                                    <a:off x="8474" y="8627"/>
                                    <a:ext cx="173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r>
                                        <w:t xml:space="preserve">Family A </w:t>
                                      </w:r>
                                    </w:p>
                                    <w:p w:rsidR="00B141F3" w:rsidRDefault="00B141F3" w:rsidP="00F9457D">
                                      <w:pPr>
                                        <w:pStyle w:val="Heading2"/>
                                      </w:pPr>
                                      <w:r>
                                        <w:t>Companies</w:t>
                                      </w:r>
                                    </w:p>
                                  </w:txbxContent>
                                </wps:txbx>
                                <wps:bodyPr rot="0" vert="horz" wrap="square" lIns="91440" tIns="45720" rIns="91440" bIns="45720" anchor="t" anchorCtr="0" upright="1">
                                  <a:noAutofit/>
                                </wps:bodyPr>
                              </wps:wsp>
                            </wpg:grpSp>
                            <wpg:grpSp>
                              <wpg:cNvPr id="12" name="Group 188"/>
                              <wpg:cNvGrpSpPr>
                                <a:grpSpLocks/>
                              </wpg:cNvGrpSpPr>
                              <wpg:grpSpPr bwMode="auto">
                                <a:xfrm>
                                  <a:off x="8310" y="6889"/>
                                  <a:ext cx="2192" cy="912"/>
                                  <a:chOff x="8310" y="6889"/>
                                  <a:chExt cx="2192" cy="912"/>
                                </a:xfrm>
                              </wpg:grpSpPr>
                              <wps:wsp>
                                <wps:cNvPr id="13" name="AutoShape 25"/>
                                <wps:cNvSpPr>
                                  <a:spLocks noChangeArrowheads="1"/>
                                </wps:cNvSpPr>
                                <wps:spPr bwMode="auto">
                                  <a:xfrm>
                                    <a:off x="8371" y="6889"/>
                                    <a:ext cx="2026" cy="803"/>
                                  </a:xfrm>
                                  <a:prstGeom prst="hexagon">
                                    <a:avLst>
                                      <a:gd name="adj" fmla="val 6307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26"/>
                                <wps:cNvSpPr txBox="1">
                                  <a:spLocks noChangeArrowheads="1"/>
                                </wps:cNvSpPr>
                                <wps:spPr bwMode="auto">
                                  <a:xfrm>
                                    <a:off x="8310" y="7077"/>
                                    <a:ext cx="2192"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D90BF5">
                                      <w:pPr>
                                        <w:pStyle w:val="Header"/>
                                        <w:jc w:val="center"/>
                                        <w:rPr>
                                          <w:b/>
                                          <w:sz w:val="24"/>
                                          <w:szCs w:val="24"/>
                                        </w:rPr>
                                      </w:pPr>
                                      <w:r w:rsidRPr="00F9457D">
                                        <w:rPr>
                                          <w:b/>
                                          <w:sz w:val="24"/>
                                          <w:szCs w:val="24"/>
                                        </w:rPr>
                                        <w:t>Family A</w:t>
                                      </w:r>
                                    </w:p>
                                  </w:txbxContent>
                                </wps:txbx>
                                <wps:bodyPr rot="0" vert="horz" wrap="square" lIns="91440" tIns="45720" rIns="91440" bIns="45720" anchor="t" anchorCtr="0" upright="1">
                                  <a:noAutofit/>
                                </wps:bodyPr>
                              </wps:wsp>
                            </wpg:grpSp>
                            <wps:wsp>
                              <wps:cNvPr id="15" name="Line 27"/>
                              <wps:cNvCnPr>
                                <a:cxnSpLocks noChangeShapeType="1"/>
                              </wps:cNvCnPr>
                              <wps:spPr bwMode="auto">
                                <a:xfrm>
                                  <a:off x="9385" y="7704"/>
                                  <a:ext cx="0" cy="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5"/>
                              <wps:cNvSpPr txBox="1">
                                <a:spLocks noChangeArrowheads="1"/>
                              </wps:cNvSpPr>
                              <wps:spPr bwMode="auto">
                                <a:xfrm>
                                  <a:off x="9679" y="9356"/>
                                  <a:ext cx="1916"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Pr="00F9457D" w:rsidRDefault="00B141F3" w:rsidP="000741C4">
                                    <w:pPr>
                                      <w:jc w:val="center"/>
                                      <w:rPr>
                                        <w:b/>
                                      </w:rPr>
                                    </w:pPr>
                                    <w:r w:rsidRPr="00F9457D">
                                      <w:rPr>
                                        <w:b/>
                                      </w:rPr>
                                      <w:t>100%</w:t>
                                    </w:r>
                                  </w:p>
                                  <w:p w:rsidR="00B141F3" w:rsidRPr="00F9457D" w:rsidRDefault="00B141F3" w:rsidP="000741C4">
                                    <w:pPr>
                                      <w:jc w:val="center"/>
                                      <w:rPr>
                                        <w:b/>
                                      </w:rPr>
                                    </w:pPr>
                                    <w:r w:rsidRPr="00F9457D">
                                      <w:rPr>
                                        <w:b/>
                                      </w:rPr>
                                      <w:t>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97" style="position:absolute;left:0;text-align:left;margin-left:325.6pt;margin-top:7.8pt;width:177.85pt;height:189.45pt;z-index:251656704" coordorigin="8038,6889" coordsize="3557,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">
                      <v:oval id="Oval 24" o:spid="_x0000_s1098" style="position:absolute;left:8038;top:8398;width:2632;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" filled="f" strokecolor="#339">
                        <v:stroke dashstyle="dash"/>
                      </v:oval>
                      <v:line id="Line 21" o:spid="_x0000_s1099" style="position:absolute;visibility:visible;mso-wrap-style:square" from="9385,9381" to="9385,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id="Group 185" o:spid="_x0000_s1100" style="position:absolute;left:8243;top:9875;width:2128;height:803" coordorigin="8243,9875" coordsize="212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9" o:spid="_x0000_s1101" style="position:absolute;left:8310;top:9875;width:196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Text Box 22" o:spid="_x0000_s1102" type="#_x0000_t202" style="position:absolute;left:8243;top:10018;width:2128;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141F3" w:rsidRDefault="00B141F3" w:rsidP="00F9457D">
                                <w:pPr>
                                  <w:pStyle w:val="Heading2"/>
                                </w:pPr>
                                <w:r>
                                  <w:t>Applicant A</w:t>
                                </w:r>
                              </w:p>
                            </w:txbxContent>
                          </v:textbox>
                        </v:shape>
                      </v:group>
                      <v:group id="Group 189" o:spid="_x0000_s1103" style="position:absolute;left:8371;top:8627;width:1959;height:824" coordorigin="8371,8627" coordsize="19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20" o:spid="_x0000_s1104" style="position:absolute;left:8371;top:8645;width:1959;height:736;visibility:visible;mso-wrap-style:square;v-text-anchor:top" arcsize="284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"/>
                        <v:shape id="Text Box 23" o:spid="_x0000_s1105" type="#_x0000_t202" style="position:absolute;left:8474;top:8627;width:1736;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141F3" w:rsidRDefault="00B141F3" w:rsidP="00F9457D">
                                <w:pPr>
                                  <w:pStyle w:val="Heading2"/>
                                </w:pPr>
                                <w:r>
                                  <w:t xml:space="preserve">Family A </w:t>
                                </w:r>
                              </w:p>
                              <w:p w:rsidR="00B141F3" w:rsidRDefault="00B141F3" w:rsidP="00F9457D">
                                <w:pPr>
                                  <w:pStyle w:val="Heading2"/>
                                </w:pPr>
                                <w:r>
                                  <w:t>Companies</w:t>
                                </w:r>
                              </w:p>
                            </w:txbxContent>
                          </v:textbox>
                        </v:shape>
                      </v:group>
                      <v:group id="Group 188" o:spid="_x0000_s1106" style="position:absolute;left:8310;top:6889;width:2192;height:912" coordorigin="8310,6889" coordsize="21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5" o:spid="_x0000_s1107" type="#_x0000_t9" style="position:absolute;left:8371;top:6889;width:2026;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"/>
                        <v:shape id="Text Box 26" o:spid="_x0000_s1108" type="#_x0000_t202" style="position:absolute;left:8310;top:7077;width:2192;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141F3" w:rsidRPr="00F9457D" w:rsidRDefault="00B141F3" w:rsidP="00D90BF5">
                                <w:pPr>
                                  <w:pStyle w:val="Header"/>
                                  <w:jc w:val="center"/>
                                  <w:rPr>
                                    <w:b/>
                                    <w:sz w:val="24"/>
                                    <w:szCs w:val="24"/>
                                  </w:rPr>
                                </w:pPr>
                                <w:r w:rsidRPr="00F9457D">
                                  <w:rPr>
                                    <w:b/>
                                    <w:sz w:val="24"/>
                                    <w:szCs w:val="24"/>
                                  </w:rPr>
                                  <w:t>Family A</w:t>
                                </w:r>
                              </w:p>
                            </w:txbxContent>
                          </v:textbox>
                        </v:shape>
                      </v:group>
                      <v:line id="Line 27" o:spid="_x0000_s1109" style="position:absolute;visibility:visible;mso-wrap-style:square" from="9385,7704" to="9385,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95" o:spid="_x0000_s1110" type="#_x0000_t202" style="position:absolute;left:9679;top:9356;width:1916;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141F3" w:rsidRPr="00F9457D" w:rsidRDefault="00B141F3" w:rsidP="000741C4">
                              <w:pPr>
                                <w:jc w:val="center"/>
                                <w:rPr>
                                  <w:b/>
                                </w:rPr>
                              </w:pPr>
                              <w:r w:rsidRPr="00F9457D">
                                <w:rPr>
                                  <w:b/>
                                </w:rPr>
                                <w:t>100%</w:t>
                              </w:r>
                            </w:p>
                            <w:p w:rsidR="00B141F3" w:rsidRPr="00F9457D" w:rsidRDefault="00B141F3" w:rsidP="000741C4">
                              <w:pPr>
                                <w:jc w:val="center"/>
                                <w:rPr>
                                  <w:b/>
                                </w:rPr>
                              </w:pPr>
                              <w:r w:rsidRPr="00F9457D">
                                <w:rPr>
                                  <w:b/>
                                </w:rPr>
                                <w:t>shareholding</w:t>
                              </w:r>
                            </w:p>
                          </w:txbxContent>
                        </v:textbox>
                      </v:shape>
                    </v:group>
                  </w:pict>
                </mc:Fallback>
              </mc:AlternateContent>
            </w:r>
            <w:r>
              <w:rPr>
                <w:rFonts w:ascii="Times New Roman" w:hAnsi="Times New Roman"/>
                <w:noProof/>
                <w:sz w:val="24"/>
                <w:szCs w:val="24"/>
                <w:lang w:eastAsia="zh-TW"/>
              </w:rPr>
              <mc:AlternateContent>
                <mc:Choice Requires="wps">
                  <w:drawing>
                    <wp:anchor distT="0" distB="0" distL="114300" distR="114300" simplePos="0" relativeHeight="251654656" behindDoc="0" locked="0" layoutInCell="1" allowOverlap="1">
                      <wp:simplePos x="0" y="0"/>
                      <wp:positionH relativeFrom="column">
                        <wp:posOffset>3702050</wp:posOffset>
                      </wp:positionH>
                      <wp:positionV relativeFrom="paragraph">
                        <wp:posOffset>1240790</wp:posOffset>
                      </wp:positionV>
                      <wp:extent cx="386715" cy="160655"/>
                      <wp:effectExtent l="13335" t="6350" r="38100" b="6159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3075"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7.7pt" to="321.9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">
                      <v:stroke endarrow="block"/>
                    </v:line>
                  </w:pict>
                </mc:Fallback>
              </mc:AlternateContent>
            </w:r>
            <w:r>
              <w:rPr>
                <w:rFonts w:ascii="Times New Roman" w:hAnsi="Times New Roman"/>
                <w:noProof/>
                <w:sz w:val="24"/>
                <w:szCs w:val="24"/>
                <w:lang w:eastAsia="zh-TW"/>
              </w:rPr>
              <mc:AlternateContent>
                <mc:Choice Requires="wps">
                  <w:drawing>
                    <wp:anchor distT="0" distB="0" distL="114300" distR="114300" simplePos="0" relativeHeight="251653632" behindDoc="0" locked="0" layoutInCell="1" allowOverlap="1">
                      <wp:simplePos x="0" y="0"/>
                      <wp:positionH relativeFrom="column">
                        <wp:posOffset>3808095</wp:posOffset>
                      </wp:positionH>
                      <wp:positionV relativeFrom="paragraph">
                        <wp:posOffset>1017270</wp:posOffset>
                      </wp:positionV>
                      <wp:extent cx="641985" cy="176530"/>
                      <wp:effectExtent l="0" t="1905" r="635"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F3" w:rsidRDefault="00B141F3" w:rsidP="00F9457D">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1" type="#_x0000_t202" style="position:absolute;left:0;text-align:left;margin-left:299.85pt;margin-top:80.1pt;width:50.55pt;height:1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CM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" filled="f" stroked="f">
                      <v:textbox>
                        <w:txbxContent>
                          <w:p w:rsidR="00B141F3" w:rsidRDefault="00B141F3" w:rsidP="00F9457D">
                            <w:pPr>
                              <w:pStyle w:val="Heading2"/>
                            </w:pPr>
                          </w:p>
                        </w:txbxContent>
                      </v:textbox>
                    </v:shape>
                  </w:pict>
                </mc:Fallback>
              </mc:AlternateContent>
            </w:r>
          </w:p>
        </w:tc>
      </w:tr>
    </w:tbl>
    <w:p w:rsidR="000741C4" w:rsidRPr="00F9457D" w:rsidRDefault="000741C4" w:rsidP="009C6E5A">
      <w:pPr>
        <w:jc w:val="both"/>
        <w:rPr>
          <w:lang w:val="en-GB"/>
        </w:rPr>
      </w:pPr>
    </w:p>
    <w:sectPr w:rsidR="000741C4" w:rsidRPr="00F9457D" w:rsidSect="00B17D02">
      <w:headerReference w:type="even" r:id="rId9"/>
      <w:headerReference w:type="default" r:id="rId10"/>
      <w:footerReference w:type="even" r:id="rId11"/>
      <w:footerReference w:type="default" r:id="rId12"/>
      <w:headerReference w:type="first" r:id="rId13"/>
      <w:footerReference w:type="first" r:id="rId14"/>
      <w:pgSz w:w="12240" w:h="15840"/>
      <w:pgMar w:top="1135" w:right="1474" w:bottom="1021" w:left="1474"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99" w:rsidRDefault="00354A99">
      <w:r>
        <w:separator/>
      </w:r>
    </w:p>
  </w:endnote>
  <w:endnote w:type="continuationSeparator" w:id="0">
    <w:p w:rsidR="00354A99" w:rsidRDefault="003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A205FB08t00">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3" w:rsidRDefault="00B141F3"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1F3" w:rsidRDefault="00B14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3" w:rsidRDefault="00B141F3"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99F">
      <w:rPr>
        <w:rStyle w:val="PageNumber"/>
        <w:noProof/>
      </w:rPr>
      <w:t>3</w:t>
    </w:r>
    <w:r>
      <w:rPr>
        <w:rStyle w:val="PageNumber"/>
      </w:rPr>
      <w:fldChar w:fldCharType="end"/>
    </w:r>
  </w:p>
  <w:p w:rsidR="00B141F3" w:rsidRDefault="00B14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9F" w:rsidRDefault="00B3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99" w:rsidRDefault="00354A99">
      <w:r>
        <w:separator/>
      </w:r>
    </w:p>
  </w:footnote>
  <w:footnote w:type="continuationSeparator" w:id="0">
    <w:p w:rsidR="00354A99" w:rsidRDefault="0035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9F" w:rsidRDefault="00B32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3" w:rsidRPr="009C0298" w:rsidRDefault="004D0735" w:rsidP="009C0298">
    <w:pPr>
      <w:autoSpaceDE w:val="0"/>
      <w:autoSpaceDN w:val="0"/>
      <w:adjustRightInd w:val="0"/>
      <w:jc w:val="right"/>
      <w:rPr>
        <w:b/>
        <w:bCs/>
        <w:color w:val="000000"/>
        <w:kern w:val="0"/>
        <w:sz w:val="22"/>
        <w:szCs w:val="22"/>
      </w:rPr>
    </w:pPr>
    <w:r w:rsidRPr="004D0735">
      <w:rPr>
        <w:b/>
        <w:bCs/>
        <w:color w:val="000000"/>
        <w:kern w:val="0"/>
        <w:sz w:val="22"/>
        <w:szCs w:val="22"/>
      </w:rPr>
      <w:t>OFCA A1010 (24)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9F" w:rsidRDefault="00B3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010"/>
    <w:multiLevelType w:val="multilevel"/>
    <w:tmpl w:val="6C961686"/>
    <w:lvl w:ilvl="0">
      <w:start w:val="1"/>
      <w:numFmt w:val="decimal"/>
      <w:lvlText w:val="%1."/>
      <w:lvlJc w:val="left"/>
      <w:pPr>
        <w:tabs>
          <w:tab w:val="num" w:pos="360"/>
        </w:tabs>
        <w:ind w:left="360" w:hanging="360"/>
      </w:pPr>
      <w:rPr>
        <w:rFonts w:ascii="TTA205FB08t00" w:eastAsia="新細明體" w:hAnsi="TTA205FB08t00" w:cs="TTA205FB08t00"/>
      </w:rPr>
    </w:lvl>
    <w:lvl w:ilvl="1">
      <w:start w:val="1"/>
      <w:numFmt w:val="bullet"/>
      <w:lvlText w:val="-"/>
      <w:lvlJc w:val="left"/>
      <w:pPr>
        <w:tabs>
          <w:tab w:val="num" w:pos="960"/>
        </w:tabs>
        <w:ind w:left="960" w:hanging="480"/>
      </w:pPr>
      <w:rPr>
        <w:rFonts w:ascii="新細明體" w:eastAsia="新細明體" w:hAnsi="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CAB3BF1"/>
    <w:multiLevelType w:val="hybridMultilevel"/>
    <w:tmpl w:val="01A6AAD6"/>
    <w:lvl w:ilvl="0" w:tplc="C7D00A9E">
      <w:start w:val="1"/>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40E0F"/>
    <w:multiLevelType w:val="multilevel"/>
    <w:tmpl w:val="2BA81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1950BE9"/>
    <w:multiLevelType w:val="hybridMultilevel"/>
    <w:tmpl w:val="5CC8E2BE"/>
    <w:lvl w:ilvl="0" w:tplc="4F3AF706">
      <w:start w:val="2"/>
      <w:numFmt w:val="decimal"/>
      <w:lvlText w:val="%1."/>
      <w:lvlJc w:val="left"/>
      <w:pPr>
        <w:tabs>
          <w:tab w:val="num" w:pos="1200"/>
        </w:tabs>
        <w:ind w:left="1200" w:hanging="480"/>
      </w:pPr>
      <w:rPr>
        <w:rFonts w:hint="eastAsia"/>
      </w:rPr>
    </w:lvl>
    <w:lvl w:ilvl="1" w:tplc="48D8E77E">
      <w:start w:val="1"/>
      <w:numFmt w:val="lowerLetter"/>
      <w:lvlText w:val="(%2)"/>
      <w:lvlJc w:val="left"/>
      <w:pPr>
        <w:tabs>
          <w:tab w:val="num" w:pos="885"/>
        </w:tabs>
        <w:ind w:left="885" w:hanging="405"/>
      </w:pPr>
      <w:rPr>
        <w:rFonts w:hint="default"/>
      </w:rPr>
    </w:lvl>
    <w:lvl w:ilvl="2" w:tplc="B4A477CA">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DE0247"/>
    <w:multiLevelType w:val="multilevel"/>
    <w:tmpl w:val="26C6DA64"/>
    <w:lvl w:ilvl="0">
      <w:start w:val="1"/>
      <w:numFmt w:val="decimal"/>
      <w:lvlText w:val="%1."/>
      <w:lvlJc w:val="left"/>
      <w:pPr>
        <w:tabs>
          <w:tab w:val="num" w:pos="360"/>
        </w:tabs>
        <w:ind w:left="360" w:hanging="360"/>
      </w:pPr>
      <w:rPr>
        <w:rFonts w:ascii="TTA205FB08t00" w:eastAsia="新細明體" w:hAnsi="TTA205FB08t00" w:cs="TTA205FB08t00" w:hint="default"/>
      </w:rPr>
    </w:lvl>
    <w:lvl w:ilvl="1">
      <w:start w:val="1"/>
      <w:numFmt w:val="bullet"/>
      <w:lvlText w:val="-"/>
      <w:lvlJc w:val="left"/>
      <w:pPr>
        <w:tabs>
          <w:tab w:val="num" w:pos="960"/>
        </w:tabs>
        <w:ind w:left="960" w:hanging="480"/>
      </w:pPr>
      <w:rPr>
        <w:rFonts w:ascii="新細明體" w:eastAsia="新細明體" w:hAnsi="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3D7322C"/>
    <w:multiLevelType w:val="hybridMultilevel"/>
    <w:tmpl w:val="BB5E7CE6"/>
    <w:lvl w:ilvl="0" w:tplc="E5A8E89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8E09CC"/>
    <w:multiLevelType w:val="hybridMultilevel"/>
    <w:tmpl w:val="1BC83F98"/>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D7545C"/>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607E1"/>
    <w:multiLevelType w:val="hybridMultilevel"/>
    <w:tmpl w:val="C66A76B4"/>
    <w:lvl w:ilvl="0" w:tplc="BBFC2A40">
      <w:start w:val="1"/>
      <w:numFmt w:val="decimal"/>
      <w:lvlText w:val="%1."/>
      <w:lvlJc w:val="left"/>
      <w:pPr>
        <w:tabs>
          <w:tab w:val="num" w:pos="360"/>
        </w:tabs>
        <w:ind w:left="360" w:hanging="360"/>
      </w:pPr>
      <w:rPr>
        <w:rFonts w:ascii="TTA205FB08t00" w:eastAsia="新細明體"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4C6C8F"/>
    <w:multiLevelType w:val="hybridMultilevel"/>
    <w:tmpl w:val="D3502ECC"/>
    <w:lvl w:ilvl="0" w:tplc="0C70871A">
      <w:start w:val="1"/>
      <w:numFmt w:val="decimal"/>
      <w:lvlText w:val="%1."/>
      <w:lvlJc w:val="left"/>
      <w:pPr>
        <w:tabs>
          <w:tab w:val="num" w:pos="360"/>
        </w:tabs>
        <w:ind w:left="360" w:hanging="360"/>
      </w:pPr>
      <w:rPr>
        <w:rFonts w:ascii="TTA205FB08t00" w:eastAsia="新細明體" w:hAnsi="TTA205FB08t00" w:cs="TTA205FB08t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AE6FE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7E334A"/>
    <w:multiLevelType w:val="multilevel"/>
    <w:tmpl w:val="B08A31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173E4C"/>
    <w:multiLevelType w:val="hybridMultilevel"/>
    <w:tmpl w:val="FDC04E02"/>
    <w:lvl w:ilvl="0" w:tplc="4246D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3A6566"/>
    <w:multiLevelType w:val="hybridMultilevel"/>
    <w:tmpl w:val="82883FB2"/>
    <w:lvl w:ilvl="0" w:tplc="853A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5B20B0"/>
    <w:multiLevelType w:val="hybridMultilevel"/>
    <w:tmpl w:val="14DC8E88"/>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DAAEE9D6">
      <w:start w:val="1"/>
      <w:numFmt w:val="bullet"/>
      <w:lvlText w:val="-"/>
      <w:lvlJc w:val="left"/>
      <w:pPr>
        <w:tabs>
          <w:tab w:val="num" w:pos="960"/>
        </w:tabs>
        <w:ind w:left="960" w:hanging="480"/>
      </w:pPr>
      <w:rPr>
        <w:rFonts w:ascii="新細明體" w:eastAsia="新細明體" w:hAnsi="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4241A1"/>
    <w:multiLevelType w:val="hybridMultilevel"/>
    <w:tmpl w:val="E264AA6E"/>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0A0768"/>
    <w:multiLevelType w:val="hybridMultilevel"/>
    <w:tmpl w:val="B8E8284E"/>
    <w:lvl w:ilvl="0" w:tplc="2708B6D4">
      <w:start w:val="1"/>
      <w:numFmt w:val="decimal"/>
      <w:lvlText w:val="%1."/>
      <w:lvlJc w:val="left"/>
      <w:pPr>
        <w:tabs>
          <w:tab w:val="num" w:pos="360"/>
        </w:tabs>
        <w:ind w:left="360" w:hanging="360"/>
      </w:pPr>
      <w:rPr>
        <w:rFonts w:ascii="TTA205FB08t00" w:eastAsia="新細明體"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E410A4"/>
    <w:multiLevelType w:val="multilevel"/>
    <w:tmpl w:val="5E181FFA"/>
    <w:lvl w:ilvl="0">
      <w:start w:val="2"/>
      <w:numFmt w:val="decimal"/>
      <w:lvlText w:val="%1."/>
      <w:lvlJc w:val="left"/>
      <w:pPr>
        <w:tabs>
          <w:tab w:val="num" w:pos="360"/>
        </w:tabs>
        <w:ind w:left="360" w:hanging="360"/>
      </w:pPr>
      <w:rPr>
        <w:rFonts w:ascii="TTA205FB08t00" w:eastAsia="新細明體" w:hAnsi="TTA205FB08t00" w:cs="TTA205FB08t00"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25E28D2"/>
    <w:multiLevelType w:val="hybridMultilevel"/>
    <w:tmpl w:val="C9CC24D0"/>
    <w:lvl w:ilvl="0" w:tplc="941C9642">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9" w15:restartNumberingAfterBreak="0">
    <w:nsid w:val="5C9164E6"/>
    <w:multiLevelType w:val="hybridMultilevel"/>
    <w:tmpl w:val="4DFC5362"/>
    <w:lvl w:ilvl="0" w:tplc="62E41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63DD9"/>
    <w:multiLevelType w:val="hybridMultilevel"/>
    <w:tmpl w:val="CD68AE40"/>
    <w:lvl w:ilvl="0" w:tplc="0809000F">
      <w:start w:val="1"/>
      <w:numFmt w:val="decimal"/>
      <w:lvlText w:val="%1."/>
      <w:lvlJc w:val="lef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1" w15:restartNumberingAfterBreak="0">
    <w:nsid w:val="600C7C09"/>
    <w:multiLevelType w:val="hybridMultilevel"/>
    <w:tmpl w:val="4CD4C08A"/>
    <w:lvl w:ilvl="0" w:tplc="1BD8B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BA0510"/>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E10B89"/>
    <w:multiLevelType w:val="hybridMultilevel"/>
    <w:tmpl w:val="2BB29458"/>
    <w:lvl w:ilvl="0" w:tplc="885CB9FA">
      <w:start w:val="1"/>
      <w:numFmt w:val="lowerLetter"/>
      <w:lvlText w:val="(%1)"/>
      <w:lvlJc w:val="left"/>
      <w:pPr>
        <w:tabs>
          <w:tab w:val="num" w:pos="360"/>
        </w:tabs>
        <w:ind w:left="360" w:hanging="360"/>
      </w:pPr>
      <w:rPr>
        <w:rFonts w:hint="default"/>
        <w:b w:val="0"/>
        <w:i w:val="0"/>
        <w:color w:val="000000"/>
      </w:rPr>
    </w:lvl>
    <w:lvl w:ilvl="1" w:tplc="7C961F94">
      <w:start w:val="1"/>
      <w:numFmt w:val="lowerRoman"/>
      <w:lvlText w:val="(%2)"/>
      <w:lvlJc w:val="left"/>
      <w:pPr>
        <w:tabs>
          <w:tab w:val="num" w:pos="1200"/>
        </w:tabs>
        <w:ind w:left="1200" w:hanging="720"/>
      </w:pPr>
      <w:rPr>
        <w:rFonts w:hint="default"/>
      </w:rPr>
    </w:lvl>
    <w:lvl w:ilvl="2" w:tplc="B8B8FE26">
      <w:start w:val="2"/>
      <w:numFmt w:val="bullet"/>
      <w:lvlText w:val="-"/>
      <w:lvlJc w:val="left"/>
      <w:pPr>
        <w:tabs>
          <w:tab w:val="num" w:pos="1320"/>
        </w:tabs>
        <w:ind w:left="1320" w:hanging="360"/>
      </w:pPr>
      <w:rPr>
        <w:rFonts w:ascii="Times New Roman" w:eastAsia="新細明體" w:hAnsi="Times New Roman" w:cs="Times New Roman" w:hint="default"/>
      </w:rPr>
    </w:lvl>
    <w:lvl w:ilvl="3" w:tplc="BE9C0D1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C6796B"/>
    <w:multiLevelType w:val="hybridMultilevel"/>
    <w:tmpl w:val="B276DC76"/>
    <w:lvl w:ilvl="0" w:tplc="D7C659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AE47DA8"/>
    <w:multiLevelType w:val="hybridMultilevel"/>
    <w:tmpl w:val="E682A78A"/>
    <w:lvl w:ilvl="0" w:tplc="BE8A4B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2A4957"/>
    <w:multiLevelType w:val="hybridMultilevel"/>
    <w:tmpl w:val="2BA81666"/>
    <w:lvl w:ilvl="0" w:tplc="1BD8B6C8">
      <w:start w:val="1"/>
      <w:numFmt w:val="decimal"/>
      <w:lvlText w:val="%1."/>
      <w:lvlJc w:val="left"/>
      <w:pPr>
        <w:tabs>
          <w:tab w:val="num" w:pos="360"/>
        </w:tabs>
        <w:ind w:left="360" w:hanging="360"/>
      </w:pPr>
      <w:rPr>
        <w:rFonts w:hint="default"/>
      </w:rPr>
    </w:lvl>
    <w:lvl w:ilvl="1" w:tplc="4CD0202E">
      <w:start w:val="1"/>
      <w:numFmt w:val="lowerLetter"/>
      <w:lvlText w:val="(%2)"/>
      <w:lvlJc w:val="left"/>
      <w:pPr>
        <w:tabs>
          <w:tab w:val="num" w:pos="840"/>
        </w:tabs>
        <w:ind w:left="840" w:hanging="360"/>
      </w:pPr>
      <w:rPr>
        <w:rFonts w:hint="default"/>
      </w:rPr>
    </w:lvl>
    <w:lvl w:ilvl="2" w:tplc="BE9C0D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8A26FE"/>
    <w:multiLevelType w:val="hybridMultilevel"/>
    <w:tmpl w:val="BA6EB30C"/>
    <w:lvl w:ilvl="0" w:tplc="E12E3130">
      <w:start w:val="1"/>
      <w:numFmt w:val="decimal"/>
      <w:lvlText w:val="%1."/>
      <w:lvlJc w:val="left"/>
      <w:pPr>
        <w:tabs>
          <w:tab w:val="num" w:pos="360"/>
        </w:tabs>
        <w:ind w:left="360" w:hanging="360"/>
      </w:pPr>
      <w:rPr>
        <w:rFonts w:hint="default"/>
      </w:rPr>
    </w:lvl>
    <w:lvl w:ilvl="1" w:tplc="5AF60E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491FFD"/>
    <w:multiLevelType w:val="hybridMultilevel"/>
    <w:tmpl w:val="910031B0"/>
    <w:lvl w:ilvl="0" w:tplc="6316AD4A">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600BE6"/>
    <w:multiLevelType w:val="hybridMultilevel"/>
    <w:tmpl w:val="5E181FFA"/>
    <w:lvl w:ilvl="0" w:tplc="08D2B856">
      <w:start w:val="2"/>
      <w:numFmt w:val="decimal"/>
      <w:lvlText w:val="%1."/>
      <w:lvlJc w:val="left"/>
      <w:pPr>
        <w:tabs>
          <w:tab w:val="num" w:pos="360"/>
        </w:tabs>
        <w:ind w:left="360" w:hanging="360"/>
      </w:pPr>
      <w:rPr>
        <w:rFonts w:ascii="TTA205FB08t00" w:eastAsia="新細明體"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20A3F2B"/>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934258"/>
    <w:multiLevelType w:val="hybridMultilevel"/>
    <w:tmpl w:val="DDCC5962"/>
    <w:lvl w:ilvl="0" w:tplc="BDAAD3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B2B0055"/>
    <w:multiLevelType w:val="hybridMultilevel"/>
    <w:tmpl w:val="EF9235BE"/>
    <w:lvl w:ilvl="0" w:tplc="662075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CD60160"/>
    <w:multiLevelType w:val="hybridMultilevel"/>
    <w:tmpl w:val="D55CC258"/>
    <w:lvl w:ilvl="0" w:tplc="BE9C0D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831B1"/>
    <w:multiLevelType w:val="hybridMultilevel"/>
    <w:tmpl w:val="D8523AA0"/>
    <w:lvl w:ilvl="0" w:tplc="4B86B6F8">
      <w:start w:val="1"/>
      <w:numFmt w:val="lowerLetter"/>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DD640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6"/>
  </w:num>
  <w:num w:numId="3">
    <w:abstractNumId w:val="33"/>
  </w:num>
  <w:num w:numId="4">
    <w:abstractNumId w:val="12"/>
  </w:num>
  <w:num w:numId="5">
    <w:abstractNumId w:val="27"/>
  </w:num>
  <w:num w:numId="6">
    <w:abstractNumId w:val="7"/>
  </w:num>
  <w:num w:numId="7">
    <w:abstractNumId w:val="23"/>
  </w:num>
  <w:num w:numId="8">
    <w:abstractNumId w:val="14"/>
  </w:num>
  <w:num w:numId="9">
    <w:abstractNumId w:val="9"/>
  </w:num>
  <w:num w:numId="10">
    <w:abstractNumId w:val="21"/>
  </w:num>
  <w:num w:numId="11">
    <w:abstractNumId w:val="26"/>
  </w:num>
  <w:num w:numId="12">
    <w:abstractNumId w:val="8"/>
  </w:num>
  <w:num w:numId="13">
    <w:abstractNumId w:val="25"/>
  </w:num>
  <w:num w:numId="14">
    <w:abstractNumId w:val="24"/>
  </w:num>
  <w:num w:numId="15">
    <w:abstractNumId w:val="13"/>
  </w:num>
  <w:num w:numId="16">
    <w:abstractNumId w:val="3"/>
  </w:num>
  <w:num w:numId="17">
    <w:abstractNumId w:val="28"/>
  </w:num>
  <w:num w:numId="18">
    <w:abstractNumId w:val="16"/>
  </w:num>
  <w:num w:numId="19">
    <w:abstractNumId w:val="11"/>
  </w:num>
  <w:num w:numId="20">
    <w:abstractNumId w:val="0"/>
  </w:num>
  <w:num w:numId="21">
    <w:abstractNumId w:val="2"/>
  </w:num>
  <w:num w:numId="22">
    <w:abstractNumId w:val="32"/>
  </w:num>
  <w:num w:numId="23">
    <w:abstractNumId w:val="4"/>
  </w:num>
  <w:num w:numId="24">
    <w:abstractNumId w:val="15"/>
  </w:num>
  <w:num w:numId="25">
    <w:abstractNumId w:val="29"/>
  </w:num>
  <w:num w:numId="26">
    <w:abstractNumId w:val="17"/>
  </w:num>
  <w:num w:numId="27">
    <w:abstractNumId w:val="1"/>
  </w:num>
  <w:num w:numId="28">
    <w:abstractNumId w:val="5"/>
  </w:num>
  <w:num w:numId="29">
    <w:abstractNumId w:val="22"/>
  </w:num>
  <w:num w:numId="30">
    <w:abstractNumId w:val="10"/>
  </w:num>
  <w:num w:numId="31">
    <w:abstractNumId w:val="18"/>
  </w:num>
  <w:num w:numId="32">
    <w:abstractNumId w:val="31"/>
  </w:num>
  <w:num w:numId="33">
    <w:abstractNumId w:val="30"/>
  </w:num>
  <w:num w:numId="34">
    <w:abstractNumId w:val="19"/>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rhJKAiAspgmu4rAak5yRJijcrUBvVuLQLDCDVsOWLwUjMZC2d3BKBSYhEgoZmj6po+cZQNMNARstMXSa4xqQ==" w:salt="EAxxu8XtmEXW3YEY2kENl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2"/>
    <w:rsid w:val="00005045"/>
    <w:rsid w:val="0001705D"/>
    <w:rsid w:val="00021AA5"/>
    <w:rsid w:val="000228AD"/>
    <w:rsid w:val="0003475F"/>
    <w:rsid w:val="000363BD"/>
    <w:rsid w:val="000406CB"/>
    <w:rsid w:val="00040747"/>
    <w:rsid w:val="00041D6A"/>
    <w:rsid w:val="00042296"/>
    <w:rsid w:val="0004241E"/>
    <w:rsid w:val="00043281"/>
    <w:rsid w:val="000434F7"/>
    <w:rsid w:val="00043E7D"/>
    <w:rsid w:val="0004478A"/>
    <w:rsid w:val="00046739"/>
    <w:rsid w:val="0005269D"/>
    <w:rsid w:val="0005786C"/>
    <w:rsid w:val="000608D2"/>
    <w:rsid w:val="00060FF6"/>
    <w:rsid w:val="000653E5"/>
    <w:rsid w:val="000674A9"/>
    <w:rsid w:val="00073D43"/>
    <w:rsid w:val="000741C4"/>
    <w:rsid w:val="0007603E"/>
    <w:rsid w:val="00077002"/>
    <w:rsid w:val="0008377C"/>
    <w:rsid w:val="0008536C"/>
    <w:rsid w:val="000865EA"/>
    <w:rsid w:val="00086B6A"/>
    <w:rsid w:val="00096520"/>
    <w:rsid w:val="000976DB"/>
    <w:rsid w:val="000A0D32"/>
    <w:rsid w:val="000A17A3"/>
    <w:rsid w:val="000A1B2F"/>
    <w:rsid w:val="000A6CD0"/>
    <w:rsid w:val="000B23CE"/>
    <w:rsid w:val="000B65B5"/>
    <w:rsid w:val="000C0A2B"/>
    <w:rsid w:val="000C0F15"/>
    <w:rsid w:val="000C1770"/>
    <w:rsid w:val="000C2D91"/>
    <w:rsid w:val="000C2F43"/>
    <w:rsid w:val="000C4F3B"/>
    <w:rsid w:val="000C6DCE"/>
    <w:rsid w:val="000D57F6"/>
    <w:rsid w:val="000D6559"/>
    <w:rsid w:val="000E1ED8"/>
    <w:rsid w:val="000F1A92"/>
    <w:rsid w:val="000F2490"/>
    <w:rsid w:val="000F379A"/>
    <w:rsid w:val="000F6BBB"/>
    <w:rsid w:val="00100360"/>
    <w:rsid w:val="00102437"/>
    <w:rsid w:val="0010438E"/>
    <w:rsid w:val="00115FC8"/>
    <w:rsid w:val="00117349"/>
    <w:rsid w:val="001217A4"/>
    <w:rsid w:val="00122229"/>
    <w:rsid w:val="00122CAA"/>
    <w:rsid w:val="001235A0"/>
    <w:rsid w:val="00131E73"/>
    <w:rsid w:val="0013207F"/>
    <w:rsid w:val="001327B9"/>
    <w:rsid w:val="00132EFF"/>
    <w:rsid w:val="0013335B"/>
    <w:rsid w:val="00133D86"/>
    <w:rsid w:val="0013451A"/>
    <w:rsid w:val="00136C9B"/>
    <w:rsid w:val="00137352"/>
    <w:rsid w:val="0013756F"/>
    <w:rsid w:val="00141E4A"/>
    <w:rsid w:val="001444AD"/>
    <w:rsid w:val="00145B0C"/>
    <w:rsid w:val="00145CE2"/>
    <w:rsid w:val="001506FB"/>
    <w:rsid w:val="00151E0C"/>
    <w:rsid w:val="00153A3D"/>
    <w:rsid w:val="00153C6C"/>
    <w:rsid w:val="0015426F"/>
    <w:rsid w:val="00156FD7"/>
    <w:rsid w:val="0016195B"/>
    <w:rsid w:val="001677FC"/>
    <w:rsid w:val="00170E70"/>
    <w:rsid w:val="001719FD"/>
    <w:rsid w:val="00176B0A"/>
    <w:rsid w:val="00176E86"/>
    <w:rsid w:val="00184069"/>
    <w:rsid w:val="00185AD9"/>
    <w:rsid w:val="001864F2"/>
    <w:rsid w:val="001870A1"/>
    <w:rsid w:val="001870C0"/>
    <w:rsid w:val="00187B17"/>
    <w:rsid w:val="00190EF8"/>
    <w:rsid w:val="00191A49"/>
    <w:rsid w:val="001934A8"/>
    <w:rsid w:val="00194D7C"/>
    <w:rsid w:val="00195311"/>
    <w:rsid w:val="00195828"/>
    <w:rsid w:val="001A4941"/>
    <w:rsid w:val="001A67D8"/>
    <w:rsid w:val="001A7B59"/>
    <w:rsid w:val="001B0985"/>
    <w:rsid w:val="001B2680"/>
    <w:rsid w:val="001B3029"/>
    <w:rsid w:val="001C267F"/>
    <w:rsid w:val="001C3B86"/>
    <w:rsid w:val="001C4A98"/>
    <w:rsid w:val="001C716C"/>
    <w:rsid w:val="001D2D52"/>
    <w:rsid w:val="001D3871"/>
    <w:rsid w:val="001D4EB9"/>
    <w:rsid w:val="001D5DA8"/>
    <w:rsid w:val="001E299C"/>
    <w:rsid w:val="001E4333"/>
    <w:rsid w:val="001F00A9"/>
    <w:rsid w:val="00201877"/>
    <w:rsid w:val="002028F8"/>
    <w:rsid w:val="00202E97"/>
    <w:rsid w:val="00205116"/>
    <w:rsid w:val="00206F3B"/>
    <w:rsid w:val="00214C0B"/>
    <w:rsid w:val="00217505"/>
    <w:rsid w:val="002211AD"/>
    <w:rsid w:val="00221AED"/>
    <w:rsid w:val="00226A2C"/>
    <w:rsid w:val="002274AE"/>
    <w:rsid w:val="00230B96"/>
    <w:rsid w:val="00231293"/>
    <w:rsid w:val="002326E4"/>
    <w:rsid w:val="00233596"/>
    <w:rsid w:val="00237159"/>
    <w:rsid w:val="00237B6B"/>
    <w:rsid w:val="0024149E"/>
    <w:rsid w:val="0024283E"/>
    <w:rsid w:val="00242905"/>
    <w:rsid w:val="002435F8"/>
    <w:rsid w:val="002439A7"/>
    <w:rsid w:val="00244F21"/>
    <w:rsid w:val="00245017"/>
    <w:rsid w:val="00245714"/>
    <w:rsid w:val="0024599C"/>
    <w:rsid w:val="00246B17"/>
    <w:rsid w:val="00250A2A"/>
    <w:rsid w:val="002520D8"/>
    <w:rsid w:val="0025266F"/>
    <w:rsid w:val="0025358D"/>
    <w:rsid w:val="0025726B"/>
    <w:rsid w:val="00261466"/>
    <w:rsid w:val="00261D7B"/>
    <w:rsid w:val="00263C86"/>
    <w:rsid w:val="00265CDE"/>
    <w:rsid w:val="00265FA1"/>
    <w:rsid w:val="002677E0"/>
    <w:rsid w:val="00270A7F"/>
    <w:rsid w:val="0027412E"/>
    <w:rsid w:val="002744DC"/>
    <w:rsid w:val="00280877"/>
    <w:rsid w:val="00280E4C"/>
    <w:rsid w:val="00283CB0"/>
    <w:rsid w:val="00285C5D"/>
    <w:rsid w:val="0028625F"/>
    <w:rsid w:val="0028677E"/>
    <w:rsid w:val="0029052D"/>
    <w:rsid w:val="00291B31"/>
    <w:rsid w:val="00291B57"/>
    <w:rsid w:val="0029242D"/>
    <w:rsid w:val="002944E1"/>
    <w:rsid w:val="00297A8F"/>
    <w:rsid w:val="00297D65"/>
    <w:rsid w:val="002A1691"/>
    <w:rsid w:val="002A30D4"/>
    <w:rsid w:val="002A411C"/>
    <w:rsid w:val="002A4D51"/>
    <w:rsid w:val="002A4D99"/>
    <w:rsid w:val="002B0D72"/>
    <w:rsid w:val="002B32F0"/>
    <w:rsid w:val="002B4D8A"/>
    <w:rsid w:val="002B6C64"/>
    <w:rsid w:val="002C022C"/>
    <w:rsid w:val="002C0F63"/>
    <w:rsid w:val="002C113C"/>
    <w:rsid w:val="002C2413"/>
    <w:rsid w:val="002C4F0C"/>
    <w:rsid w:val="002C6426"/>
    <w:rsid w:val="002D0243"/>
    <w:rsid w:val="002D0CA5"/>
    <w:rsid w:val="002D1BA8"/>
    <w:rsid w:val="002D39F3"/>
    <w:rsid w:val="002D50F5"/>
    <w:rsid w:val="002D7210"/>
    <w:rsid w:val="002E5779"/>
    <w:rsid w:val="002E71A3"/>
    <w:rsid w:val="002F1B93"/>
    <w:rsid w:val="002F3D61"/>
    <w:rsid w:val="002F545F"/>
    <w:rsid w:val="002F7C81"/>
    <w:rsid w:val="0030533A"/>
    <w:rsid w:val="003055C7"/>
    <w:rsid w:val="00307B81"/>
    <w:rsid w:val="0031146B"/>
    <w:rsid w:val="003115D1"/>
    <w:rsid w:val="00311E0F"/>
    <w:rsid w:val="003155AF"/>
    <w:rsid w:val="00316E65"/>
    <w:rsid w:val="00330904"/>
    <w:rsid w:val="00332028"/>
    <w:rsid w:val="0033341E"/>
    <w:rsid w:val="00340A71"/>
    <w:rsid w:val="003410E0"/>
    <w:rsid w:val="003438A4"/>
    <w:rsid w:val="00346BF1"/>
    <w:rsid w:val="00352A12"/>
    <w:rsid w:val="00353F7E"/>
    <w:rsid w:val="00354A99"/>
    <w:rsid w:val="00354FB4"/>
    <w:rsid w:val="00356C18"/>
    <w:rsid w:val="003573D9"/>
    <w:rsid w:val="00357AAE"/>
    <w:rsid w:val="00363645"/>
    <w:rsid w:val="003650DB"/>
    <w:rsid w:val="00365A5F"/>
    <w:rsid w:val="0037078E"/>
    <w:rsid w:val="003772C5"/>
    <w:rsid w:val="00377B61"/>
    <w:rsid w:val="00383FE9"/>
    <w:rsid w:val="0039287F"/>
    <w:rsid w:val="0039446B"/>
    <w:rsid w:val="003955AC"/>
    <w:rsid w:val="003A04F7"/>
    <w:rsid w:val="003A1A75"/>
    <w:rsid w:val="003A4AB9"/>
    <w:rsid w:val="003A4CEE"/>
    <w:rsid w:val="003A5128"/>
    <w:rsid w:val="003A6879"/>
    <w:rsid w:val="003A69D9"/>
    <w:rsid w:val="003B1C35"/>
    <w:rsid w:val="003B237E"/>
    <w:rsid w:val="003B5C1E"/>
    <w:rsid w:val="003B6693"/>
    <w:rsid w:val="003B7A10"/>
    <w:rsid w:val="003C009D"/>
    <w:rsid w:val="003C0DA4"/>
    <w:rsid w:val="003C1D94"/>
    <w:rsid w:val="003C5365"/>
    <w:rsid w:val="003D0218"/>
    <w:rsid w:val="003D27F2"/>
    <w:rsid w:val="003D6AFF"/>
    <w:rsid w:val="003D6D02"/>
    <w:rsid w:val="003E1030"/>
    <w:rsid w:val="003E4BF5"/>
    <w:rsid w:val="003E6EFA"/>
    <w:rsid w:val="003F15EF"/>
    <w:rsid w:val="003F420E"/>
    <w:rsid w:val="00400A90"/>
    <w:rsid w:val="00401F05"/>
    <w:rsid w:val="0040221A"/>
    <w:rsid w:val="004023C6"/>
    <w:rsid w:val="00411CAE"/>
    <w:rsid w:val="00412226"/>
    <w:rsid w:val="0041269D"/>
    <w:rsid w:val="00412A18"/>
    <w:rsid w:val="004134C3"/>
    <w:rsid w:val="004141E9"/>
    <w:rsid w:val="0041457C"/>
    <w:rsid w:val="00416E9B"/>
    <w:rsid w:val="00423D60"/>
    <w:rsid w:val="00427ACD"/>
    <w:rsid w:val="00427B25"/>
    <w:rsid w:val="00440F0B"/>
    <w:rsid w:val="004435D5"/>
    <w:rsid w:val="004451BC"/>
    <w:rsid w:val="00453D7D"/>
    <w:rsid w:val="00454CEC"/>
    <w:rsid w:val="004574C2"/>
    <w:rsid w:val="004626AC"/>
    <w:rsid w:val="004636E9"/>
    <w:rsid w:val="00470443"/>
    <w:rsid w:val="004741F9"/>
    <w:rsid w:val="00477A62"/>
    <w:rsid w:val="00480503"/>
    <w:rsid w:val="00486601"/>
    <w:rsid w:val="00490976"/>
    <w:rsid w:val="00491C70"/>
    <w:rsid w:val="00492D80"/>
    <w:rsid w:val="004941E2"/>
    <w:rsid w:val="0049499C"/>
    <w:rsid w:val="00495DD3"/>
    <w:rsid w:val="004977D9"/>
    <w:rsid w:val="00497D0D"/>
    <w:rsid w:val="004A1BE5"/>
    <w:rsid w:val="004A57FE"/>
    <w:rsid w:val="004A7973"/>
    <w:rsid w:val="004A79CD"/>
    <w:rsid w:val="004B178A"/>
    <w:rsid w:val="004B6961"/>
    <w:rsid w:val="004B7EFC"/>
    <w:rsid w:val="004C401F"/>
    <w:rsid w:val="004C4B6D"/>
    <w:rsid w:val="004C632F"/>
    <w:rsid w:val="004D034A"/>
    <w:rsid w:val="004D0735"/>
    <w:rsid w:val="004D6EF2"/>
    <w:rsid w:val="004E4781"/>
    <w:rsid w:val="004E5095"/>
    <w:rsid w:val="004E7379"/>
    <w:rsid w:val="004F6DF7"/>
    <w:rsid w:val="00504DF9"/>
    <w:rsid w:val="00505B5A"/>
    <w:rsid w:val="00510AE1"/>
    <w:rsid w:val="00521F3A"/>
    <w:rsid w:val="00525022"/>
    <w:rsid w:val="005250F7"/>
    <w:rsid w:val="0053103B"/>
    <w:rsid w:val="005334E9"/>
    <w:rsid w:val="0053518C"/>
    <w:rsid w:val="00540791"/>
    <w:rsid w:val="00544956"/>
    <w:rsid w:val="00546D83"/>
    <w:rsid w:val="00551997"/>
    <w:rsid w:val="00553EF4"/>
    <w:rsid w:val="005544AE"/>
    <w:rsid w:val="00555F3B"/>
    <w:rsid w:val="0056002D"/>
    <w:rsid w:val="005601C7"/>
    <w:rsid w:val="0056056B"/>
    <w:rsid w:val="00560B29"/>
    <w:rsid w:val="00564283"/>
    <w:rsid w:val="00565A48"/>
    <w:rsid w:val="0056746B"/>
    <w:rsid w:val="00571006"/>
    <w:rsid w:val="00572103"/>
    <w:rsid w:val="00574CF4"/>
    <w:rsid w:val="00576983"/>
    <w:rsid w:val="005828FE"/>
    <w:rsid w:val="00582D0E"/>
    <w:rsid w:val="005839D9"/>
    <w:rsid w:val="005845AD"/>
    <w:rsid w:val="00584E22"/>
    <w:rsid w:val="00587DE2"/>
    <w:rsid w:val="00596823"/>
    <w:rsid w:val="00596F69"/>
    <w:rsid w:val="005A1B8E"/>
    <w:rsid w:val="005A3372"/>
    <w:rsid w:val="005A53A5"/>
    <w:rsid w:val="005A7829"/>
    <w:rsid w:val="005B2BA5"/>
    <w:rsid w:val="005B4345"/>
    <w:rsid w:val="005C131E"/>
    <w:rsid w:val="005E116E"/>
    <w:rsid w:val="005E19AA"/>
    <w:rsid w:val="005E2C89"/>
    <w:rsid w:val="005E42C9"/>
    <w:rsid w:val="005E462B"/>
    <w:rsid w:val="005F2B8A"/>
    <w:rsid w:val="005F472D"/>
    <w:rsid w:val="005F57F4"/>
    <w:rsid w:val="005F7B68"/>
    <w:rsid w:val="006012F5"/>
    <w:rsid w:val="0060384B"/>
    <w:rsid w:val="0060476D"/>
    <w:rsid w:val="00614922"/>
    <w:rsid w:val="006201BF"/>
    <w:rsid w:val="00621288"/>
    <w:rsid w:val="00622D02"/>
    <w:rsid w:val="00622EB4"/>
    <w:rsid w:val="00624E03"/>
    <w:rsid w:val="006268DC"/>
    <w:rsid w:val="0062799E"/>
    <w:rsid w:val="00630C0D"/>
    <w:rsid w:val="006335EB"/>
    <w:rsid w:val="00635D78"/>
    <w:rsid w:val="0064013F"/>
    <w:rsid w:val="00645E4A"/>
    <w:rsid w:val="00646A8B"/>
    <w:rsid w:val="00650A37"/>
    <w:rsid w:val="00652227"/>
    <w:rsid w:val="00652F96"/>
    <w:rsid w:val="0065561F"/>
    <w:rsid w:val="00657F67"/>
    <w:rsid w:val="00664402"/>
    <w:rsid w:val="00664A99"/>
    <w:rsid w:val="00672C59"/>
    <w:rsid w:val="00681843"/>
    <w:rsid w:val="006824C8"/>
    <w:rsid w:val="006836CB"/>
    <w:rsid w:val="0069034A"/>
    <w:rsid w:val="0069270A"/>
    <w:rsid w:val="006930A2"/>
    <w:rsid w:val="00693BAF"/>
    <w:rsid w:val="00694009"/>
    <w:rsid w:val="006A3ECD"/>
    <w:rsid w:val="006A3F92"/>
    <w:rsid w:val="006A52EA"/>
    <w:rsid w:val="006B0D94"/>
    <w:rsid w:val="006B160F"/>
    <w:rsid w:val="006B1A37"/>
    <w:rsid w:val="006B2263"/>
    <w:rsid w:val="006B4E09"/>
    <w:rsid w:val="006C3890"/>
    <w:rsid w:val="006C4A0A"/>
    <w:rsid w:val="006C5BC3"/>
    <w:rsid w:val="006C6185"/>
    <w:rsid w:val="006D1E89"/>
    <w:rsid w:val="006D2829"/>
    <w:rsid w:val="006E34F3"/>
    <w:rsid w:val="006E3758"/>
    <w:rsid w:val="006E5262"/>
    <w:rsid w:val="00701055"/>
    <w:rsid w:val="007015C7"/>
    <w:rsid w:val="00702886"/>
    <w:rsid w:val="00704419"/>
    <w:rsid w:val="0070519E"/>
    <w:rsid w:val="00707C56"/>
    <w:rsid w:val="007133C8"/>
    <w:rsid w:val="00720815"/>
    <w:rsid w:val="007232D5"/>
    <w:rsid w:val="00723622"/>
    <w:rsid w:val="0073138C"/>
    <w:rsid w:val="0073432C"/>
    <w:rsid w:val="0073759D"/>
    <w:rsid w:val="00745F31"/>
    <w:rsid w:val="00753D88"/>
    <w:rsid w:val="00754282"/>
    <w:rsid w:val="007613FD"/>
    <w:rsid w:val="0076580D"/>
    <w:rsid w:val="0076773B"/>
    <w:rsid w:val="00771765"/>
    <w:rsid w:val="00777A28"/>
    <w:rsid w:val="007811E0"/>
    <w:rsid w:val="00783F41"/>
    <w:rsid w:val="00785582"/>
    <w:rsid w:val="0079142C"/>
    <w:rsid w:val="00791503"/>
    <w:rsid w:val="007940EB"/>
    <w:rsid w:val="00794A79"/>
    <w:rsid w:val="00794F72"/>
    <w:rsid w:val="00794FF7"/>
    <w:rsid w:val="0079617C"/>
    <w:rsid w:val="007A0DD0"/>
    <w:rsid w:val="007A2211"/>
    <w:rsid w:val="007A44FF"/>
    <w:rsid w:val="007A7556"/>
    <w:rsid w:val="007B1638"/>
    <w:rsid w:val="007B4C1E"/>
    <w:rsid w:val="007B7834"/>
    <w:rsid w:val="007C1280"/>
    <w:rsid w:val="007C4321"/>
    <w:rsid w:val="007C4AE3"/>
    <w:rsid w:val="007C4B73"/>
    <w:rsid w:val="007C55D6"/>
    <w:rsid w:val="007C56DA"/>
    <w:rsid w:val="007C5D54"/>
    <w:rsid w:val="007D2B55"/>
    <w:rsid w:val="007D48B8"/>
    <w:rsid w:val="007D55F9"/>
    <w:rsid w:val="007E57F9"/>
    <w:rsid w:val="007E7F56"/>
    <w:rsid w:val="007F53D4"/>
    <w:rsid w:val="007F65A2"/>
    <w:rsid w:val="007F7C6D"/>
    <w:rsid w:val="008009E4"/>
    <w:rsid w:val="00800F99"/>
    <w:rsid w:val="008012CE"/>
    <w:rsid w:val="008032DE"/>
    <w:rsid w:val="00805D4C"/>
    <w:rsid w:val="0081087A"/>
    <w:rsid w:val="008113A2"/>
    <w:rsid w:val="008117CF"/>
    <w:rsid w:val="00822B7F"/>
    <w:rsid w:val="00822EB6"/>
    <w:rsid w:val="00824960"/>
    <w:rsid w:val="00825E57"/>
    <w:rsid w:val="00831016"/>
    <w:rsid w:val="008347ED"/>
    <w:rsid w:val="00840E58"/>
    <w:rsid w:val="00845A90"/>
    <w:rsid w:val="008515AB"/>
    <w:rsid w:val="0085208A"/>
    <w:rsid w:val="008568A0"/>
    <w:rsid w:val="008601E2"/>
    <w:rsid w:val="008660F3"/>
    <w:rsid w:val="0087256B"/>
    <w:rsid w:val="0087560E"/>
    <w:rsid w:val="008760CA"/>
    <w:rsid w:val="00880B33"/>
    <w:rsid w:val="008817B0"/>
    <w:rsid w:val="00882022"/>
    <w:rsid w:val="008848F7"/>
    <w:rsid w:val="008878C5"/>
    <w:rsid w:val="008910BF"/>
    <w:rsid w:val="00894AA1"/>
    <w:rsid w:val="00895E0B"/>
    <w:rsid w:val="0089605D"/>
    <w:rsid w:val="00896AC6"/>
    <w:rsid w:val="008A1A71"/>
    <w:rsid w:val="008A2D28"/>
    <w:rsid w:val="008A3E59"/>
    <w:rsid w:val="008A6486"/>
    <w:rsid w:val="008A7CF2"/>
    <w:rsid w:val="008B1303"/>
    <w:rsid w:val="008B222B"/>
    <w:rsid w:val="008B33BC"/>
    <w:rsid w:val="008B567B"/>
    <w:rsid w:val="008C0F66"/>
    <w:rsid w:val="008C30B3"/>
    <w:rsid w:val="008C3970"/>
    <w:rsid w:val="008C6E18"/>
    <w:rsid w:val="008D1283"/>
    <w:rsid w:val="008D1ED6"/>
    <w:rsid w:val="008D335C"/>
    <w:rsid w:val="008D6ACF"/>
    <w:rsid w:val="008E1042"/>
    <w:rsid w:val="008F2E9A"/>
    <w:rsid w:val="008F3F8D"/>
    <w:rsid w:val="008F57B0"/>
    <w:rsid w:val="008F58D6"/>
    <w:rsid w:val="008F7474"/>
    <w:rsid w:val="00902697"/>
    <w:rsid w:val="009111FD"/>
    <w:rsid w:val="00913A1E"/>
    <w:rsid w:val="00914841"/>
    <w:rsid w:val="00915650"/>
    <w:rsid w:val="009168FA"/>
    <w:rsid w:val="009209B5"/>
    <w:rsid w:val="00921F84"/>
    <w:rsid w:val="00923216"/>
    <w:rsid w:val="0092430E"/>
    <w:rsid w:val="00925F09"/>
    <w:rsid w:val="00933F1A"/>
    <w:rsid w:val="00934E73"/>
    <w:rsid w:val="0094152E"/>
    <w:rsid w:val="00944013"/>
    <w:rsid w:val="00945ADE"/>
    <w:rsid w:val="009545AF"/>
    <w:rsid w:val="009552B9"/>
    <w:rsid w:val="0095733A"/>
    <w:rsid w:val="009628A1"/>
    <w:rsid w:val="0096743F"/>
    <w:rsid w:val="00970947"/>
    <w:rsid w:val="00971093"/>
    <w:rsid w:val="0097144F"/>
    <w:rsid w:val="0097621C"/>
    <w:rsid w:val="009778A9"/>
    <w:rsid w:val="00977C3A"/>
    <w:rsid w:val="00981169"/>
    <w:rsid w:val="00983959"/>
    <w:rsid w:val="00986365"/>
    <w:rsid w:val="00991A35"/>
    <w:rsid w:val="00993127"/>
    <w:rsid w:val="009939B4"/>
    <w:rsid w:val="00997388"/>
    <w:rsid w:val="00997CC0"/>
    <w:rsid w:val="009A1828"/>
    <w:rsid w:val="009A43C7"/>
    <w:rsid w:val="009A669C"/>
    <w:rsid w:val="009A7B89"/>
    <w:rsid w:val="009B1DBE"/>
    <w:rsid w:val="009B3DEF"/>
    <w:rsid w:val="009B63D6"/>
    <w:rsid w:val="009B7188"/>
    <w:rsid w:val="009B7CBD"/>
    <w:rsid w:val="009C0298"/>
    <w:rsid w:val="009C4D21"/>
    <w:rsid w:val="009C62C3"/>
    <w:rsid w:val="009C64DE"/>
    <w:rsid w:val="009C6E5A"/>
    <w:rsid w:val="009C7519"/>
    <w:rsid w:val="009D2E88"/>
    <w:rsid w:val="009D3289"/>
    <w:rsid w:val="009D3397"/>
    <w:rsid w:val="009D667E"/>
    <w:rsid w:val="009D7822"/>
    <w:rsid w:val="009E156B"/>
    <w:rsid w:val="009E17D4"/>
    <w:rsid w:val="009E36E5"/>
    <w:rsid w:val="009E5EC5"/>
    <w:rsid w:val="009E68E3"/>
    <w:rsid w:val="009E6B46"/>
    <w:rsid w:val="009F0CC0"/>
    <w:rsid w:val="009F4D1B"/>
    <w:rsid w:val="009F56D7"/>
    <w:rsid w:val="009F666E"/>
    <w:rsid w:val="00A02A94"/>
    <w:rsid w:val="00A040DD"/>
    <w:rsid w:val="00A11019"/>
    <w:rsid w:val="00A13C4F"/>
    <w:rsid w:val="00A14811"/>
    <w:rsid w:val="00A15E7B"/>
    <w:rsid w:val="00A15FEE"/>
    <w:rsid w:val="00A209DC"/>
    <w:rsid w:val="00A22DF2"/>
    <w:rsid w:val="00A32F8E"/>
    <w:rsid w:val="00A411C4"/>
    <w:rsid w:val="00A4413A"/>
    <w:rsid w:val="00A44900"/>
    <w:rsid w:val="00A45623"/>
    <w:rsid w:val="00A50B89"/>
    <w:rsid w:val="00A51E35"/>
    <w:rsid w:val="00A6109B"/>
    <w:rsid w:val="00A62474"/>
    <w:rsid w:val="00A66AE8"/>
    <w:rsid w:val="00A71E05"/>
    <w:rsid w:val="00A76F88"/>
    <w:rsid w:val="00A77245"/>
    <w:rsid w:val="00A81A1F"/>
    <w:rsid w:val="00A8274F"/>
    <w:rsid w:val="00A83392"/>
    <w:rsid w:val="00A8766C"/>
    <w:rsid w:val="00A876D3"/>
    <w:rsid w:val="00A92609"/>
    <w:rsid w:val="00A94858"/>
    <w:rsid w:val="00A95DA5"/>
    <w:rsid w:val="00A963A4"/>
    <w:rsid w:val="00AA048B"/>
    <w:rsid w:val="00AA79A4"/>
    <w:rsid w:val="00AB1A9D"/>
    <w:rsid w:val="00AB716C"/>
    <w:rsid w:val="00AB7448"/>
    <w:rsid w:val="00AC28C9"/>
    <w:rsid w:val="00AC4B57"/>
    <w:rsid w:val="00AC6BDA"/>
    <w:rsid w:val="00AD233F"/>
    <w:rsid w:val="00AD4CB1"/>
    <w:rsid w:val="00AE1EB7"/>
    <w:rsid w:val="00AE482A"/>
    <w:rsid w:val="00AE5067"/>
    <w:rsid w:val="00AE50A4"/>
    <w:rsid w:val="00AE54BE"/>
    <w:rsid w:val="00AE736D"/>
    <w:rsid w:val="00AE76A0"/>
    <w:rsid w:val="00AE7862"/>
    <w:rsid w:val="00AF09CF"/>
    <w:rsid w:val="00AF3EF2"/>
    <w:rsid w:val="00AF7C97"/>
    <w:rsid w:val="00B01CE3"/>
    <w:rsid w:val="00B06959"/>
    <w:rsid w:val="00B074BB"/>
    <w:rsid w:val="00B111A2"/>
    <w:rsid w:val="00B13095"/>
    <w:rsid w:val="00B13604"/>
    <w:rsid w:val="00B13E64"/>
    <w:rsid w:val="00B141A0"/>
    <w:rsid w:val="00B141F3"/>
    <w:rsid w:val="00B17D02"/>
    <w:rsid w:val="00B20F50"/>
    <w:rsid w:val="00B22211"/>
    <w:rsid w:val="00B24634"/>
    <w:rsid w:val="00B2468B"/>
    <w:rsid w:val="00B328A3"/>
    <w:rsid w:val="00B3299F"/>
    <w:rsid w:val="00B35CA3"/>
    <w:rsid w:val="00B35F07"/>
    <w:rsid w:val="00B37C1A"/>
    <w:rsid w:val="00B453F4"/>
    <w:rsid w:val="00B473AA"/>
    <w:rsid w:val="00B476D7"/>
    <w:rsid w:val="00B50FBA"/>
    <w:rsid w:val="00B52142"/>
    <w:rsid w:val="00B535B4"/>
    <w:rsid w:val="00B56F15"/>
    <w:rsid w:val="00B70C84"/>
    <w:rsid w:val="00B722C0"/>
    <w:rsid w:val="00B72561"/>
    <w:rsid w:val="00B72D29"/>
    <w:rsid w:val="00B72DBD"/>
    <w:rsid w:val="00B77483"/>
    <w:rsid w:val="00B77605"/>
    <w:rsid w:val="00B8645C"/>
    <w:rsid w:val="00B86E7B"/>
    <w:rsid w:val="00B9454B"/>
    <w:rsid w:val="00B9512F"/>
    <w:rsid w:val="00B95B20"/>
    <w:rsid w:val="00B96340"/>
    <w:rsid w:val="00BA308B"/>
    <w:rsid w:val="00BA33E0"/>
    <w:rsid w:val="00BA3697"/>
    <w:rsid w:val="00BA420F"/>
    <w:rsid w:val="00BA68D6"/>
    <w:rsid w:val="00BA7F04"/>
    <w:rsid w:val="00BB3263"/>
    <w:rsid w:val="00BB4B4C"/>
    <w:rsid w:val="00BB6451"/>
    <w:rsid w:val="00BC089C"/>
    <w:rsid w:val="00BC1348"/>
    <w:rsid w:val="00BC5657"/>
    <w:rsid w:val="00BC5BF6"/>
    <w:rsid w:val="00BC678B"/>
    <w:rsid w:val="00BC6B4E"/>
    <w:rsid w:val="00BD3E4D"/>
    <w:rsid w:val="00BD4EEA"/>
    <w:rsid w:val="00BD4F4F"/>
    <w:rsid w:val="00BD67E6"/>
    <w:rsid w:val="00BE148A"/>
    <w:rsid w:val="00BE232C"/>
    <w:rsid w:val="00BE5D5D"/>
    <w:rsid w:val="00BF25F9"/>
    <w:rsid w:val="00BF3D8A"/>
    <w:rsid w:val="00BF5AE1"/>
    <w:rsid w:val="00BF6C65"/>
    <w:rsid w:val="00C0137E"/>
    <w:rsid w:val="00C03FDE"/>
    <w:rsid w:val="00C06FA9"/>
    <w:rsid w:val="00C07DE8"/>
    <w:rsid w:val="00C115EA"/>
    <w:rsid w:val="00C14048"/>
    <w:rsid w:val="00C165E8"/>
    <w:rsid w:val="00C16D0F"/>
    <w:rsid w:val="00C31211"/>
    <w:rsid w:val="00C31B15"/>
    <w:rsid w:val="00C32A3B"/>
    <w:rsid w:val="00C3352C"/>
    <w:rsid w:val="00C33FD0"/>
    <w:rsid w:val="00C35197"/>
    <w:rsid w:val="00C371D7"/>
    <w:rsid w:val="00C37496"/>
    <w:rsid w:val="00C417E3"/>
    <w:rsid w:val="00C432CB"/>
    <w:rsid w:val="00C44964"/>
    <w:rsid w:val="00C46E45"/>
    <w:rsid w:val="00C46EC2"/>
    <w:rsid w:val="00C50D43"/>
    <w:rsid w:val="00C5379D"/>
    <w:rsid w:val="00C54AD1"/>
    <w:rsid w:val="00C561B7"/>
    <w:rsid w:val="00C617DD"/>
    <w:rsid w:val="00C6187F"/>
    <w:rsid w:val="00C61C08"/>
    <w:rsid w:val="00C62761"/>
    <w:rsid w:val="00C63A24"/>
    <w:rsid w:val="00C63D6B"/>
    <w:rsid w:val="00C7187E"/>
    <w:rsid w:val="00C71B3C"/>
    <w:rsid w:val="00C7447F"/>
    <w:rsid w:val="00C77C8C"/>
    <w:rsid w:val="00C81232"/>
    <w:rsid w:val="00C8244B"/>
    <w:rsid w:val="00C90221"/>
    <w:rsid w:val="00C907C3"/>
    <w:rsid w:val="00C91BA6"/>
    <w:rsid w:val="00C91FCF"/>
    <w:rsid w:val="00C9286A"/>
    <w:rsid w:val="00C95F32"/>
    <w:rsid w:val="00CA3FE5"/>
    <w:rsid w:val="00CA5128"/>
    <w:rsid w:val="00CA72B9"/>
    <w:rsid w:val="00CB0283"/>
    <w:rsid w:val="00CB1B0B"/>
    <w:rsid w:val="00CB3C06"/>
    <w:rsid w:val="00CB5A5B"/>
    <w:rsid w:val="00CB6012"/>
    <w:rsid w:val="00CB6866"/>
    <w:rsid w:val="00CC0D2D"/>
    <w:rsid w:val="00CC1AE9"/>
    <w:rsid w:val="00CC6AA8"/>
    <w:rsid w:val="00CC71C4"/>
    <w:rsid w:val="00CD3301"/>
    <w:rsid w:val="00CD3583"/>
    <w:rsid w:val="00CD7F77"/>
    <w:rsid w:val="00CE3093"/>
    <w:rsid w:val="00CE3FDE"/>
    <w:rsid w:val="00CE6A23"/>
    <w:rsid w:val="00CE7ED3"/>
    <w:rsid w:val="00CF32B0"/>
    <w:rsid w:val="00CF4470"/>
    <w:rsid w:val="00D0141A"/>
    <w:rsid w:val="00D0373E"/>
    <w:rsid w:val="00D03B32"/>
    <w:rsid w:val="00D05712"/>
    <w:rsid w:val="00D120E7"/>
    <w:rsid w:val="00D159A3"/>
    <w:rsid w:val="00D21539"/>
    <w:rsid w:val="00D228AA"/>
    <w:rsid w:val="00D275A4"/>
    <w:rsid w:val="00D301F4"/>
    <w:rsid w:val="00D318A9"/>
    <w:rsid w:val="00D32AEF"/>
    <w:rsid w:val="00D32E9D"/>
    <w:rsid w:val="00D34986"/>
    <w:rsid w:val="00D34FAE"/>
    <w:rsid w:val="00D353FF"/>
    <w:rsid w:val="00D3746E"/>
    <w:rsid w:val="00D37501"/>
    <w:rsid w:val="00D41639"/>
    <w:rsid w:val="00D47483"/>
    <w:rsid w:val="00D4770C"/>
    <w:rsid w:val="00D50B4C"/>
    <w:rsid w:val="00D50CB4"/>
    <w:rsid w:val="00D51382"/>
    <w:rsid w:val="00D5179F"/>
    <w:rsid w:val="00D55F3B"/>
    <w:rsid w:val="00D61450"/>
    <w:rsid w:val="00D62FD2"/>
    <w:rsid w:val="00D66383"/>
    <w:rsid w:val="00D66B5F"/>
    <w:rsid w:val="00D67F2B"/>
    <w:rsid w:val="00D73257"/>
    <w:rsid w:val="00D74201"/>
    <w:rsid w:val="00D83E95"/>
    <w:rsid w:val="00D84E1C"/>
    <w:rsid w:val="00D851E6"/>
    <w:rsid w:val="00D86B88"/>
    <w:rsid w:val="00D90BF5"/>
    <w:rsid w:val="00D925DA"/>
    <w:rsid w:val="00D95FD4"/>
    <w:rsid w:val="00D96942"/>
    <w:rsid w:val="00DA60A3"/>
    <w:rsid w:val="00DA7EB8"/>
    <w:rsid w:val="00DB0378"/>
    <w:rsid w:val="00DB1923"/>
    <w:rsid w:val="00DB28E9"/>
    <w:rsid w:val="00DC2C38"/>
    <w:rsid w:val="00DC3547"/>
    <w:rsid w:val="00DC4002"/>
    <w:rsid w:val="00DC5646"/>
    <w:rsid w:val="00DD14B2"/>
    <w:rsid w:val="00DD5346"/>
    <w:rsid w:val="00DD7B58"/>
    <w:rsid w:val="00DE1061"/>
    <w:rsid w:val="00DE6533"/>
    <w:rsid w:val="00DE792D"/>
    <w:rsid w:val="00DF0977"/>
    <w:rsid w:val="00DF7851"/>
    <w:rsid w:val="00E00D66"/>
    <w:rsid w:val="00E02125"/>
    <w:rsid w:val="00E07DE5"/>
    <w:rsid w:val="00E101F2"/>
    <w:rsid w:val="00E125C6"/>
    <w:rsid w:val="00E1355D"/>
    <w:rsid w:val="00E175A2"/>
    <w:rsid w:val="00E32F48"/>
    <w:rsid w:val="00E35274"/>
    <w:rsid w:val="00E40667"/>
    <w:rsid w:val="00E445F0"/>
    <w:rsid w:val="00E451F1"/>
    <w:rsid w:val="00E50BBB"/>
    <w:rsid w:val="00E55073"/>
    <w:rsid w:val="00E572B3"/>
    <w:rsid w:val="00E61562"/>
    <w:rsid w:val="00E623AF"/>
    <w:rsid w:val="00E627D6"/>
    <w:rsid w:val="00E64292"/>
    <w:rsid w:val="00E65DE0"/>
    <w:rsid w:val="00E66621"/>
    <w:rsid w:val="00E66BD0"/>
    <w:rsid w:val="00E72A54"/>
    <w:rsid w:val="00E76C5E"/>
    <w:rsid w:val="00E81E3E"/>
    <w:rsid w:val="00E87613"/>
    <w:rsid w:val="00EA1605"/>
    <w:rsid w:val="00EA205D"/>
    <w:rsid w:val="00EA27A0"/>
    <w:rsid w:val="00EA31DE"/>
    <w:rsid w:val="00EA4396"/>
    <w:rsid w:val="00EB0FA4"/>
    <w:rsid w:val="00EB3DBC"/>
    <w:rsid w:val="00EB58D5"/>
    <w:rsid w:val="00EB66A9"/>
    <w:rsid w:val="00EC080C"/>
    <w:rsid w:val="00EC2093"/>
    <w:rsid w:val="00ED17EF"/>
    <w:rsid w:val="00ED38D8"/>
    <w:rsid w:val="00ED6C8D"/>
    <w:rsid w:val="00EE04E0"/>
    <w:rsid w:val="00EE352F"/>
    <w:rsid w:val="00EE4782"/>
    <w:rsid w:val="00EF0169"/>
    <w:rsid w:val="00EF11E2"/>
    <w:rsid w:val="00EF1A64"/>
    <w:rsid w:val="00EF25D6"/>
    <w:rsid w:val="00EF2A8F"/>
    <w:rsid w:val="00EF2CDC"/>
    <w:rsid w:val="00EF4096"/>
    <w:rsid w:val="00EF4D11"/>
    <w:rsid w:val="00EF6346"/>
    <w:rsid w:val="00EF70E4"/>
    <w:rsid w:val="00F017F4"/>
    <w:rsid w:val="00F04BAF"/>
    <w:rsid w:val="00F04C4E"/>
    <w:rsid w:val="00F07117"/>
    <w:rsid w:val="00F10752"/>
    <w:rsid w:val="00F20FE9"/>
    <w:rsid w:val="00F23918"/>
    <w:rsid w:val="00F25EE0"/>
    <w:rsid w:val="00F31023"/>
    <w:rsid w:val="00F31207"/>
    <w:rsid w:val="00F32402"/>
    <w:rsid w:val="00F35F21"/>
    <w:rsid w:val="00F3612C"/>
    <w:rsid w:val="00F36F53"/>
    <w:rsid w:val="00F41450"/>
    <w:rsid w:val="00F415B0"/>
    <w:rsid w:val="00F53BBA"/>
    <w:rsid w:val="00F54AE8"/>
    <w:rsid w:val="00F62D9B"/>
    <w:rsid w:val="00F63B8B"/>
    <w:rsid w:val="00F6430C"/>
    <w:rsid w:val="00F64E83"/>
    <w:rsid w:val="00F657AB"/>
    <w:rsid w:val="00F66C96"/>
    <w:rsid w:val="00F67030"/>
    <w:rsid w:val="00F725D3"/>
    <w:rsid w:val="00F73548"/>
    <w:rsid w:val="00F74100"/>
    <w:rsid w:val="00F76A76"/>
    <w:rsid w:val="00F77325"/>
    <w:rsid w:val="00F8241B"/>
    <w:rsid w:val="00F87634"/>
    <w:rsid w:val="00F90A7C"/>
    <w:rsid w:val="00F92C49"/>
    <w:rsid w:val="00F9457D"/>
    <w:rsid w:val="00F94926"/>
    <w:rsid w:val="00F94A7D"/>
    <w:rsid w:val="00F95B6A"/>
    <w:rsid w:val="00FA09A8"/>
    <w:rsid w:val="00FA0B91"/>
    <w:rsid w:val="00FA20F0"/>
    <w:rsid w:val="00FA4F2F"/>
    <w:rsid w:val="00FB03B1"/>
    <w:rsid w:val="00FB1D77"/>
    <w:rsid w:val="00FB5CC7"/>
    <w:rsid w:val="00FB6AB7"/>
    <w:rsid w:val="00FC1A20"/>
    <w:rsid w:val="00FC2EE1"/>
    <w:rsid w:val="00FC347B"/>
    <w:rsid w:val="00FC614B"/>
    <w:rsid w:val="00FC7920"/>
    <w:rsid w:val="00FD33C5"/>
    <w:rsid w:val="00FE24EB"/>
    <w:rsid w:val="00FE5C12"/>
    <w:rsid w:val="00FE7BAD"/>
    <w:rsid w:val="00FF086B"/>
    <w:rsid w:val="00FF0884"/>
    <w:rsid w:val="00FF19AC"/>
    <w:rsid w:val="00FF60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04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B6"/>
    <w:pPr>
      <w:widowControl w:val="0"/>
    </w:pPr>
    <w:rPr>
      <w:kern w:val="2"/>
      <w:sz w:val="24"/>
      <w:szCs w:val="24"/>
      <w:lang w:val="en-US"/>
    </w:rPr>
  </w:style>
  <w:style w:type="paragraph" w:styleId="Heading2">
    <w:name w:val="heading 2"/>
    <w:aliases w:val="(Ctrl Shift 2)"/>
    <w:next w:val="BodyText"/>
    <w:link w:val="Heading2Char"/>
    <w:autoRedefine/>
    <w:qFormat/>
    <w:rsid w:val="00F9457D"/>
    <w:pPr>
      <w:keepNext/>
      <w:widowControl w:val="0"/>
      <w:tabs>
        <w:tab w:val="left" w:pos="851"/>
      </w:tabs>
      <w:spacing w:before="40" w:after="40" w:line="60" w:lineRule="atLeast"/>
      <w:jc w:val="center"/>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7F2B"/>
    <w:pPr>
      <w:tabs>
        <w:tab w:val="center" w:pos="4153"/>
        <w:tab w:val="right" w:pos="8306"/>
      </w:tabs>
      <w:snapToGrid w:val="0"/>
    </w:pPr>
    <w:rPr>
      <w:sz w:val="20"/>
      <w:szCs w:val="20"/>
    </w:rPr>
  </w:style>
  <w:style w:type="character" w:styleId="PageNumber">
    <w:name w:val="page number"/>
    <w:basedOn w:val="DefaultParagraphFont"/>
    <w:rsid w:val="00D67F2B"/>
  </w:style>
  <w:style w:type="paragraph" w:styleId="BalloonText">
    <w:name w:val="Balloon Text"/>
    <w:basedOn w:val="Normal"/>
    <w:semiHidden/>
    <w:rsid w:val="004977D9"/>
    <w:rPr>
      <w:rFonts w:ascii="Arial" w:hAnsi="Arial"/>
      <w:sz w:val="16"/>
      <w:szCs w:val="16"/>
    </w:rPr>
  </w:style>
  <w:style w:type="paragraph" w:styleId="BodyText">
    <w:name w:val="Body Text"/>
    <w:basedOn w:val="Normal"/>
    <w:rsid w:val="00377B61"/>
    <w:pPr>
      <w:widowControl/>
      <w:tabs>
        <w:tab w:val="left" w:pos="1560"/>
        <w:tab w:val="left" w:pos="6946"/>
      </w:tabs>
      <w:overflowPunct w:val="0"/>
      <w:autoSpaceDE w:val="0"/>
      <w:autoSpaceDN w:val="0"/>
      <w:adjustRightInd w:val="0"/>
      <w:jc w:val="both"/>
      <w:textAlignment w:val="baseline"/>
    </w:pPr>
    <w:rPr>
      <w:noProof/>
      <w:kern w:val="0"/>
      <w:szCs w:val="20"/>
    </w:rPr>
  </w:style>
  <w:style w:type="character" w:styleId="Hyperlink">
    <w:name w:val="Hyperlink"/>
    <w:uiPriority w:val="99"/>
    <w:rsid w:val="00D275A4"/>
    <w:rPr>
      <w:color w:val="0000FF"/>
      <w:u w:val="single"/>
    </w:rPr>
  </w:style>
  <w:style w:type="paragraph" w:styleId="Header">
    <w:name w:val="header"/>
    <w:basedOn w:val="Normal"/>
    <w:rsid w:val="00AF7C97"/>
    <w:pPr>
      <w:tabs>
        <w:tab w:val="center" w:pos="4153"/>
        <w:tab w:val="right" w:pos="8306"/>
      </w:tabs>
      <w:snapToGrid w:val="0"/>
    </w:pPr>
    <w:rPr>
      <w:sz w:val="20"/>
      <w:szCs w:val="20"/>
    </w:rPr>
  </w:style>
  <w:style w:type="character" w:styleId="CommentReference">
    <w:name w:val="annotation reference"/>
    <w:semiHidden/>
    <w:rsid w:val="0031146B"/>
    <w:rPr>
      <w:sz w:val="18"/>
      <w:szCs w:val="18"/>
    </w:rPr>
  </w:style>
  <w:style w:type="paragraph" w:styleId="CommentText">
    <w:name w:val="annotation text"/>
    <w:basedOn w:val="Normal"/>
    <w:semiHidden/>
    <w:rsid w:val="0031146B"/>
  </w:style>
  <w:style w:type="paragraph" w:styleId="CommentSubject">
    <w:name w:val="annotation subject"/>
    <w:basedOn w:val="CommentText"/>
    <w:next w:val="CommentText"/>
    <w:semiHidden/>
    <w:rsid w:val="0031146B"/>
    <w:rPr>
      <w:b/>
      <w:bCs/>
    </w:rPr>
  </w:style>
  <w:style w:type="paragraph" w:styleId="ListParagraph">
    <w:name w:val="List Paragraph"/>
    <w:basedOn w:val="Normal"/>
    <w:uiPriority w:val="34"/>
    <w:qFormat/>
    <w:rsid w:val="006E5262"/>
    <w:pPr>
      <w:ind w:left="480"/>
    </w:pPr>
  </w:style>
  <w:style w:type="character" w:styleId="FollowedHyperlink">
    <w:name w:val="FollowedHyperlink"/>
    <w:uiPriority w:val="99"/>
    <w:semiHidden/>
    <w:unhideWhenUsed/>
    <w:rsid w:val="005828FE"/>
    <w:rPr>
      <w:color w:val="800080"/>
      <w:u w:val="single"/>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ootnote Text Char3,C"/>
    <w:basedOn w:val="Normal"/>
    <w:link w:val="FootnoteTextChar"/>
    <w:rsid w:val="00AD233F"/>
    <w:pPr>
      <w:snapToGrid w:val="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C Char"/>
    <w:link w:val="FootnoteText"/>
    <w:rsid w:val="00AD233F"/>
    <w:rPr>
      <w:kern w:val="2"/>
      <w:lang w:val="en-US"/>
    </w:rPr>
  </w:style>
  <w:style w:type="character" w:styleId="FootnoteReference">
    <w:name w:val="footnote reference"/>
    <w:aliases w:val="Appel note de bas de p,Footnote"/>
    <w:rsid w:val="00AD233F"/>
    <w:rPr>
      <w:vertAlign w:val="superscript"/>
    </w:rPr>
  </w:style>
  <w:style w:type="character" w:customStyle="1" w:styleId="Heading2Char">
    <w:name w:val="Heading 2 Char"/>
    <w:aliases w:val="(Ctrl Shift 2) Char"/>
    <w:link w:val="Heading2"/>
    <w:rsid w:val="00F9457D"/>
    <w:rPr>
      <w:b/>
      <w:sz w:val="24"/>
      <w:szCs w:val="24"/>
      <w:lang w:eastAsia="en-US"/>
    </w:rPr>
  </w:style>
  <w:style w:type="paragraph" w:customStyle="1" w:styleId="NormalTimesNewRoman">
    <w:name w:val="Normal + Times New Roman"/>
    <w:aliases w:val="12 pt,Before:  0 pt,After:  0 pt,Line spacing:  ..."/>
    <w:basedOn w:val="B3GIMList"/>
    <w:rsid w:val="000741C4"/>
    <w:pPr>
      <w:ind w:left="0" w:firstLine="0"/>
      <w:jc w:val="both"/>
    </w:pPr>
    <w:rPr>
      <w:rFonts w:ascii="Times New Roman" w:hAnsi="Times New Roman"/>
      <w:sz w:val="22"/>
    </w:rPr>
  </w:style>
  <w:style w:type="paragraph" w:customStyle="1" w:styleId="B3GIMList">
    <w:name w:val="B3G IM List"/>
    <w:basedOn w:val="Normal"/>
    <w:rsid w:val="000741C4"/>
    <w:pPr>
      <w:widowControl/>
      <w:tabs>
        <w:tab w:val="num" w:pos="1304"/>
      </w:tabs>
      <w:spacing w:before="120" w:after="120"/>
      <w:ind w:left="1304" w:hanging="567"/>
    </w:pPr>
    <w:rPr>
      <w:rFonts w:ascii="Palatino (PCL6)" w:hAnsi="Palatino (PCL6)"/>
      <w:kern w:val="0"/>
      <w:sz w:val="20"/>
      <w:szCs w:val="20"/>
      <w:lang w:val="en-GB" w:eastAsia="en-US"/>
    </w:rPr>
  </w:style>
  <w:style w:type="paragraph" w:styleId="BodyTextIndent">
    <w:name w:val="Body Text Indent"/>
    <w:basedOn w:val="Normal"/>
    <w:link w:val="BodyTextIndentChar"/>
    <w:rsid w:val="000741C4"/>
    <w:pPr>
      <w:widowControl/>
      <w:spacing w:before="160" w:after="120" w:line="320" w:lineRule="atLeast"/>
      <w:ind w:left="283"/>
    </w:pPr>
    <w:rPr>
      <w:rFonts w:ascii="Arial" w:hAnsi="Arial"/>
      <w:kern w:val="0"/>
      <w:sz w:val="18"/>
      <w:szCs w:val="20"/>
      <w:lang w:val="en-GB" w:eastAsia="en-US"/>
    </w:rPr>
  </w:style>
  <w:style w:type="character" w:customStyle="1" w:styleId="BodyTextIndentChar">
    <w:name w:val="Body Text Indent Char"/>
    <w:link w:val="BodyTextIndent"/>
    <w:rsid w:val="000741C4"/>
    <w:rPr>
      <w:rFonts w:ascii="Arial" w:hAnsi="Arial"/>
      <w:sz w:val="18"/>
      <w:lang w:eastAsia="en-US"/>
    </w:rPr>
  </w:style>
  <w:style w:type="paragraph" w:styleId="NormalWeb">
    <w:name w:val="Normal (Web)"/>
    <w:basedOn w:val="Normal"/>
    <w:uiPriority w:val="99"/>
    <w:semiHidden/>
    <w:unhideWhenUsed/>
    <w:rsid w:val="00525022"/>
    <w:pPr>
      <w:widowControl/>
      <w:spacing w:before="100" w:beforeAutospacing="1" w:after="100" w:afterAutospacing="1"/>
    </w:pPr>
    <w:rPr>
      <w:rFonts w:eastAsia="Times New Roman"/>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26-28GHz-non-shared@ofca.gov.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BBBF0-506F-41AC-A345-1A2635EF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2024-02-23T01:25:00Z</dcterms:created>
  <dcterms:modified xsi:type="dcterms:W3CDTF">2024-02-23T01:27:00Z</dcterms:modified>
</cp:coreProperties>
</file>