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FF1E" w14:textId="77777777" w:rsidR="00343C99" w:rsidRPr="00343C99" w:rsidRDefault="003A09B9" w:rsidP="00343C99">
      <w:pPr>
        <w:jc w:val="center"/>
      </w:pPr>
      <w:bookmarkStart w:id="0" w:name="_GoBack"/>
      <w:bookmarkEnd w:id="0"/>
      <w:r w:rsidRPr="00413410">
        <w:rPr>
          <w:b/>
          <w:noProof/>
          <w:sz w:val="26"/>
          <w:szCs w:val="26"/>
          <w:lang w:val="en-GB" w:eastAsia="zh-CN"/>
        </w:rPr>
        <w:drawing>
          <wp:anchor distT="0" distB="0" distL="114300" distR="114300" simplePos="0" relativeHeight="251665408" behindDoc="1" locked="0" layoutInCell="1" allowOverlap="1" wp14:anchorId="6511CE7D" wp14:editId="772B8C4B">
            <wp:simplePos x="0" y="0"/>
            <wp:positionH relativeFrom="margin">
              <wp:align>center</wp:align>
            </wp:positionH>
            <wp:positionV relativeFrom="paragraph">
              <wp:posOffset>-259080</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14:paraId="6510070D" w14:textId="77777777" w:rsidR="00343C99" w:rsidRDefault="00343C99" w:rsidP="00343C99">
      <w:pPr>
        <w:jc w:val="center"/>
        <w:rPr>
          <w:lang w:val="en-GB"/>
        </w:rPr>
      </w:pPr>
    </w:p>
    <w:p w14:paraId="32EB5FCE" w14:textId="1282EE45" w:rsidR="003A09B9" w:rsidRPr="00F76D29" w:rsidRDefault="00E44456" w:rsidP="005670A3">
      <w:pPr>
        <w:pStyle w:val="NoSpacing"/>
        <w:snapToGrid w:val="0"/>
        <w:jc w:val="center"/>
        <w:rPr>
          <w:rFonts w:ascii="Times New Roman" w:hAnsi="Times New Roman" w:cs="Times New Roman"/>
          <w:b/>
          <w:sz w:val="28"/>
          <w:szCs w:val="28"/>
        </w:rPr>
      </w:pPr>
      <w:r>
        <w:rPr>
          <w:rFonts w:ascii="Times New Roman" w:hAnsi="Times New Roman" w:cs="Times New Roman"/>
          <w:b/>
          <w:sz w:val="28"/>
          <w:szCs w:val="28"/>
        </w:rPr>
        <w:t>Application for</w:t>
      </w:r>
      <w:r w:rsidR="006A76D6">
        <w:rPr>
          <w:rFonts w:ascii="Times New Roman" w:hAnsi="Times New Roman" w:cs="Times New Roman"/>
          <w:b/>
          <w:sz w:val="28"/>
          <w:szCs w:val="28"/>
        </w:rPr>
        <w:t xml:space="preserve"> </w:t>
      </w:r>
      <w:r w:rsidR="000A6EE4" w:rsidRPr="00F76D29">
        <w:rPr>
          <w:rFonts w:ascii="Times New Roman" w:hAnsi="Times New Roman" w:cs="Times New Roman"/>
          <w:b/>
          <w:sz w:val="28"/>
          <w:szCs w:val="28"/>
        </w:rPr>
        <w:t xml:space="preserve">Regulatory Affairs </w:t>
      </w:r>
      <w:r w:rsidR="001B0F9A">
        <w:rPr>
          <w:rFonts w:ascii="Times New Roman" w:hAnsi="Times New Roman" w:cs="Times New Roman"/>
          <w:b/>
          <w:sz w:val="28"/>
          <w:szCs w:val="28"/>
        </w:rPr>
        <w:t>Officer (Business)</w:t>
      </w:r>
      <w:r w:rsidR="003A09B9" w:rsidRPr="00F76D29">
        <w:rPr>
          <w:rFonts w:ascii="Times New Roman" w:hAnsi="Times New Roman" w:cs="Times New Roman"/>
          <w:b/>
          <w:sz w:val="28"/>
          <w:szCs w:val="28"/>
        </w:rPr>
        <w:t xml:space="preserve"> (</w:t>
      </w:r>
      <w:r w:rsidR="001B0F9A">
        <w:rPr>
          <w:rFonts w:ascii="Times New Roman" w:hAnsi="Times New Roman" w:cs="Times New Roman"/>
          <w:b/>
          <w:sz w:val="28"/>
          <w:szCs w:val="28"/>
        </w:rPr>
        <w:t>Non-</w:t>
      </w:r>
      <w:r w:rsidR="003A09B9" w:rsidRPr="00F76D29">
        <w:rPr>
          <w:rFonts w:ascii="Times New Roman" w:hAnsi="Times New Roman" w:cs="Times New Roman"/>
          <w:b/>
          <w:sz w:val="28"/>
          <w:szCs w:val="28"/>
        </w:rPr>
        <w:t>Civil Service Vacancy)</w:t>
      </w:r>
    </w:p>
    <w:p w14:paraId="0AC732C3" w14:textId="77777777" w:rsidR="005670A3" w:rsidRDefault="00E44456" w:rsidP="005670A3">
      <w:pPr>
        <w:pStyle w:val="Default"/>
        <w:overflowPunct w:val="0"/>
        <w:snapToGrid w:val="0"/>
        <w:ind w:left="-142" w:right="-2"/>
        <w:jc w:val="center"/>
        <w:rPr>
          <w:rFonts w:eastAsiaTheme="minorEastAsia"/>
          <w:b/>
          <w:sz w:val="28"/>
          <w:szCs w:val="28"/>
        </w:rPr>
      </w:pPr>
      <w:r w:rsidRPr="00E44456">
        <w:rPr>
          <w:rFonts w:eastAsiaTheme="minorEastAsia"/>
          <w:b/>
          <w:sz w:val="28"/>
          <w:szCs w:val="28"/>
        </w:rPr>
        <w:t>Supplementary Information Sheet</w:t>
      </w:r>
    </w:p>
    <w:p w14:paraId="16F31CE9" w14:textId="581CF8A1" w:rsidR="005670A3" w:rsidRPr="00F76D29" w:rsidRDefault="005670A3" w:rsidP="005670A3">
      <w:pPr>
        <w:pStyle w:val="Default"/>
        <w:overflowPunct w:val="0"/>
        <w:snapToGrid w:val="0"/>
        <w:ind w:left="-142" w:right="-2"/>
        <w:jc w:val="center"/>
        <w:rPr>
          <w:rFonts w:hAnsi="新細明體"/>
          <w:b/>
          <w:spacing w:val="20"/>
          <w:sz w:val="26"/>
          <w:szCs w:val="26"/>
        </w:rPr>
      </w:pPr>
      <w:r w:rsidRPr="00F76D29">
        <w:rPr>
          <w:rFonts w:hAnsi="新細明體" w:hint="eastAsia"/>
          <w:b/>
          <w:spacing w:val="20"/>
          <w:sz w:val="26"/>
          <w:szCs w:val="26"/>
        </w:rPr>
        <w:t>申請</w:t>
      </w:r>
      <w:proofErr w:type="gramStart"/>
      <w:r w:rsidR="000A6EE4" w:rsidRPr="00F76D29">
        <w:rPr>
          <w:rFonts w:hAnsi="新細明體" w:hint="eastAsia"/>
          <w:b/>
          <w:spacing w:val="20"/>
          <w:sz w:val="26"/>
          <w:szCs w:val="26"/>
        </w:rPr>
        <w:t>規</w:t>
      </w:r>
      <w:proofErr w:type="gramEnd"/>
      <w:r w:rsidR="000A6EE4" w:rsidRPr="00F76D29">
        <w:rPr>
          <w:rFonts w:hAnsi="新細明體" w:hint="eastAsia"/>
          <w:b/>
          <w:spacing w:val="20"/>
          <w:sz w:val="26"/>
          <w:szCs w:val="26"/>
        </w:rPr>
        <w:t>管事務</w:t>
      </w:r>
      <w:r w:rsidR="001B0F9A" w:rsidRPr="00C422E6">
        <w:rPr>
          <w:rFonts w:hAnsi="新細明體" w:hint="eastAsia"/>
          <w:b/>
          <w:spacing w:val="20"/>
          <w:sz w:val="26"/>
          <w:szCs w:val="26"/>
        </w:rPr>
        <w:t>主任</w:t>
      </w:r>
      <w:r w:rsidR="001B0F9A">
        <w:rPr>
          <w:rFonts w:hAnsi="新細明體" w:hint="eastAsia"/>
          <w:b/>
          <w:spacing w:val="20"/>
          <w:sz w:val="26"/>
          <w:szCs w:val="26"/>
        </w:rPr>
        <w:t>(</w:t>
      </w:r>
      <w:r w:rsidR="00937FE6" w:rsidRPr="00AA0EB9">
        <w:rPr>
          <w:rFonts w:hint="eastAsia"/>
          <w:b/>
          <w:spacing w:val="20"/>
          <w:sz w:val="26"/>
          <w:szCs w:val="26"/>
          <w:lang w:eastAsia="zh-HK"/>
        </w:rPr>
        <w:t>業務</w:t>
      </w:r>
      <w:r w:rsidR="001B0F9A">
        <w:rPr>
          <w:rFonts w:hAnsi="新細明體" w:hint="eastAsia"/>
          <w:b/>
          <w:spacing w:val="20"/>
          <w:sz w:val="26"/>
          <w:szCs w:val="26"/>
        </w:rPr>
        <w:t>)</w:t>
      </w:r>
      <w:r w:rsidRPr="00F76D29">
        <w:rPr>
          <w:rFonts w:hAnsi="新細明體" w:hint="eastAsia"/>
          <w:b/>
          <w:spacing w:val="20"/>
          <w:sz w:val="26"/>
          <w:szCs w:val="26"/>
        </w:rPr>
        <w:t>職位</w:t>
      </w:r>
      <w:r w:rsidRPr="00F76D29">
        <w:rPr>
          <w:rFonts w:hAnsi="新細明體"/>
          <w:b/>
          <w:spacing w:val="20"/>
          <w:sz w:val="26"/>
          <w:szCs w:val="26"/>
        </w:rPr>
        <w:t>（</w:t>
      </w:r>
      <w:r w:rsidR="001B0F9A" w:rsidRPr="00C422E6">
        <w:rPr>
          <w:rFonts w:hAnsi="新細明體" w:hint="eastAsia"/>
          <w:b/>
          <w:spacing w:val="20"/>
          <w:sz w:val="26"/>
          <w:szCs w:val="26"/>
        </w:rPr>
        <w:t>非</w:t>
      </w:r>
      <w:r w:rsidRPr="00F76D29">
        <w:rPr>
          <w:rFonts w:hAnsi="新細明體"/>
          <w:b/>
          <w:spacing w:val="20"/>
          <w:sz w:val="26"/>
          <w:szCs w:val="26"/>
        </w:rPr>
        <w:t>公務員職位空缺）</w:t>
      </w:r>
    </w:p>
    <w:p w14:paraId="07A8E7B9" w14:textId="77777777" w:rsidR="005670A3" w:rsidRPr="00A238ED" w:rsidRDefault="005670A3" w:rsidP="005670A3">
      <w:pPr>
        <w:pStyle w:val="Default"/>
        <w:overflowPunct w:val="0"/>
        <w:snapToGrid w:val="0"/>
        <w:ind w:left="-142" w:right="-2"/>
        <w:jc w:val="center"/>
        <w:rPr>
          <w:spacing w:val="20"/>
          <w:sz w:val="26"/>
          <w:szCs w:val="26"/>
        </w:rPr>
      </w:pPr>
      <w:r>
        <w:rPr>
          <w:rFonts w:hAnsi="新細明體" w:hint="eastAsia"/>
          <w:b/>
          <w:spacing w:val="20"/>
          <w:sz w:val="26"/>
          <w:szCs w:val="26"/>
          <w:lang w:eastAsia="zh-HK"/>
        </w:rPr>
        <w:t>補充資料表格</w:t>
      </w:r>
    </w:p>
    <w:p w14:paraId="75CE45D9" w14:textId="77777777" w:rsidR="00E44456" w:rsidRDefault="00E44456" w:rsidP="005670A3">
      <w:pPr>
        <w:snapToGrid w:val="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4742"/>
      </w:tblGrid>
      <w:tr w:rsidR="00E44456" w14:paraId="6324CD0E" w14:textId="77777777" w:rsidTr="00E44456">
        <w:tc>
          <w:tcPr>
            <w:tcW w:w="565" w:type="dxa"/>
          </w:tcPr>
          <w:p w14:paraId="055A8508" w14:textId="77777777" w:rsidR="00E44456" w:rsidRDefault="00E44456" w:rsidP="00E44456">
            <w:pPr>
              <w:pStyle w:val="Default"/>
              <w:spacing w:line="340" w:lineRule="exact"/>
              <w:ind w:rightChars="-150" w:right="-360"/>
              <w:jc w:val="both"/>
              <w:rPr>
                <w:rFonts w:eastAsia="SimSun"/>
                <w:bCs/>
                <w:color w:val="auto"/>
                <w:lang w:val="en-GB" w:eastAsia="zh-CN"/>
              </w:rPr>
            </w:pPr>
            <w:r w:rsidRPr="00E44456">
              <w:rPr>
                <w:rFonts w:eastAsia="SimSun"/>
                <w:bCs/>
                <w:color w:val="auto"/>
                <w:lang w:val="en-GB" w:eastAsia="zh-CN"/>
              </w:rPr>
              <w:t>To:</w:t>
            </w:r>
          </w:p>
          <w:p w14:paraId="7CAE264C" w14:textId="77777777" w:rsidR="005670A3" w:rsidRDefault="005670A3" w:rsidP="00E44456">
            <w:pPr>
              <w:pStyle w:val="Default"/>
              <w:spacing w:line="340" w:lineRule="exact"/>
              <w:ind w:rightChars="-150" w:right="-360"/>
              <w:jc w:val="both"/>
              <w:rPr>
                <w:rFonts w:eastAsia="SimSun"/>
                <w:bCs/>
                <w:color w:val="auto"/>
                <w:lang w:val="en-GB" w:eastAsia="zh-CN"/>
              </w:rPr>
            </w:pPr>
          </w:p>
          <w:p w14:paraId="400019C3" w14:textId="77777777" w:rsidR="005670A3" w:rsidRDefault="005670A3" w:rsidP="00E44456">
            <w:pPr>
              <w:pStyle w:val="Default"/>
              <w:spacing w:line="340" w:lineRule="exact"/>
              <w:ind w:rightChars="-150" w:right="-360"/>
              <w:jc w:val="both"/>
              <w:rPr>
                <w:rFonts w:eastAsia="SimSun"/>
                <w:bCs/>
                <w:color w:val="auto"/>
                <w:lang w:val="en-GB" w:eastAsia="zh-CN"/>
              </w:rPr>
            </w:pPr>
          </w:p>
          <w:p w14:paraId="5EE913E5" w14:textId="2AD26650" w:rsidR="005670A3" w:rsidRPr="005670A3" w:rsidRDefault="00AC0DBB" w:rsidP="00E44456">
            <w:pPr>
              <w:pStyle w:val="Default"/>
              <w:spacing w:line="340" w:lineRule="exact"/>
              <w:ind w:rightChars="-150" w:right="-360"/>
              <w:jc w:val="both"/>
              <w:rPr>
                <w:rFonts w:eastAsia="SimSun"/>
                <w:bCs/>
                <w:color w:val="auto"/>
                <w:sz w:val="22"/>
                <w:szCs w:val="22"/>
                <w:lang w:val="en-GB" w:eastAsia="zh-CN"/>
              </w:rPr>
            </w:pPr>
            <w:r>
              <w:rPr>
                <w:rFonts w:asciiTheme="minorEastAsia" w:eastAsiaTheme="minorEastAsia" w:hAnsiTheme="minorEastAsia" w:hint="eastAsia"/>
                <w:bCs/>
                <w:color w:val="auto"/>
                <w:sz w:val="22"/>
                <w:szCs w:val="22"/>
                <w:lang w:val="en-GB" w:eastAsia="zh-HK"/>
              </w:rPr>
              <w:t>致：</w:t>
            </w:r>
          </w:p>
        </w:tc>
        <w:tc>
          <w:tcPr>
            <w:tcW w:w="14823" w:type="dxa"/>
          </w:tcPr>
          <w:p w14:paraId="2EAD3207" w14:textId="77777777"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 xml:space="preserve">Personnel Registry, Office of the Communications Authority, </w:t>
            </w:r>
          </w:p>
          <w:p w14:paraId="4564F75B" w14:textId="5D05F7F2"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2</w:t>
            </w:r>
            <w:r w:rsidR="001B0F9A">
              <w:rPr>
                <w:color w:val="auto"/>
                <w:lang w:val="en-GB"/>
              </w:rPr>
              <w:t>9</w:t>
            </w:r>
            <w:r w:rsidRPr="00E44456">
              <w:rPr>
                <w:color w:val="auto"/>
                <w:lang w:val="en-GB"/>
              </w:rPr>
              <w:t xml:space="preserve">/F., Wu Chung House, 213 Queen’s Road East, </w:t>
            </w:r>
          </w:p>
          <w:p w14:paraId="4D723C78" w14:textId="77777777" w:rsidR="00E44456" w:rsidRDefault="00E44456" w:rsidP="00E44456">
            <w:pPr>
              <w:pStyle w:val="Default"/>
              <w:spacing w:line="340" w:lineRule="exact"/>
              <w:ind w:rightChars="-150" w:right="-360"/>
              <w:jc w:val="both"/>
              <w:rPr>
                <w:color w:val="auto"/>
                <w:lang w:val="en-GB"/>
              </w:rPr>
            </w:pPr>
            <w:proofErr w:type="spellStart"/>
            <w:r w:rsidRPr="00E44456">
              <w:rPr>
                <w:color w:val="auto"/>
                <w:lang w:val="en-GB"/>
              </w:rPr>
              <w:t>Wanchai</w:t>
            </w:r>
            <w:proofErr w:type="spellEnd"/>
            <w:r w:rsidRPr="00E44456">
              <w:rPr>
                <w:color w:val="auto"/>
                <w:lang w:val="en-GB"/>
              </w:rPr>
              <w:t xml:space="preserve">, Hong Kong. </w:t>
            </w:r>
          </w:p>
          <w:p w14:paraId="32869C57" w14:textId="77777777"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香港灣仔皇后大道東</w:t>
            </w:r>
            <w:r w:rsidRPr="005670A3">
              <w:rPr>
                <w:spacing w:val="20"/>
                <w:sz w:val="22"/>
                <w:szCs w:val="22"/>
              </w:rPr>
              <w:t>213</w:t>
            </w:r>
            <w:r w:rsidRPr="005670A3">
              <w:rPr>
                <w:rFonts w:hAnsi="新細明體"/>
                <w:spacing w:val="20"/>
                <w:sz w:val="22"/>
                <w:szCs w:val="22"/>
              </w:rPr>
              <w:t>號</w:t>
            </w:r>
          </w:p>
          <w:p w14:paraId="712879CA" w14:textId="7FFD39EC"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胡忠大廈</w:t>
            </w:r>
            <w:r w:rsidRPr="005670A3">
              <w:rPr>
                <w:spacing w:val="20"/>
                <w:sz w:val="22"/>
                <w:szCs w:val="22"/>
              </w:rPr>
              <w:t>2</w:t>
            </w:r>
            <w:r w:rsidR="001B0F9A">
              <w:rPr>
                <w:spacing w:val="20"/>
                <w:sz w:val="22"/>
                <w:szCs w:val="22"/>
              </w:rPr>
              <w:t>9</w:t>
            </w:r>
            <w:r w:rsidRPr="005670A3">
              <w:rPr>
                <w:rFonts w:hAnsi="新細明體"/>
                <w:spacing w:val="20"/>
                <w:sz w:val="22"/>
                <w:szCs w:val="22"/>
              </w:rPr>
              <w:t>樓</w:t>
            </w:r>
          </w:p>
          <w:p w14:paraId="38D51F76" w14:textId="77777777" w:rsidR="005670A3" w:rsidRPr="00E44456" w:rsidRDefault="005670A3" w:rsidP="00E44456">
            <w:pPr>
              <w:pStyle w:val="Default"/>
              <w:spacing w:line="340" w:lineRule="exact"/>
              <w:ind w:rightChars="-150" w:right="-360"/>
              <w:jc w:val="both"/>
              <w:rPr>
                <w:rFonts w:eastAsia="SimSun"/>
                <w:bCs/>
                <w:color w:val="auto"/>
                <w:lang w:val="en-GB"/>
              </w:rPr>
            </w:pPr>
            <w:r w:rsidRPr="005670A3">
              <w:rPr>
                <w:rFonts w:hAnsi="新細明體"/>
                <w:spacing w:val="20"/>
                <w:sz w:val="22"/>
                <w:szCs w:val="22"/>
              </w:rPr>
              <w:t>通訊事務管理局辦公室人事組</w:t>
            </w:r>
          </w:p>
        </w:tc>
      </w:tr>
    </w:tbl>
    <w:p w14:paraId="15DB6E1A" w14:textId="77777777" w:rsidR="00EB6C46" w:rsidRDefault="00EB6C46" w:rsidP="00BB1249">
      <w:pPr>
        <w:spacing w:line="360" w:lineRule="atLeast"/>
        <w:jc w:val="both"/>
      </w:pPr>
    </w:p>
    <w:p w14:paraId="1E1B9105" w14:textId="02EB76BB" w:rsidR="001C4675" w:rsidRPr="00B53A51" w:rsidRDefault="00EB6C46" w:rsidP="00EF450A">
      <w:pPr>
        <w:spacing w:line="360" w:lineRule="atLeast"/>
        <w:jc w:val="both"/>
      </w:pPr>
      <w:r w:rsidRPr="00B53A51">
        <w:rPr>
          <w:b/>
        </w:rPr>
        <w:t>Part A</w:t>
      </w:r>
      <w:r w:rsidR="00B97099" w:rsidRPr="00B53A51">
        <w:rPr>
          <w:b/>
        </w:rPr>
        <w:t xml:space="preserve"> </w:t>
      </w:r>
      <w:r w:rsidR="009F7982" w:rsidRPr="00B53A51">
        <w:rPr>
          <w:b/>
        </w:rPr>
        <w:t>–</w:t>
      </w:r>
      <w:r w:rsidR="001C4675" w:rsidRPr="00B53A51">
        <w:rPr>
          <w:b/>
        </w:rPr>
        <w:t xml:space="preserve"> </w:t>
      </w:r>
      <w:r w:rsidR="001C4675" w:rsidRPr="00B53A51">
        <w:t>Candidates should have</w:t>
      </w:r>
      <w:r w:rsidR="001C4675" w:rsidRPr="00B53A51">
        <w:rPr>
          <w:b/>
        </w:rPr>
        <w:t xml:space="preserve"> </w:t>
      </w:r>
      <w:r w:rsidR="001C4675" w:rsidRPr="00B53A51">
        <w:rPr>
          <w:lang w:val="en-GB"/>
        </w:rPr>
        <w:t xml:space="preserve">a First or Second class honours bachelor’s degree in </w:t>
      </w:r>
      <w:r w:rsidR="009407F1" w:rsidRPr="009407F1">
        <w:rPr>
          <w:b/>
          <w:lang w:val="en-GB"/>
        </w:rPr>
        <w:t xml:space="preserve">Business </w:t>
      </w:r>
      <w:r w:rsidR="00243E20" w:rsidRPr="009407F1">
        <w:rPr>
          <w:b/>
          <w:lang w:val="en-GB"/>
        </w:rPr>
        <w:t>Administration</w:t>
      </w:r>
      <w:r w:rsidR="00243E20" w:rsidRPr="00B53A51">
        <w:rPr>
          <w:lang w:val="en-GB"/>
        </w:rPr>
        <w:t xml:space="preserve">, </w:t>
      </w:r>
      <w:r w:rsidR="00243E20" w:rsidRPr="00B53A51">
        <w:rPr>
          <w:b/>
          <w:lang w:val="en-GB"/>
        </w:rPr>
        <w:t>Economics</w:t>
      </w:r>
      <w:r w:rsidR="00243E20" w:rsidRPr="00B53A51">
        <w:rPr>
          <w:lang w:val="en-GB"/>
        </w:rPr>
        <w:t xml:space="preserve">, </w:t>
      </w:r>
      <w:r w:rsidR="00243E20" w:rsidRPr="00B53A51">
        <w:rPr>
          <w:b/>
          <w:lang w:val="en-GB"/>
        </w:rPr>
        <w:t>Accounting</w:t>
      </w:r>
      <w:r w:rsidR="00243E20">
        <w:rPr>
          <w:lang w:val="en-GB"/>
        </w:rPr>
        <w:t xml:space="preserve"> or</w:t>
      </w:r>
      <w:r w:rsidR="001C4675" w:rsidRPr="00B53A51">
        <w:rPr>
          <w:lang w:val="en-GB"/>
        </w:rPr>
        <w:t xml:space="preserve"> </w:t>
      </w:r>
      <w:r w:rsidR="001C4675" w:rsidRPr="00B53A51">
        <w:rPr>
          <w:b/>
          <w:lang w:val="en-GB"/>
        </w:rPr>
        <w:t>Finance</w:t>
      </w:r>
      <w:r w:rsidR="001C4675" w:rsidRPr="00B53A51">
        <w:rPr>
          <w:lang w:val="en-GB"/>
        </w:rPr>
        <w:t xml:space="preserve"> from a </w:t>
      </w:r>
      <w:r w:rsidR="009407F1">
        <w:rPr>
          <w:lang w:val="en-GB"/>
        </w:rPr>
        <w:t>university in Hong Kong</w:t>
      </w:r>
      <w:r w:rsidR="001C4675" w:rsidRPr="00B53A51">
        <w:rPr>
          <w:lang w:val="en-GB"/>
        </w:rPr>
        <w:t>, or equivalent.  Please pr</w:t>
      </w:r>
      <w:r w:rsidR="00EF450A" w:rsidRPr="00B53A51">
        <w:rPr>
          <w:lang w:val="en-GB"/>
        </w:rPr>
        <w:t>ovide a detailed account of the relevant qualifications</w:t>
      </w:r>
      <w:r w:rsidR="00850966" w:rsidRPr="00B53A51">
        <w:rPr>
          <w:lang w:val="en-GB"/>
        </w:rPr>
        <w:t xml:space="preserve"> </w:t>
      </w:r>
      <w:r w:rsidR="00EF450A" w:rsidRPr="00B53A51">
        <w:rPr>
          <w:lang w:val="en-GB"/>
        </w:rPr>
        <w:t xml:space="preserve">attained </w:t>
      </w:r>
      <w:r w:rsidR="00850966" w:rsidRPr="00B53A51">
        <w:rPr>
          <w:lang w:val="en-GB"/>
        </w:rPr>
        <w:t>below.</w:t>
      </w:r>
      <w:r w:rsidR="00EF450A" w:rsidRPr="00B53A51">
        <w:rPr>
          <w:lang w:val="en-GB"/>
        </w:rPr>
        <w:t xml:space="preserve"> </w:t>
      </w:r>
      <w:r w:rsidR="00EF450A" w:rsidRPr="00B53A51">
        <w:t>(Please use additional sheets if the space provided is not adequate.)</w:t>
      </w:r>
      <w:r w:rsidR="00EF450A" w:rsidRPr="00B53A51">
        <w:rPr>
          <w:rFonts w:hAnsi="新細明體"/>
          <w:spacing w:val="20"/>
          <w:sz w:val="26"/>
          <w:szCs w:val="26"/>
        </w:rPr>
        <w:t xml:space="preserve"> </w:t>
      </w:r>
    </w:p>
    <w:p w14:paraId="229741CA" w14:textId="3372C704" w:rsidR="00932517" w:rsidRPr="008D0FB6" w:rsidRDefault="00932517" w:rsidP="00EF450A">
      <w:pPr>
        <w:spacing w:line="360" w:lineRule="atLeast"/>
        <w:jc w:val="both"/>
        <w:rPr>
          <w:spacing w:val="20"/>
          <w:sz w:val="22"/>
          <w:szCs w:val="22"/>
        </w:rPr>
      </w:pPr>
      <w:r w:rsidRPr="008D0FB6">
        <w:rPr>
          <w:rFonts w:asciiTheme="minorEastAsia" w:eastAsiaTheme="minorEastAsia" w:hAnsiTheme="minorEastAsia" w:hint="eastAsia"/>
          <w:sz w:val="22"/>
          <w:szCs w:val="22"/>
          <w:lang w:eastAsia="zh-HK"/>
        </w:rPr>
        <w:t>甲</w:t>
      </w:r>
      <w:r w:rsidRPr="00E13FD7">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EF450A" w:rsidRPr="00E13FD7">
        <w:rPr>
          <w:rFonts w:asciiTheme="minorEastAsia" w:eastAsiaTheme="minorEastAsia" w:hAnsiTheme="minorEastAsia" w:hint="eastAsia"/>
          <w:spacing w:val="20"/>
          <w:sz w:val="22"/>
          <w:szCs w:val="22"/>
          <w:lang w:eastAsia="zh-HK"/>
        </w:rPr>
        <w:t>申請人須</w:t>
      </w:r>
      <w:r w:rsidR="00502A8C" w:rsidRPr="008D0FB6">
        <w:rPr>
          <w:rFonts w:eastAsiaTheme="minorEastAsia" w:hAnsiTheme="minorEastAsia"/>
          <w:spacing w:val="20"/>
          <w:sz w:val="22"/>
          <w:szCs w:val="22"/>
        </w:rPr>
        <w:t>持有香港任何一所大學頒授的</w:t>
      </w:r>
      <w:r w:rsidR="00243E20" w:rsidRPr="008D0FB6">
        <w:rPr>
          <w:rFonts w:eastAsiaTheme="minorEastAsia" w:hAnsiTheme="minorEastAsia"/>
          <w:b/>
          <w:spacing w:val="20"/>
          <w:sz w:val="22"/>
          <w:szCs w:val="22"/>
        </w:rPr>
        <w:t>工商管理</w:t>
      </w:r>
      <w:r w:rsidR="00243E20"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經濟</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會計</w:t>
      </w:r>
      <w:r w:rsidR="00243E20" w:rsidRPr="008D0FB6">
        <w:rPr>
          <w:rFonts w:eastAsiaTheme="minorEastAsia" w:hAnsiTheme="minorEastAsia"/>
          <w:spacing w:val="20"/>
          <w:sz w:val="22"/>
          <w:szCs w:val="22"/>
        </w:rPr>
        <w:t>或</w:t>
      </w:r>
      <w:r w:rsidR="00243E20" w:rsidRPr="008D0FB6">
        <w:rPr>
          <w:rFonts w:eastAsiaTheme="minorEastAsia" w:hAnsiTheme="minorEastAsia"/>
          <w:b/>
          <w:spacing w:val="20"/>
          <w:sz w:val="22"/>
          <w:szCs w:val="22"/>
        </w:rPr>
        <w:t>財務</w:t>
      </w:r>
      <w:r w:rsidR="00502A8C" w:rsidRPr="008D0FB6">
        <w:rPr>
          <w:rFonts w:eastAsiaTheme="minorEastAsia" w:hAnsiTheme="minorEastAsia"/>
          <w:spacing w:val="20"/>
          <w:sz w:val="22"/>
          <w:szCs w:val="22"/>
        </w:rPr>
        <w:t>一級或二級榮譽學士學位，或</w:t>
      </w:r>
      <w:r w:rsidR="00BA1E5E">
        <w:rPr>
          <w:rFonts w:eastAsiaTheme="minorEastAsia" w:hAnsiTheme="minorEastAsia" w:hint="eastAsia"/>
          <w:spacing w:val="20"/>
          <w:sz w:val="22"/>
          <w:szCs w:val="22"/>
        </w:rPr>
        <w:t>具備</w:t>
      </w:r>
      <w:r w:rsidR="00502A8C" w:rsidRPr="008D0FB6">
        <w:rPr>
          <w:rFonts w:eastAsiaTheme="minorEastAsia" w:hAnsiTheme="minorEastAsia"/>
          <w:spacing w:val="20"/>
          <w:sz w:val="22"/>
          <w:szCs w:val="22"/>
        </w:rPr>
        <w:t>同等學歷</w:t>
      </w:r>
      <w:r w:rsidR="00EF450A" w:rsidRPr="008D0FB6">
        <w:rPr>
          <w:rFonts w:eastAsiaTheme="minorEastAsia" w:hAnsiTheme="minorEastAsia" w:hint="eastAsia"/>
          <w:spacing w:val="20"/>
          <w:sz w:val="22"/>
          <w:szCs w:val="22"/>
        </w:rPr>
        <w:t>。</w:t>
      </w:r>
      <w:r w:rsidR="00EF450A" w:rsidRPr="00E13FD7">
        <w:rPr>
          <w:rFonts w:asciiTheme="minorEastAsia" w:eastAsiaTheme="minorEastAsia" w:hAnsiTheme="minorEastAsia" w:hint="eastAsia"/>
          <w:spacing w:val="20"/>
          <w:sz w:val="22"/>
          <w:szCs w:val="22"/>
          <w:lang w:eastAsia="zh-HK"/>
        </w:rPr>
        <w:t>請</w:t>
      </w:r>
      <w:r w:rsidR="00745D7B" w:rsidRPr="00442EA9">
        <w:rPr>
          <w:rFonts w:asciiTheme="minorEastAsia" w:eastAsiaTheme="minorEastAsia" w:hAnsiTheme="minorEastAsia" w:hint="eastAsia"/>
          <w:spacing w:val="20"/>
          <w:sz w:val="22"/>
          <w:szCs w:val="22"/>
          <w:lang w:eastAsia="zh-HK"/>
        </w:rPr>
        <w:t>於下</w:t>
      </w:r>
      <w:r w:rsidR="00745D7B" w:rsidRPr="00E13FD7">
        <w:rPr>
          <w:rFonts w:asciiTheme="minorEastAsia" w:eastAsiaTheme="minorEastAsia" w:hAnsiTheme="minorEastAsia" w:hint="eastAsia"/>
          <w:spacing w:val="20"/>
          <w:sz w:val="22"/>
          <w:szCs w:val="22"/>
          <w:lang w:eastAsia="zh-HK"/>
        </w:rPr>
        <w:t>表</w:t>
      </w:r>
      <w:r w:rsidR="00817D43" w:rsidRPr="00E13FD7">
        <w:rPr>
          <w:rFonts w:asciiTheme="minorEastAsia" w:eastAsiaTheme="minorEastAsia" w:hAnsiTheme="minorEastAsia" w:hint="eastAsia"/>
          <w:spacing w:val="20"/>
          <w:sz w:val="22"/>
          <w:szCs w:val="22"/>
          <w:lang w:eastAsia="zh-HK"/>
        </w:rPr>
        <w:t>詳</w:t>
      </w:r>
      <w:r w:rsidR="00817D43" w:rsidRPr="00E13FD7">
        <w:rPr>
          <w:rFonts w:asciiTheme="minorEastAsia" w:eastAsiaTheme="minorEastAsia" w:hAnsiTheme="minorEastAsia" w:hint="eastAsia"/>
          <w:spacing w:val="20"/>
          <w:sz w:val="22"/>
          <w:szCs w:val="22"/>
        </w:rPr>
        <w:t>述</w:t>
      </w:r>
      <w:r w:rsidR="00745D7B" w:rsidRPr="00E13FD7">
        <w:rPr>
          <w:rFonts w:asciiTheme="minorEastAsia" w:eastAsiaTheme="minorEastAsia" w:hAnsiTheme="minorEastAsia" w:hint="eastAsia"/>
          <w:spacing w:val="20"/>
          <w:sz w:val="22"/>
          <w:szCs w:val="22"/>
          <w:lang w:eastAsia="zh-HK"/>
        </w:rPr>
        <w:t>所</w:t>
      </w:r>
      <w:r w:rsidR="00EF450A" w:rsidRPr="00E13FD7">
        <w:rPr>
          <w:rFonts w:asciiTheme="minorEastAsia" w:eastAsiaTheme="minorEastAsia" w:hAnsiTheme="minorEastAsia" w:hint="eastAsia"/>
          <w:spacing w:val="20"/>
          <w:sz w:val="22"/>
          <w:szCs w:val="22"/>
          <w:lang w:eastAsia="zh-HK"/>
        </w:rPr>
        <w:t>持有</w:t>
      </w:r>
      <w:r w:rsidR="00EB7506" w:rsidRPr="00E13FD7">
        <w:rPr>
          <w:rFonts w:asciiTheme="minorEastAsia" w:eastAsiaTheme="minorEastAsia" w:hAnsiTheme="minorEastAsia" w:hint="eastAsia"/>
          <w:spacing w:val="20"/>
          <w:sz w:val="22"/>
          <w:szCs w:val="22"/>
          <w:lang w:eastAsia="zh-HK"/>
        </w:rPr>
        <w:t>的</w:t>
      </w:r>
      <w:r w:rsidR="00817D43" w:rsidRPr="00E13FD7">
        <w:rPr>
          <w:rFonts w:asciiTheme="minorEastAsia" w:eastAsiaTheme="minorEastAsia" w:hAnsiTheme="minorEastAsia" w:hint="eastAsia"/>
          <w:spacing w:val="20"/>
          <w:sz w:val="22"/>
          <w:szCs w:val="22"/>
          <w:lang w:eastAsia="zh-HK"/>
        </w:rPr>
        <w:t>相關學</w:t>
      </w:r>
      <w:r w:rsidR="00817D43" w:rsidRPr="00E13FD7">
        <w:rPr>
          <w:rFonts w:asciiTheme="minorEastAsia" w:eastAsiaTheme="minorEastAsia" w:hAnsiTheme="minorEastAsia" w:hint="eastAsia"/>
          <w:spacing w:val="20"/>
          <w:sz w:val="22"/>
          <w:szCs w:val="22"/>
        </w:rPr>
        <w:t>歷。</w:t>
      </w:r>
      <w:r w:rsidR="00EF450A" w:rsidRPr="00E13FD7">
        <w:rPr>
          <w:rFonts w:asciiTheme="minorEastAsia" w:eastAsiaTheme="minorEastAsia" w:hAnsiTheme="minorEastAsia"/>
          <w:spacing w:val="20"/>
          <w:sz w:val="22"/>
          <w:szCs w:val="22"/>
        </w:rPr>
        <w:t>(</w:t>
      </w:r>
      <w:r w:rsidR="00EF450A" w:rsidRPr="008D0FB6">
        <w:rPr>
          <w:rFonts w:asciiTheme="minorEastAsia" w:eastAsiaTheme="minorEastAsia" w:hAnsiTheme="minorEastAsia"/>
          <w:spacing w:val="20"/>
          <w:sz w:val="22"/>
          <w:szCs w:val="22"/>
        </w:rPr>
        <w:t>如空位不敷</w:t>
      </w:r>
      <w:r w:rsidR="00115D4A" w:rsidRPr="008D0FB6">
        <w:rPr>
          <w:rFonts w:asciiTheme="minorEastAsia" w:eastAsiaTheme="minorEastAsia" w:hAnsiTheme="minorEastAsia" w:hint="eastAsia"/>
          <w:spacing w:val="20"/>
          <w:sz w:val="22"/>
          <w:szCs w:val="22"/>
          <w:lang w:eastAsia="zh-HK"/>
        </w:rPr>
        <w:t>應用</w:t>
      </w:r>
      <w:r w:rsidR="00EF450A" w:rsidRPr="008D0FB6">
        <w:rPr>
          <w:rFonts w:asciiTheme="minorEastAsia" w:eastAsiaTheme="minorEastAsia" w:hAnsiTheme="minorEastAsia"/>
          <w:spacing w:val="20"/>
          <w:sz w:val="22"/>
          <w:szCs w:val="22"/>
        </w:rPr>
        <w:t>，</w:t>
      </w:r>
      <w:r w:rsidR="00EF450A" w:rsidRPr="008D0FB6">
        <w:rPr>
          <w:rFonts w:asciiTheme="minorEastAsia" w:eastAsiaTheme="minorEastAsia" w:hAnsiTheme="minorEastAsia" w:hint="eastAsia"/>
          <w:spacing w:val="20"/>
          <w:sz w:val="22"/>
          <w:szCs w:val="22"/>
          <w:lang w:eastAsia="zh-HK"/>
        </w:rPr>
        <w:t>請</w:t>
      </w:r>
      <w:r w:rsidR="00EF450A" w:rsidRPr="008D0FB6">
        <w:rPr>
          <w:rFonts w:asciiTheme="minorEastAsia" w:eastAsiaTheme="minorEastAsia" w:hAnsiTheme="minorEastAsia"/>
          <w:spacing w:val="20"/>
          <w:sz w:val="22"/>
          <w:szCs w:val="22"/>
        </w:rPr>
        <w:t>另</w:t>
      </w:r>
      <w:r w:rsidR="00EF450A" w:rsidRPr="005F1D5A">
        <w:rPr>
          <w:rFonts w:asciiTheme="minorEastAsia" w:eastAsiaTheme="minorEastAsia" w:hAnsiTheme="minorEastAsia"/>
          <w:sz w:val="22"/>
          <w:szCs w:val="22"/>
        </w:rPr>
        <w:t>頁詳列有關資</w:t>
      </w:r>
      <w:r w:rsidR="00EF450A" w:rsidRPr="005F1D5A">
        <w:rPr>
          <w:rFonts w:asciiTheme="minorEastAsia" w:eastAsiaTheme="minorEastAsia" w:hAnsiTheme="minorEastAsia" w:cs="新細明體" w:hint="eastAsia"/>
          <w:sz w:val="22"/>
          <w:szCs w:val="22"/>
        </w:rPr>
        <w:t>料</w:t>
      </w:r>
      <w:r w:rsidR="00EF450A" w:rsidRPr="008D0FB6">
        <w:rPr>
          <w:rFonts w:asciiTheme="minorEastAsia" w:eastAsiaTheme="minorEastAsia" w:hAnsiTheme="minorEastAsia" w:cs="新細明體"/>
          <w:spacing w:val="20"/>
          <w:sz w:val="22"/>
          <w:szCs w:val="22"/>
        </w:rPr>
        <w:t>)</w:t>
      </w:r>
    </w:p>
    <w:p w14:paraId="1FC3951D" w14:textId="77777777" w:rsidR="00850966" w:rsidRPr="00B53A51" w:rsidRDefault="00850966" w:rsidP="001C4675">
      <w:pPr>
        <w:adjustRightInd/>
        <w:ind w:rightChars="-150" w:right="-360"/>
        <w:jc w:val="both"/>
        <w:textAlignment w:val="auto"/>
        <w:rPr>
          <w:lang w:val="en-GB"/>
        </w:rPr>
      </w:pPr>
    </w:p>
    <w:tbl>
      <w:tblPr>
        <w:tblStyle w:val="TableGrid"/>
        <w:tblW w:w="15305" w:type="dxa"/>
        <w:tblLook w:val="04A0" w:firstRow="1" w:lastRow="0" w:firstColumn="1" w:lastColumn="0" w:noHBand="0" w:noVBand="1"/>
      </w:tblPr>
      <w:tblGrid>
        <w:gridCol w:w="3681"/>
        <w:gridCol w:w="4512"/>
        <w:gridCol w:w="4135"/>
        <w:gridCol w:w="2977"/>
      </w:tblGrid>
      <w:tr w:rsidR="00850966" w14:paraId="27667F90" w14:textId="77777777" w:rsidTr="006A76D6">
        <w:trPr>
          <w:trHeight w:val="1134"/>
        </w:trPr>
        <w:tc>
          <w:tcPr>
            <w:tcW w:w="3681" w:type="dxa"/>
            <w:vAlign w:val="center"/>
          </w:tcPr>
          <w:p w14:paraId="2D3C2BE3" w14:textId="47A3BE36" w:rsidR="00850966" w:rsidRPr="00B53A51" w:rsidRDefault="00850966" w:rsidP="006A76D6">
            <w:pPr>
              <w:adjustRightInd/>
              <w:jc w:val="center"/>
              <w:textAlignment w:val="auto"/>
              <w:rPr>
                <w:b/>
                <w:lang w:val="en-GB"/>
              </w:rPr>
            </w:pPr>
            <w:r w:rsidRPr="00B53A51">
              <w:rPr>
                <w:b/>
                <w:lang w:val="en-GB"/>
              </w:rPr>
              <w:t>Colleges</w:t>
            </w:r>
            <w:r w:rsidR="00817D43" w:rsidRPr="00B53A51">
              <w:rPr>
                <w:b/>
                <w:lang w:val="en-GB"/>
              </w:rPr>
              <w:t>,</w:t>
            </w:r>
            <w:r w:rsidRPr="00B53A51">
              <w:rPr>
                <w:b/>
                <w:lang w:val="en-GB"/>
              </w:rPr>
              <w:t xml:space="preserve"> Universities</w:t>
            </w:r>
            <w:r w:rsidR="00817D43" w:rsidRPr="00B53A51">
              <w:rPr>
                <w:rFonts w:hint="eastAsia"/>
                <w:b/>
                <w:lang w:val="en-GB"/>
              </w:rPr>
              <w:t>,</w:t>
            </w:r>
            <w:r w:rsidR="00817D43" w:rsidRPr="00B53A51">
              <w:rPr>
                <w:b/>
                <w:lang w:val="en-GB"/>
              </w:rPr>
              <w:t xml:space="preserve"> </w:t>
            </w:r>
            <w:r w:rsidR="00817D43" w:rsidRPr="00B53A51">
              <w:rPr>
                <w:rFonts w:hint="eastAsia"/>
                <w:b/>
                <w:lang w:val="en-GB"/>
              </w:rPr>
              <w:t>etc.</w:t>
            </w:r>
            <w:r w:rsidRPr="00B53A51">
              <w:rPr>
                <w:b/>
                <w:lang w:val="en-GB"/>
              </w:rPr>
              <w:t xml:space="preserve"> Attended</w:t>
            </w:r>
          </w:p>
          <w:p w14:paraId="786C7FB3" w14:textId="37BA1558" w:rsidR="00817D43" w:rsidRPr="00B53A51" w:rsidRDefault="00817D43" w:rsidP="006A76D6">
            <w:pPr>
              <w:adjustRightInd/>
              <w:jc w:val="center"/>
              <w:textAlignment w:val="auto"/>
              <w:rPr>
                <w:b/>
                <w:sz w:val="22"/>
                <w:szCs w:val="22"/>
                <w:lang w:val="en-GB"/>
              </w:rPr>
            </w:pPr>
            <w:r w:rsidRPr="00B53A51">
              <w:rPr>
                <w:rFonts w:hint="eastAsia"/>
                <w:b/>
                <w:sz w:val="22"/>
                <w:szCs w:val="22"/>
                <w:lang w:val="en-GB" w:eastAsia="zh-HK"/>
              </w:rPr>
              <w:t>曾就讀</w:t>
            </w:r>
            <w:r w:rsidR="006A08FE">
              <w:rPr>
                <w:rFonts w:hint="eastAsia"/>
                <w:b/>
                <w:sz w:val="22"/>
                <w:szCs w:val="22"/>
                <w:lang w:val="en-GB" w:eastAsia="zh-HK"/>
              </w:rPr>
              <w:t>的</w:t>
            </w:r>
            <w:r w:rsidRPr="00B53A51">
              <w:rPr>
                <w:rFonts w:hint="eastAsia"/>
                <w:b/>
                <w:sz w:val="22"/>
                <w:szCs w:val="22"/>
                <w:lang w:val="en-GB" w:eastAsia="zh-HK"/>
              </w:rPr>
              <w:t>學院</w:t>
            </w:r>
            <w:r w:rsidR="002B70C7" w:rsidRPr="00B53A51">
              <w:rPr>
                <w:rFonts w:hint="eastAsia"/>
                <w:b/>
                <w:sz w:val="22"/>
                <w:szCs w:val="22"/>
                <w:lang w:val="en-GB" w:eastAsia="zh-HK"/>
              </w:rPr>
              <w:t>、大學等</w:t>
            </w:r>
          </w:p>
          <w:p w14:paraId="756BE6DE" w14:textId="77777777" w:rsidR="00817D43" w:rsidRPr="00B53A51" w:rsidRDefault="00817D43" w:rsidP="006A76D6">
            <w:pPr>
              <w:adjustRightInd/>
              <w:jc w:val="center"/>
              <w:textAlignment w:val="auto"/>
              <w:rPr>
                <w:b/>
                <w:lang w:val="en-GB"/>
              </w:rPr>
            </w:pPr>
          </w:p>
        </w:tc>
        <w:tc>
          <w:tcPr>
            <w:tcW w:w="4512" w:type="dxa"/>
            <w:vAlign w:val="center"/>
          </w:tcPr>
          <w:p w14:paraId="4784C1C4" w14:textId="77777777" w:rsidR="00850966" w:rsidRPr="00B53A51" w:rsidRDefault="006512F5" w:rsidP="006A76D6">
            <w:pPr>
              <w:adjustRightInd/>
              <w:ind w:rightChars="6" w:right="14"/>
              <w:jc w:val="center"/>
              <w:textAlignment w:val="auto"/>
              <w:rPr>
                <w:b/>
                <w:lang w:val="en-GB"/>
              </w:rPr>
            </w:pPr>
            <w:r w:rsidRPr="00B53A51">
              <w:rPr>
                <w:b/>
                <w:lang w:val="en-GB"/>
              </w:rPr>
              <w:t xml:space="preserve"> Programmes Attended</w:t>
            </w:r>
          </w:p>
          <w:p w14:paraId="68BB9CD6" w14:textId="08809BA6" w:rsidR="006512F5" w:rsidRPr="00B53A51" w:rsidRDefault="006512F5" w:rsidP="006A76D6">
            <w:pPr>
              <w:adjustRightInd/>
              <w:ind w:rightChars="15" w:right="36"/>
              <w:jc w:val="center"/>
              <w:textAlignment w:val="auto"/>
              <w:rPr>
                <w:sz w:val="16"/>
                <w:szCs w:val="16"/>
                <w:lang w:val="en-GB"/>
              </w:rPr>
            </w:pPr>
            <w:r w:rsidRPr="00B53A51">
              <w:rPr>
                <w:sz w:val="16"/>
                <w:szCs w:val="16"/>
                <w:lang w:val="en-GB"/>
              </w:rPr>
              <w:t xml:space="preserve">(e.g. Business Administration (Major: Marketing, Minor: </w:t>
            </w:r>
            <w:r w:rsidR="00CE44E2" w:rsidRPr="00B53A51">
              <w:rPr>
                <w:sz w:val="16"/>
                <w:szCs w:val="16"/>
                <w:lang w:val="en-GB"/>
              </w:rPr>
              <w:t>E-Business</w:t>
            </w:r>
            <w:r w:rsidRPr="00B53A51">
              <w:rPr>
                <w:sz w:val="16"/>
                <w:szCs w:val="16"/>
                <w:lang w:val="en-GB"/>
              </w:rPr>
              <w:t>)</w:t>
            </w:r>
            <w:r w:rsidR="006A76D6" w:rsidRPr="00B53A51">
              <w:rPr>
                <w:sz w:val="16"/>
                <w:szCs w:val="16"/>
                <w:lang w:val="en-GB"/>
              </w:rPr>
              <w:t>)</w:t>
            </w:r>
          </w:p>
          <w:p w14:paraId="007CA586" w14:textId="651591CC" w:rsidR="002B70C7" w:rsidRPr="00EB7506" w:rsidRDefault="000F207F" w:rsidP="002B70C7">
            <w:pPr>
              <w:adjustRightInd/>
              <w:ind w:rightChars="15" w:right="36"/>
              <w:jc w:val="center"/>
              <w:textAlignment w:val="auto"/>
              <w:rPr>
                <w:b/>
                <w:sz w:val="22"/>
                <w:szCs w:val="22"/>
              </w:rPr>
            </w:pPr>
            <w:r>
              <w:rPr>
                <w:rFonts w:hint="eastAsia"/>
                <w:b/>
                <w:sz w:val="22"/>
                <w:szCs w:val="22"/>
                <w:lang w:eastAsia="zh-HK"/>
              </w:rPr>
              <w:t>修</w:t>
            </w:r>
            <w:r w:rsidR="002B70C7" w:rsidRPr="00EB7506">
              <w:rPr>
                <w:b/>
                <w:sz w:val="22"/>
                <w:szCs w:val="22"/>
              </w:rPr>
              <w:t>讀的課程</w:t>
            </w:r>
          </w:p>
          <w:p w14:paraId="48E6A8BF" w14:textId="48DFD272" w:rsidR="002B70C7" w:rsidRPr="00B53A51" w:rsidRDefault="002B70C7" w:rsidP="00243E20">
            <w:pPr>
              <w:adjustRightInd/>
              <w:ind w:rightChars="15" w:right="36"/>
              <w:jc w:val="center"/>
              <w:textAlignment w:val="auto"/>
              <w:rPr>
                <w:sz w:val="16"/>
                <w:szCs w:val="16"/>
                <w:lang w:val="en-GB"/>
              </w:rPr>
            </w:pPr>
            <w:r w:rsidRPr="00B53A51">
              <w:rPr>
                <w:rFonts w:hint="eastAsia"/>
                <w:sz w:val="16"/>
                <w:szCs w:val="16"/>
              </w:rPr>
              <w:t>(</w:t>
            </w:r>
            <w:r w:rsidRPr="00B53A51">
              <w:rPr>
                <w:sz w:val="16"/>
                <w:szCs w:val="16"/>
              </w:rPr>
              <w:t>例如：</w:t>
            </w:r>
            <w:r w:rsidRPr="00B53A51">
              <w:rPr>
                <w:rFonts w:hint="eastAsia"/>
                <w:sz w:val="16"/>
                <w:szCs w:val="16"/>
                <w:lang w:eastAsia="zh-HK"/>
              </w:rPr>
              <w:t>工商管理</w:t>
            </w:r>
            <w:r w:rsidRPr="00B53A51">
              <w:rPr>
                <w:sz w:val="16"/>
                <w:szCs w:val="16"/>
              </w:rPr>
              <w:t xml:space="preserve"> (</w:t>
            </w:r>
            <w:r w:rsidRPr="00B53A51">
              <w:rPr>
                <w:sz w:val="16"/>
                <w:szCs w:val="16"/>
              </w:rPr>
              <w:t>主修：</w:t>
            </w:r>
            <w:r w:rsidRPr="00B53A51">
              <w:rPr>
                <w:rFonts w:hint="eastAsia"/>
                <w:sz w:val="16"/>
                <w:szCs w:val="16"/>
                <w:lang w:eastAsia="zh-HK"/>
              </w:rPr>
              <w:t>市場學</w:t>
            </w:r>
            <w:r w:rsidRPr="00B53A51">
              <w:rPr>
                <w:sz w:val="16"/>
                <w:szCs w:val="16"/>
              </w:rPr>
              <w:t>、副修：</w:t>
            </w:r>
            <w:r w:rsidRPr="00B53A51">
              <w:rPr>
                <w:rFonts w:hint="eastAsia"/>
                <w:sz w:val="16"/>
                <w:szCs w:val="16"/>
                <w:lang w:eastAsia="zh-HK"/>
              </w:rPr>
              <w:t>電子商務</w:t>
            </w:r>
            <w:r w:rsidRPr="00B53A51">
              <w:rPr>
                <w:sz w:val="16"/>
                <w:szCs w:val="16"/>
              </w:rPr>
              <w:t>)</w:t>
            </w:r>
            <w:r w:rsidRPr="00B53A51">
              <w:rPr>
                <w:rFonts w:ascii="新細明體" w:eastAsia="新細明體" w:hAnsi="新細明體" w:cs="新細明體" w:hint="eastAsia"/>
                <w:sz w:val="16"/>
                <w:szCs w:val="16"/>
              </w:rPr>
              <w:t>）</w:t>
            </w:r>
          </w:p>
        </w:tc>
        <w:tc>
          <w:tcPr>
            <w:tcW w:w="4135" w:type="dxa"/>
            <w:vAlign w:val="center"/>
          </w:tcPr>
          <w:p w14:paraId="53E48187" w14:textId="77777777" w:rsidR="006512F5" w:rsidRPr="00B53A51" w:rsidRDefault="006512F5" w:rsidP="006A76D6">
            <w:pPr>
              <w:adjustRightInd/>
              <w:ind w:rightChars="-150" w:right="-360"/>
              <w:jc w:val="center"/>
              <w:textAlignment w:val="auto"/>
              <w:rPr>
                <w:b/>
                <w:lang w:val="en-GB"/>
              </w:rPr>
            </w:pPr>
            <w:r w:rsidRPr="00B53A51">
              <w:rPr>
                <w:b/>
                <w:lang w:val="en-GB"/>
              </w:rPr>
              <w:t>Qualification Obtained</w:t>
            </w:r>
          </w:p>
          <w:p w14:paraId="0049EAB1" w14:textId="6D471AEB" w:rsidR="00850966" w:rsidRPr="00B53A51" w:rsidRDefault="006512F5" w:rsidP="006A76D6">
            <w:pPr>
              <w:adjustRightInd/>
              <w:jc w:val="center"/>
              <w:textAlignment w:val="auto"/>
              <w:rPr>
                <w:sz w:val="16"/>
                <w:szCs w:val="16"/>
                <w:lang w:val="en-GB"/>
              </w:rPr>
            </w:pPr>
            <w:r w:rsidRPr="00B53A51">
              <w:rPr>
                <w:sz w:val="16"/>
                <w:szCs w:val="16"/>
                <w:lang w:val="en-GB"/>
              </w:rPr>
              <w:t xml:space="preserve">(e.g. </w:t>
            </w:r>
            <w:r w:rsidR="006A76D6" w:rsidRPr="00B53A51">
              <w:rPr>
                <w:sz w:val="16"/>
                <w:szCs w:val="16"/>
                <w:lang w:val="en-GB"/>
              </w:rPr>
              <w:t>Bachelor of Business Administration (Honours</w:t>
            </w:r>
            <w:r w:rsidR="00243E20">
              <w:rPr>
                <w:sz w:val="16"/>
                <w:szCs w:val="16"/>
                <w:lang w:val="en-GB"/>
              </w:rPr>
              <w:t xml:space="preserve"> -</w:t>
            </w:r>
            <w:r w:rsidR="00243E20" w:rsidRPr="00B53A51">
              <w:rPr>
                <w:sz w:val="16"/>
                <w:szCs w:val="16"/>
                <w:lang w:val="en-GB"/>
              </w:rPr>
              <w:t xml:space="preserve"> Second Class </w:t>
            </w:r>
            <w:proofErr w:type="spellStart"/>
            <w:r w:rsidR="00243E20" w:rsidRPr="00B53A51">
              <w:rPr>
                <w:rFonts w:hint="eastAsia"/>
                <w:sz w:val="16"/>
                <w:szCs w:val="16"/>
                <w:lang w:val="en-GB"/>
              </w:rPr>
              <w:t>D</w:t>
            </w:r>
            <w:r w:rsidR="00243E20" w:rsidRPr="00B53A51">
              <w:rPr>
                <w:sz w:val="16"/>
                <w:szCs w:val="16"/>
                <w:lang w:val="en-GB"/>
              </w:rPr>
              <w:t>iv</w:t>
            </w:r>
            <w:proofErr w:type="spellEnd"/>
            <w:r w:rsidR="00243E20" w:rsidRPr="00B53A51">
              <w:rPr>
                <w:sz w:val="16"/>
                <w:szCs w:val="16"/>
                <w:lang w:val="en-GB"/>
              </w:rPr>
              <w:t xml:space="preserve"> </w:t>
            </w:r>
            <w:r w:rsidR="00243E20" w:rsidRPr="00B53A51">
              <w:rPr>
                <w:rFonts w:hint="eastAsia"/>
                <w:sz w:val="16"/>
                <w:szCs w:val="16"/>
                <w:lang w:val="en-GB"/>
              </w:rPr>
              <w:t>I</w:t>
            </w:r>
            <w:r w:rsidR="002B70C7" w:rsidRPr="00B53A51">
              <w:rPr>
                <w:rFonts w:hint="eastAsia"/>
                <w:sz w:val="16"/>
                <w:szCs w:val="16"/>
                <w:lang w:val="en-GB"/>
              </w:rPr>
              <w:t>)</w:t>
            </w:r>
          </w:p>
          <w:p w14:paraId="2EBD4931" w14:textId="77777777" w:rsidR="002B70C7" w:rsidRPr="00EB7506" w:rsidRDefault="005F4227" w:rsidP="006A76D6">
            <w:pPr>
              <w:adjustRightInd/>
              <w:jc w:val="center"/>
              <w:textAlignment w:val="auto"/>
              <w:rPr>
                <w:rFonts w:ascii="新細明體" w:eastAsia="新細明體" w:hAnsi="新細明體" w:cs="新細明體"/>
                <w:b/>
                <w:sz w:val="22"/>
                <w:szCs w:val="22"/>
              </w:rPr>
            </w:pPr>
            <w:r w:rsidRPr="00EB7506">
              <w:rPr>
                <w:rFonts w:hint="eastAsia"/>
                <w:b/>
                <w:sz w:val="22"/>
                <w:szCs w:val="22"/>
                <w:lang w:eastAsia="zh-HK"/>
              </w:rPr>
              <w:t>已</w:t>
            </w:r>
            <w:r w:rsidR="002B70C7" w:rsidRPr="00EB7506">
              <w:rPr>
                <w:b/>
                <w:sz w:val="22"/>
                <w:szCs w:val="22"/>
              </w:rPr>
              <w:t>獲取的學</w:t>
            </w:r>
            <w:r w:rsidR="002B70C7" w:rsidRPr="00EB7506">
              <w:rPr>
                <w:rFonts w:ascii="新細明體" w:eastAsia="新細明體" w:hAnsi="新細明體" w:cs="新細明體" w:hint="eastAsia"/>
                <w:b/>
                <w:sz w:val="22"/>
                <w:szCs w:val="22"/>
              </w:rPr>
              <w:t>歷</w:t>
            </w:r>
          </w:p>
          <w:p w14:paraId="2EAD9BD1" w14:textId="62C3EAE2" w:rsidR="002B70C7" w:rsidRPr="00B53A51" w:rsidRDefault="002B70C7" w:rsidP="00243E20">
            <w:pPr>
              <w:adjustRightInd/>
              <w:jc w:val="center"/>
              <w:textAlignment w:val="auto"/>
              <w:rPr>
                <w:rFonts w:ascii="細明體" w:hAnsi="細明體"/>
                <w:sz w:val="16"/>
                <w:szCs w:val="16"/>
                <w:lang w:val="en-GB"/>
              </w:rPr>
            </w:pPr>
            <w:r w:rsidRPr="00B53A51">
              <w:rPr>
                <w:rFonts w:ascii="細明體" w:hAnsi="細明體" w:cs="新細明體" w:hint="eastAsia"/>
                <w:sz w:val="16"/>
                <w:szCs w:val="16"/>
              </w:rPr>
              <w:t>(</w:t>
            </w:r>
            <w:r w:rsidR="005F4227" w:rsidRPr="00B53A51">
              <w:rPr>
                <w:sz w:val="16"/>
                <w:szCs w:val="16"/>
              </w:rPr>
              <w:t>例如：</w:t>
            </w:r>
            <w:r w:rsidR="005F4227" w:rsidRPr="00B53A51">
              <w:rPr>
                <w:rFonts w:ascii="細明體" w:hAnsi="細明體"/>
                <w:sz w:val="16"/>
                <w:szCs w:val="16"/>
              </w:rPr>
              <w:t>榮譽</w:t>
            </w:r>
            <w:r w:rsidR="005F4227" w:rsidRPr="00B53A51">
              <w:rPr>
                <w:rFonts w:hint="eastAsia"/>
                <w:sz w:val="16"/>
                <w:szCs w:val="16"/>
                <w:lang w:eastAsia="zh-HK"/>
              </w:rPr>
              <w:t>工商管理</w:t>
            </w:r>
            <w:r w:rsidR="005F4227" w:rsidRPr="00B53A51">
              <w:rPr>
                <w:rFonts w:ascii="細明體" w:hAnsi="細明體"/>
                <w:sz w:val="16"/>
                <w:szCs w:val="16"/>
              </w:rPr>
              <w:t>學士</w:t>
            </w:r>
            <w:r w:rsidR="00243E20">
              <w:rPr>
                <w:rFonts w:ascii="細明體" w:hAnsi="細明體"/>
                <w:sz w:val="16"/>
                <w:szCs w:val="16"/>
              </w:rPr>
              <w:t>-</w:t>
            </w:r>
            <w:r w:rsidR="00243E20" w:rsidRPr="00B53A51">
              <w:rPr>
                <w:rFonts w:ascii="細明體" w:hAnsi="細明體"/>
                <w:sz w:val="16"/>
                <w:szCs w:val="16"/>
              </w:rPr>
              <w:t>二級榮譽</w:t>
            </w:r>
            <w:r w:rsidR="00243E20">
              <w:rPr>
                <w:rFonts w:ascii="細明體" w:hAnsi="細明體" w:hint="eastAsia"/>
                <w:sz w:val="16"/>
                <w:szCs w:val="16"/>
              </w:rPr>
              <w:t>甲</w:t>
            </w:r>
            <w:r w:rsidR="00243E20" w:rsidRPr="00B53A51">
              <w:rPr>
                <w:rFonts w:ascii="細明體" w:hAnsi="細明體"/>
                <w:sz w:val="16"/>
                <w:szCs w:val="16"/>
              </w:rPr>
              <w:t>等</w:t>
            </w:r>
            <w:r w:rsidR="005F4227" w:rsidRPr="00B53A51">
              <w:rPr>
                <w:rFonts w:ascii="細明體" w:hAnsi="細明體" w:hint="eastAsia"/>
                <w:sz w:val="16"/>
                <w:szCs w:val="16"/>
              </w:rPr>
              <w:t>)</w:t>
            </w:r>
          </w:p>
        </w:tc>
        <w:tc>
          <w:tcPr>
            <w:tcW w:w="2977" w:type="dxa"/>
            <w:vAlign w:val="center"/>
          </w:tcPr>
          <w:p w14:paraId="553F7FEF" w14:textId="77777777" w:rsidR="00CE44E2" w:rsidRPr="00B53A51" w:rsidRDefault="00CE44E2" w:rsidP="006A76D6">
            <w:pPr>
              <w:adjustRightInd/>
              <w:jc w:val="center"/>
              <w:textAlignment w:val="auto"/>
              <w:rPr>
                <w:b/>
              </w:rPr>
            </w:pPr>
            <w:r w:rsidRPr="00B53A51">
              <w:rPr>
                <w:b/>
              </w:rPr>
              <w:t>Date Obtained</w:t>
            </w:r>
          </w:p>
          <w:p w14:paraId="001BD9F5" w14:textId="77777777" w:rsidR="00850966" w:rsidRPr="00B53A51" w:rsidRDefault="00CE44E2" w:rsidP="006A76D6">
            <w:pPr>
              <w:adjustRightInd/>
              <w:jc w:val="center"/>
              <w:textAlignment w:val="auto"/>
              <w:rPr>
                <w:sz w:val="20"/>
                <w:szCs w:val="20"/>
              </w:rPr>
            </w:pPr>
            <w:r w:rsidRPr="00B53A51">
              <w:rPr>
                <w:sz w:val="20"/>
                <w:szCs w:val="20"/>
              </w:rPr>
              <w:t>(Day/Month/Year)</w:t>
            </w:r>
          </w:p>
          <w:p w14:paraId="47852F38" w14:textId="26CEE8C4" w:rsidR="00B53A51" w:rsidRPr="00EB7506" w:rsidRDefault="00B53A51" w:rsidP="00B53A51">
            <w:pPr>
              <w:adjustRightInd/>
              <w:jc w:val="center"/>
              <w:textAlignment w:val="auto"/>
              <w:rPr>
                <w:b/>
              </w:rPr>
            </w:pPr>
            <w:r w:rsidRPr="00EB7506">
              <w:rPr>
                <w:b/>
                <w:sz w:val="22"/>
                <w:szCs w:val="22"/>
              </w:rPr>
              <w:t>獲取</w:t>
            </w:r>
            <w:r w:rsidR="00DD3ED1">
              <w:rPr>
                <w:rFonts w:hint="eastAsia"/>
                <w:b/>
                <w:sz w:val="22"/>
                <w:szCs w:val="22"/>
              </w:rPr>
              <w:t>學歷</w:t>
            </w:r>
            <w:r w:rsidRPr="00EB7506">
              <w:rPr>
                <w:b/>
                <w:sz w:val="22"/>
                <w:szCs w:val="22"/>
              </w:rPr>
              <w:t>日期</w:t>
            </w:r>
            <w:r w:rsidRPr="00EB7506">
              <w:rPr>
                <w:b/>
              </w:rPr>
              <w:t xml:space="preserve"> </w:t>
            </w:r>
          </w:p>
          <w:p w14:paraId="5B715F6B" w14:textId="77777777" w:rsidR="00B53A51" w:rsidRPr="00B53A51" w:rsidRDefault="00B53A51" w:rsidP="00B53A51">
            <w:pPr>
              <w:adjustRightInd/>
              <w:jc w:val="center"/>
              <w:textAlignment w:val="auto"/>
              <w:rPr>
                <w:rFonts w:ascii="細明體" w:hAnsi="細明體"/>
                <w:sz w:val="16"/>
                <w:szCs w:val="16"/>
                <w:lang w:val="en-GB"/>
              </w:rPr>
            </w:pPr>
            <w:r w:rsidRPr="00B53A51">
              <w:rPr>
                <w:rFonts w:ascii="細明體" w:hAnsi="細明體"/>
                <w:sz w:val="16"/>
                <w:szCs w:val="16"/>
              </w:rPr>
              <w:t>(日／月／年</w:t>
            </w:r>
            <w:r w:rsidRPr="00B53A51">
              <w:rPr>
                <w:rFonts w:ascii="細明體" w:hAnsi="細明體" w:cs="新細明體" w:hint="eastAsia"/>
                <w:sz w:val="16"/>
                <w:szCs w:val="16"/>
              </w:rPr>
              <w:t>）</w:t>
            </w:r>
          </w:p>
        </w:tc>
      </w:tr>
      <w:tr w:rsidR="00850966" w14:paraId="7360D116" w14:textId="77777777" w:rsidTr="006A76D6">
        <w:trPr>
          <w:trHeight w:val="1134"/>
        </w:trPr>
        <w:tc>
          <w:tcPr>
            <w:tcW w:w="3681" w:type="dxa"/>
          </w:tcPr>
          <w:p w14:paraId="22387C2C" w14:textId="77777777" w:rsidR="00850966" w:rsidRDefault="00850966" w:rsidP="001C4675">
            <w:pPr>
              <w:adjustRightInd/>
              <w:ind w:rightChars="-150" w:right="-360"/>
              <w:jc w:val="both"/>
              <w:textAlignment w:val="auto"/>
              <w:rPr>
                <w:lang w:val="en-GB"/>
              </w:rPr>
            </w:pPr>
          </w:p>
        </w:tc>
        <w:tc>
          <w:tcPr>
            <w:tcW w:w="4512" w:type="dxa"/>
          </w:tcPr>
          <w:p w14:paraId="6C007B0C" w14:textId="77777777" w:rsidR="00850966" w:rsidRDefault="00850966" w:rsidP="002B70C7">
            <w:pPr>
              <w:adjustRightInd/>
              <w:ind w:rightChars="-150" w:right="-360"/>
              <w:jc w:val="both"/>
              <w:textAlignment w:val="auto"/>
              <w:rPr>
                <w:lang w:val="en-GB"/>
              </w:rPr>
            </w:pPr>
          </w:p>
        </w:tc>
        <w:tc>
          <w:tcPr>
            <w:tcW w:w="4135" w:type="dxa"/>
          </w:tcPr>
          <w:p w14:paraId="697D7E1B" w14:textId="77777777" w:rsidR="00850966" w:rsidRDefault="00850966" w:rsidP="001C4675">
            <w:pPr>
              <w:adjustRightInd/>
              <w:ind w:rightChars="-150" w:right="-360"/>
              <w:jc w:val="both"/>
              <w:textAlignment w:val="auto"/>
              <w:rPr>
                <w:lang w:val="en-GB"/>
              </w:rPr>
            </w:pPr>
          </w:p>
        </w:tc>
        <w:tc>
          <w:tcPr>
            <w:tcW w:w="2977" w:type="dxa"/>
          </w:tcPr>
          <w:p w14:paraId="0E5BD0AA" w14:textId="77777777" w:rsidR="00850966" w:rsidRDefault="00850966" w:rsidP="001C4675">
            <w:pPr>
              <w:adjustRightInd/>
              <w:ind w:rightChars="-150" w:right="-360"/>
              <w:jc w:val="both"/>
              <w:textAlignment w:val="auto"/>
              <w:rPr>
                <w:lang w:val="en-GB"/>
              </w:rPr>
            </w:pPr>
          </w:p>
        </w:tc>
      </w:tr>
      <w:tr w:rsidR="00850966" w14:paraId="08D2C7F7" w14:textId="77777777" w:rsidTr="006A76D6">
        <w:trPr>
          <w:trHeight w:val="1134"/>
        </w:trPr>
        <w:tc>
          <w:tcPr>
            <w:tcW w:w="3681" w:type="dxa"/>
          </w:tcPr>
          <w:p w14:paraId="64423632" w14:textId="77777777" w:rsidR="00850966" w:rsidRDefault="00850966" w:rsidP="001C4675">
            <w:pPr>
              <w:adjustRightInd/>
              <w:ind w:rightChars="-150" w:right="-360"/>
              <w:jc w:val="both"/>
              <w:textAlignment w:val="auto"/>
              <w:rPr>
                <w:lang w:val="en-GB"/>
              </w:rPr>
            </w:pPr>
          </w:p>
        </w:tc>
        <w:tc>
          <w:tcPr>
            <w:tcW w:w="4512" w:type="dxa"/>
          </w:tcPr>
          <w:p w14:paraId="5B260A15" w14:textId="77777777" w:rsidR="00850966" w:rsidRDefault="00850966" w:rsidP="001C4675">
            <w:pPr>
              <w:adjustRightInd/>
              <w:ind w:rightChars="-150" w:right="-360"/>
              <w:jc w:val="both"/>
              <w:textAlignment w:val="auto"/>
              <w:rPr>
                <w:lang w:val="en-GB"/>
              </w:rPr>
            </w:pPr>
          </w:p>
        </w:tc>
        <w:tc>
          <w:tcPr>
            <w:tcW w:w="4135" w:type="dxa"/>
          </w:tcPr>
          <w:p w14:paraId="5D5DB360" w14:textId="77777777" w:rsidR="00850966" w:rsidRDefault="00850966" w:rsidP="001C4675">
            <w:pPr>
              <w:adjustRightInd/>
              <w:ind w:rightChars="-150" w:right="-360"/>
              <w:jc w:val="both"/>
              <w:textAlignment w:val="auto"/>
              <w:rPr>
                <w:lang w:val="en-GB"/>
              </w:rPr>
            </w:pPr>
          </w:p>
        </w:tc>
        <w:tc>
          <w:tcPr>
            <w:tcW w:w="2977" w:type="dxa"/>
          </w:tcPr>
          <w:p w14:paraId="6EB74B5B" w14:textId="77777777" w:rsidR="00850966" w:rsidRDefault="00850966" w:rsidP="001C4675">
            <w:pPr>
              <w:adjustRightInd/>
              <w:ind w:rightChars="-150" w:right="-360"/>
              <w:jc w:val="both"/>
              <w:textAlignment w:val="auto"/>
              <w:rPr>
                <w:lang w:val="en-GB"/>
              </w:rPr>
            </w:pPr>
          </w:p>
        </w:tc>
      </w:tr>
    </w:tbl>
    <w:p w14:paraId="194E0368" w14:textId="2110DFD2" w:rsidR="00EB7506" w:rsidRDefault="00C8398B" w:rsidP="00C0027D">
      <w:pPr>
        <w:widowControl/>
        <w:snapToGrid w:val="0"/>
        <w:spacing w:line="360" w:lineRule="exact"/>
        <w:jc w:val="both"/>
        <w:textAlignment w:val="auto"/>
        <w:rPr>
          <w:rFonts w:hAnsi="新細明體"/>
          <w:spacing w:val="20"/>
          <w:sz w:val="26"/>
          <w:szCs w:val="26"/>
        </w:rPr>
      </w:pPr>
      <w:r>
        <w:rPr>
          <w:b/>
        </w:rPr>
        <w:br w:type="page"/>
      </w:r>
      <w:r w:rsidR="001C4675" w:rsidRPr="001C4675">
        <w:rPr>
          <w:b/>
        </w:rPr>
        <w:lastRenderedPageBreak/>
        <w:t>Part B</w:t>
      </w:r>
      <w:r w:rsidR="001C4675">
        <w:t xml:space="preserve"> </w:t>
      </w:r>
      <w:r w:rsidR="001C4675">
        <w:rPr>
          <w:b/>
        </w:rPr>
        <w:t xml:space="preserve">– </w:t>
      </w:r>
      <w:r w:rsidR="00C27C47" w:rsidRPr="00851E5A">
        <w:t>Candidates should have</w:t>
      </w:r>
      <w:r w:rsidR="005269EE">
        <w:t xml:space="preserve"> at least</w:t>
      </w:r>
      <w:r w:rsidR="00C27C47" w:rsidRPr="00851E5A">
        <w:t xml:space="preserve"> </w:t>
      </w:r>
      <w:r w:rsidR="00C0027D">
        <w:rPr>
          <w:b/>
        </w:rPr>
        <w:t>two</w:t>
      </w:r>
      <w:r w:rsidR="00C27C47" w:rsidRPr="004D5BAB">
        <w:rPr>
          <w:b/>
        </w:rPr>
        <w:t xml:space="preserve"> years’ </w:t>
      </w:r>
      <w:r w:rsidR="00C27C47" w:rsidRPr="00C94043">
        <w:t>post-graduate experience</w:t>
      </w:r>
      <w:r w:rsidR="00C27C47" w:rsidRPr="00851E5A">
        <w:t xml:space="preserve"> in the </w:t>
      </w:r>
      <w:r w:rsidR="00C27C47">
        <w:t xml:space="preserve">relevant field, preferably in </w:t>
      </w:r>
      <w:r w:rsidR="00243E20">
        <w:t xml:space="preserve">regulatory </w:t>
      </w:r>
      <w:r w:rsidR="005269EE">
        <w:t xml:space="preserve">or </w:t>
      </w:r>
      <w:r w:rsidR="00F86897">
        <w:t xml:space="preserve">compliance role </w:t>
      </w:r>
      <w:r w:rsidR="005269EE">
        <w:t xml:space="preserve">in the </w:t>
      </w:r>
      <w:r w:rsidR="00C27C47">
        <w:t xml:space="preserve">telecommunications sector, </w:t>
      </w:r>
      <w:r w:rsidR="00C0027D">
        <w:t xml:space="preserve">public sector </w:t>
      </w:r>
      <w:r w:rsidR="00C27C47">
        <w:t>or equivalent.</w:t>
      </w:r>
      <w:r w:rsidR="00C27C47">
        <w:rPr>
          <w:b/>
        </w:rPr>
        <w:t xml:space="preserve">  </w:t>
      </w:r>
      <w:r w:rsidR="00E44456">
        <w:t>Please provide a detailed account of your</w:t>
      </w:r>
      <w:r w:rsidR="00506894">
        <w:t xml:space="preserve"> </w:t>
      </w:r>
      <w:r w:rsidR="0077782B">
        <w:t xml:space="preserve">relevant </w:t>
      </w:r>
      <w:r w:rsidR="00E44456">
        <w:t>working experience</w:t>
      </w:r>
      <w:r w:rsidR="002F52B7">
        <w:t xml:space="preserve"> </w:t>
      </w:r>
      <w:r w:rsidR="002F52B7" w:rsidRPr="00C27C47">
        <w:rPr>
          <w:u w:val="single"/>
        </w:rPr>
        <w:t xml:space="preserve">after </w:t>
      </w:r>
      <w:r w:rsidR="00EB7506" w:rsidRPr="00C27C47">
        <w:rPr>
          <w:u w:val="single"/>
        </w:rPr>
        <w:t xml:space="preserve">attaining </w:t>
      </w:r>
      <w:r w:rsidR="002F52B7" w:rsidRPr="00C27C47">
        <w:rPr>
          <w:u w:val="single"/>
        </w:rPr>
        <w:t xml:space="preserve">the </w:t>
      </w:r>
      <w:r w:rsidR="00EB7506" w:rsidRPr="00C27C47">
        <w:rPr>
          <w:u w:val="single"/>
        </w:rPr>
        <w:t>relevant q</w:t>
      </w:r>
      <w:r w:rsidR="002F52B7" w:rsidRPr="00C27C47">
        <w:rPr>
          <w:u w:val="single"/>
        </w:rPr>
        <w:t>ualifications in Part A</w:t>
      </w:r>
      <w:r w:rsidR="00E44456">
        <w:t>.  (Please use additional sheets if the space provide</w:t>
      </w:r>
      <w:r w:rsidR="00FC3D07">
        <w:t>d</w:t>
      </w:r>
      <w:r w:rsidR="00E44456">
        <w:t xml:space="preserve"> is not adequate.)</w:t>
      </w:r>
      <w:r w:rsidR="00CE2207" w:rsidRPr="00CE2207">
        <w:rPr>
          <w:rFonts w:hAnsi="新細明體"/>
          <w:spacing w:val="20"/>
          <w:sz w:val="26"/>
          <w:szCs w:val="26"/>
        </w:rPr>
        <w:t xml:space="preserve"> </w:t>
      </w:r>
    </w:p>
    <w:p w14:paraId="60E57ADB" w14:textId="701EEC26" w:rsidR="00E44456" w:rsidRPr="005253E8" w:rsidRDefault="00C8398B" w:rsidP="00EB7506">
      <w:pPr>
        <w:widowControl/>
        <w:snapToGrid w:val="0"/>
        <w:spacing w:line="360" w:lineRule="exact"/>
        <w:textAlignment w:val="auto"/>
        <w:rPr>
          <w:rFonts w:hAnsi="新細明體"/>
          <w:spacing w:val="20"/>
          <w:sz w:val="26"/>
          <w:szCs w:val="26"/>
        </w:rPr>
      </w:pPr>
      <w:r w:rsidRPr="005253E8">
        <w:rPr>
          <w:rFonts w:hAnsi="新細明體" w:hint="eastAsia"/>
          <w:spacing w:val="20"/>
          <w:sz w:val="22"/>
          <w:szCs w:val="22"/>
          <w:lang w:eastAsia="zh-HK"/>
        </w:rPr>
        <w:t>乙</w:t>
      </w:r>
      <w:r w:rsidR="00CE2207" w:rsidRPr="005253E8">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C27C47" w:rsidRPr="00A10CB0">
        <w:rPr>
          <w:rFonts w:asciiTheme="minorEastAsia" w:eastAsiaTheme="minorEastAsia" w:hAnsiTheme="minorEastAsia" w:hint="eastAsia"/>
          <w:spacing w:val="20"/>
          <w:sz w:val="22"/>
          <w:szCs w:val="22"/>
          <w:lang w:eastAsia="zh-HK"/>
        </w:rPr>
        <w:t xml:space="preserve">申請人須 </w:t>
      </w:r>
      <w:r w:rsidR="00C27C47" w:rsidRPr="00A10CB0">
        <w:rPr>
          <w:spacing w:val="20"/>
          <w:sz w:val="22"/>
          <w:szCs w:val="22"/>
        </w:rPr>
        <w:t>在取得學位後具備相關範疇</w:t>
      </w:r>
      <w:r w:rsidR="00C27C47">
        <w:rPr>
          <w:rFonts w:hint="eastAsia"/>
          <w:spacing w:val="20"/>
          <w:sz w:val="22"/>
          <w:szCs w:val="22"/>
          <w:lang w:eastAsia="zh-HK"/>
        </w:rPr>
        <w:t>至少</w:t>
      </w:r>
      <w:r w:rsidR="00C0027D" w:rsidRPr="005269EE">
        <w:rPr>
          <w:rFonts w:hint="eastAsia"/>
          <w:b/>
          <w:spacing w:val="20"/>
          <w:sz w:val="22"/>
          <w:szCs w:val="22"/>
          <w:lang w:eastAsia="zh-HK"/>
        </w:rPr>
        <w:t>兩</w:t>
      </w:r>
      <w:r w:rsidR="00C27C47" w:rsidRPr="00A10CB0">
        <w:rPr>
          <w:b/>
          <w:spacing w:val="20"/>
          <w:sz w:val="22"/>
          <w:szCs w:val="22"/>
        </w:rPr>
        <w:t>年</w:t>
      </w:r>
      <w:r w:rsidR="00C27C47" w:rsidRPr="00A10CB0">
        <w:rPr>
          <w:spacing w:val="20"/>
          <w:sz w:val="22"/>
          <w:szCs w:val="22"/>
        </w:rPr>
        <w:t>的工作經驗，</w:t>
      </w:r>
      <w:r w:rsidR="00937FE6" w:rsidRPr="00937FE6">
        <w:rPr>
          <w:rFonts w:hint="eastAsia"/>
          <w:spacing w:val="20"/>
          <w:sz w:val="22"/>
          <w:szCs w:val="22"/>
        </w:rPr>
        <w:t>以曾在電訊業界、公營部門擔任</w:t>
      </w:r>
      <w:proofErr w:type="gramStart"/>
      <w:r w:rsidR="00937FE6" w:rsidRPr="00937FE6">
        <w:rPr>
          <w:rFonts w:hint="eastAsia"/>
          <w:spacing w:val="20"/>
          <w:sz w:val="22"/>
          <w:szCs w:val="22"/>
        </w:rPr>
        <w:t>規</w:t>
      </w:r>
      <w:proofErr w:type="gramEnd"/>
      <w:r w:rsidR="00937FE6" w:rsidRPr="00937FE6">
        <w:rPr>
          <w:rFonts w:hint="eastAsia"/>
          <w:spacing w:val="20"/>
          <w:sz w:val="22"/>
          <w:szCs w:val="22"/>
        </w:rPr>
        <w:t>管或合</w:t>
      </w:r>
      <w:proofErr w:type="gramStart"/>
      <w:r w:rsidR="00937FE6" w:rsidRPr="00937FE6">
        <w:rPr>
          <w:rFonts w:hint="eastAsia"/>
          <w:spacing w:val="20"/>
          <w:sz w:val="22"/>
          <w:szCs w:val="22"/>
        </w:rPr>
        <w:t>規</w:t>
      </w:r>
      <w:proofErr w:type="gramEnd"/>
      <w:r w:rsidR="00937FE6" w:rsidRPr="00937FE6">
        <w:rPr>
          <w:rFonts w:hint="eastAsia"/>
          <w:spacing w:val="20"/>
          <w:sz w:val="22"/>
          <w:szCs w:val="22"/>
        </w:rPr>
        <w:t>工作的經驗為佳</w:t>
      </w:r>
      <w:r w:rsidR="00937FE6" w:rsidRPr="00A10CB0">
        <w:rPr>
          <w:spacing w:val="20"/>
          <w:sz w:val="22"/>
          <w:szCs w:val="22"/>
        </w:rPr>
        <w:t>，</w:t>
      </w:r>
      <w:r w:rsidR="00C27C47" w:rsidRPr="00A10CB0">
        <w:rPr>
          <w:spacing w:val="20"/>
          <w:sz w:val="22"/>
          <w:szCs w:val="22"/>
        </w:rPr>
        <w:t>或</w:t>
      </w:r>
      <w:r w:rsidR="00C27C47" w:rsidRPr="00A10CB0">
        <w:rPr>
          <w:rFonts w:hint="eastAsia"/>
          <w:spacing w:val="20"/>
          <w:sz w:val="22"/>
          <w:szCs w:val="22"/>
          <w:lang w:eastAsia="zh-HK"/>
        </w:rPr>
        <w:t>具備</w:t>
      </w:r>
      <w:r w:rsidR="00C27C47" w:rsidRPr="00A10CB0">
        <w:rPr>
          <w:spacing w:val="20"/>
          <w:sz w:val="22"/>
          <w:szCs w:val="22"/>
        </w:rPr>
        <w:t>同等經驗</w:t>
      </w:r>
      <w:r w:rsidR="00C27C47" w:rsidRPr="00B53A51">
        <w:rPr>
          <w:rFonts w:eastAsiaTheme="minorEastAsia" w:hAnsiTheme="minorEastAsia" w:hint="eastAsia"/>
          <w:sz w:val="22"/>
          <w:szCs w:val="22"/>
        </w:rPr>
        <w:t>。</w:t>
      </w:r>
      <w:r w:rsidR="00CE2207" w:rsidRPr="005253E8">
        <w:rPr>
          <w:rFonts w:asciiTheme="minorEastAsia" w:eastAsiaTheme="minorEastAsia" w:hAnsiTheme="minorEastAsia" w:hint="eastAsia"/>
          <w:spacing w:val="20"/>
          <w:sz w:val="22"/>
          <w:szCs w:val="22"/>
          <w:lang w:eastAsia="zh-HK"/>
        </w:rPr>
        <w:t>請</w:t>
      </w:r>
      <w:r w:rsidR="00807ED6" w:rsidRPr="005253E8">
        <w:rPr>
          <w:rFonts w:asciiTheme="minorEastAsia" w:eastAsiaTheme="minorEastAsia" w:hAnsiTheme="minorEastAsia" w:hint="eastAsia"/>
          <w:spacing w:val="20"/>
          <w:sz w:val="22"/>
          <w:szCs w:val="22"/>
          <w:lang w:eastAsia="zh-HK"/>
        </w:rPr>
        <w:t>詳</w:t>
      </w:r>
      <w:r w:rsidR="00807ED6" w:rsidRPr="005253E8">
        <w:rPr>
          <w:rFonts w:asciiTheme="minorEastAsia" w:eastAsiaTheme="minorEastAsia" w:hAnsiTheme="minorEastAsia" w:hint="eastAsia"/>
          <w:spacing w:val="20"/>
          <w:sz w:val="22"/>
          <w:szCs w:val="22"/>
        </w:rPr>
        <w:t>述</w:t>
      </w:r>
      <w:r w:rsidR="00F36409">
        <w:rPr>
          <w:rFonts w:asciiTheme="minorEastAsia" w:eastAsiaTheme="minorEastAsia" w:hAnsiTheme="minorEastAsia" w:hint="eastAsia"/>
          <w:spacing w:val="20"/>
          <w:sz w:val="22"/>
          <w:szCs w:val="22"/>
        </w:rPr>
        <w:t>獲</w:t>
      </w:r>
      <w:r w:rsidR="00EB7506" w:rsidRPr="005253E8">
        <w:rPr>
          <w:rFonts w:asciiTheme="minorEastAsia" w:eastAsiaTheme="minorEastAsia" w:hAnsiTheme="minorEastAsia" w:hint="eastAsia"/>
          <w:spacing w:val="20"/>
          <w:sz w:val="22"/>
          <w:szCs w:val="22"/>
          <w:lang w:eastAsia="zh-HK"/>
        </w:rPr>
        <w:t>取</w:t>
      </w:r>
      <w:proofErr w:type="gramStart"/>
      <w:r w:rsidR="00EB7506" w:rsidRPr="00C27C47">
        <w:rPr>
          <w:rFonts w:asciiTheme="minorEastAsia" w:eastAsiaTheme="minorEastAsia" w:hAnsiTheme="minorEastAsia" w:hint="eastAsia"/>
          <w:spacing w:val="20"/>
          <w:sz w:val="22"/>
          <w:szCs w:val="22"/>
          <w:u w:val="single"/>
          <w:lang w:eastAsia="zh-HK"/>
        </w:rPr>
        <w:t>甲部所列</w:t>
      </w:r>
      <w:proofErr w:type="gramEnd"/>
      <w:r w:rsidR="00EB7506" w:rsidRPr="00C27C47">
        <w:rPr>
          <w:rFonts w:asciiTheme="minorEastAsia" w:eastAsiaTheme="minorEastAsia" w:hAnsiTheme="minorEastAsia" w:hint="eastAsia"/>
          <w:spacing w:val="20"/>
          <w:sz w:val="22"/>
          <w:szCs w:val="22"/>
          <w:u w:val="single"/>
          <w:lang w:eastAsia="zh-HK"/>
        </w:rPr>
        <w:t>學</w:t>
      </w:r>
      <w:r w:rsidR="00EB7506" w:rsidRPr="00C27C47">
        <w:rPr>
          <w:rFonts w:asciiTheme="minorEastAsia" w:eastAsiaTheme="minorEastAsia" w:hAnsiTheme="minorEastAsia" w:hint="eastAsia"/>
          <w:spacing w:val="20"/>
          <w:sz w:val="22"/>
          <w:szCs w:val="22"/>
          <w:u w:val="single"/>
        </w:rPr>
        <w:t>歷</w:t>
      </w:r>
      <w:r w:rsidR="00EB7506" w:rsidRPr="00C27C47">
        <w:rPr>
          <w:rFonts w:asciiTheme="minorEastAsia" w:eastAsiaTheme="minorEastAsia" w:hAnsiTheme="minorEastAsia" w:hint="eastAsia"/>
          <w:spacing w:val="20"/>
          <w:sz w:val="22"/>
          <w:szCs w:val="22"/>
          <w:u w:val="single"/>
          <w:lang w:eastAsia="zh-HK"/>
        </w:rPr>
        <w:t>後</w:t>
      </w:r>
      <w:r w:rsidR="00EB7506" w:rsidRPr="005253E8">
        <w:rPr>
          <w:rFonts w:asciiTheme="minorEastAsia" w:eastAsiaTheme="minorEastAsia" w:hAnsiTheme="minorEastAsia" w:hint="eastAsia"/>
          <w:spacing w:val="20"/>
          <w:sz w:val="22"/>
          <w:szCs w:val="22"/>
          <w:lang w:eastAsia="zh-HK"/>
        </w:rPr>
        <w:t>的</w:t>
      </w:r>
      <w:r w:rsidR="00CE2207" w:rsidRPr="005253E8">
        <w:rPr>
          <w:rFonts w:asciiTheme="minorEastAsia" w:eastAsiaTheme="minorEastAsia" w:hAnsiTheme="minorEastAsia"/>
          <w:spacing w:val="20"/>
          <w:sz w:val="22"/>
          <w:szCs w:val="22"/>
        </w:rPr>
        <w:t>相關</w:t>
      </w:r>
      <w:r w:rsidR="00CE2207" w:rsidRPr="005253E8">
        <w:rPr>
          <w:rFonts w:asciiTheme="minorEastAsia" w:eastAsiaTheme="minorEastAsia" w:hAnsiTheme="minorEastAsia" w:hint="eastAsia"/>
          <w:spacing w:val="20"/>
          <w:sz w:val="22"/>
          <w:szCs w:val="22"/>
          <w:lang w:eastAsia="zh-HK"/>
        </w:rPr>
        <w:t>工作</w:t>
      </w:r>
      <w:r w:rsidR="00CE2207" w:rsidRPr="005253E8">
        <w:rPr>
          <w:rFonts w:asciiTheme="minorEastAsia" w:eastAsiaTheme="minorEastAsia" w:hAnsiTheme="minorEastAsia"/>
          <w:spacing w:val="20"/>
          <w:sz w:val="22"/>
          <w:szCs w:val="22"/>
        </w:rPr>
        <w:t>經驗</w:t>
      </w:r>
      <w:r w:rsidR="005E5879" w:rsidRPr="005253E8">
        <w:rPr>
          <w:rFonts w:asciiTheme="minorEastAsia" w:eastAsiaTheme="minorEastAsia" w:hAnsiTheme="minorEastAsia" w:hint="eastAsia"/>
          <w:spacing w:val="20"/>
          <w:sz w:val="22"/>
          <w:szCs w:val="22"/>
        </w:rPr>
        <w:t>。</w:t>
      </w:r>
      <w:r w:rsidR="00807ED6" w:rsidRPr="005253E8">
        <w:rPr>
          <w:rFonts w:asciiTheme="minorEastAsia" w:eastAsiaTheme="minorEastAsia" w:hAnsiTheme="minorEastAsia"/>
          <w:spacing w:val="20"/>
          <w:sz w:val="22"/>
          <w:szCs w:val="22"/>
        </w:rPr>
        <w:t>(</w:t>
      </w:r>
      <w:r w:rsidR="00235FC5" w:rsidRPr="008D0FB6">
        <w:rPr>
          <w:rFonts w:asciiTheme="minorEastAsia" w:eastAsiaTheme="minorEastAsia" w:hAnsiTheme="minorEastAsia"/>
          <w:spacing w:val="20"/>
          <w:sz w:val="22"/>
          <w:szCs w:val="22"/>
        </w:rPr>
        <w:t>如空位不敷</w:t>
      </w:r>
      <w:r w:rsidR="006A08FE" w:rsidRPr="008D0FB6">
        <w:rPr>
          <w:rFonts w:asciiTheme="minorEastAsia" w:eastAsiaTheme="minorEastAsia" w:hAnsiTheme="minorEastAsia" w:hint="eastAsia"/>
          <w:spacing w:val="20"/>
          <w:sz w:val="22"/>
          <w:szCs w:val="22"/>
          <w:lang w:eastAsia="zh-HK"/>
        </w:rPr>
        <w:t>應用</w:t>
      </w:r>
      <w:r w:rsidR="00235FC5" w:rsidRPr="008D0FB6">
        <w:rPr>
          <w:rFonts w:asciiTheme="minorEastAsia" w:eastAsiaTheme="minorEastAsia" w:hAnsiTheme="minorEastAsia"/>
          <w:spacing w:val="20"/>
          <w:sz w:val="22"/>
          <w:szCs w:val="22"/>
        </w:rPr>
        <w:t>，</w:t>
      </w:r>
      <w:r w:rsidR="00235FC5" w:rsidRPr="008D0FB6">
        <w:rPr>
          <w:rFonts w:asciiTheme="minorEastAsia" w:eastAsiaTheme="minorEastAsia" w:hAnsiTheme="minorEastAsia" w:hint="eastAsia"/>
          <w:spacing w:val="20"/>
          <w:sz w:val="22"/>
          <w:szCs w:val="22"/>
          <w:lang w:eastAsia="zh-HK"/>
        </w:rPr>
        <w:t>請</w:t>
      </w:r>
      <w:r w:rsidR="005D19B1" w:rsidRPr="008D0FB6">
        <w:rPr>
          <w:rFonts w:asciiTheme="minorEastAsia" w:eastAsiaTheme="minorEastAsia" w:hAnsiTheme="minorEastAsia"/>
          <w:spacing w:val="20"/>
          <w:sz w:val="22"/>
          <w:szCs w:val="22"/>
        </w:rPr>
        <w:t>另</w:t>
      </w:r>
      <w:r w:rsidR="005D19B1" w:rsidRPr="005F1D5A">
        <w:rPr>
          <w:rFonts w:asciiTheme="minorEastAsia" w:eastAsiaTheme="minorEastAsia" w:hAnsiTheme="minorEastAsia"/>
          <w:sz w:val="22"/>
          <w:szCs w:val="22"/>
        </w:rPr>
        <w:t>頁詳列有關資</w:t>
      </w:r>
      <w:r w:rsidR="005D19B1" w:rsidRPr="005F1D5A">
        <w:rPr>
          <w:rFonts w:asciiTheme="minorEastAsia" w:eastAsiaTheme="minorEastAsia" w:hAnsiTheme="minorEastAsia" w:cs="新細明體" w:hint="eastAsia"/>
          <w:sz w:val="22"/>
          <w:szCs w:val="22"/>
        </w:rPr>
        <w:t>料</w:t>
      </w:r>
      <w:r w:rsidR="005D19B1" w:rsidRPr="008D0FB6">
        <w:rPr>
          <w:rFonts w:asciiTheme="minorEastAsia" w:eastAsiaTheme="minorEastAsia" w:hAnsiTheme="minorEastAsia" w:cs="新細明體"/>
          <w:spacing w:val="20"/>
          <w:sz w:val="22"/>
          <w:szCs w:val="22"/>
        </w:rPr>
        <w:t>)</w:t>
      </w:r>
    </w:p>
    <w:tbl>
      <w:tblPr>
        <w:tblStyle w:val="TableGrid"/>
        <w:tblW w:w="15360" w:type="dxa"/>
        <w:tblLook w:val="04A0" w:firstRow="1" w:lastRow="0" w:firstColumn="1" w:lastColumn="0" w:noHBand="0" w:noVBand="1"/>
      </w:tblPr>
      <w:tblGrid>
        <w:gridCol w:w="2323"/>
        <w:gridCol w:w="2324"/>
        <w:gridCol w:w="1889"/>
        <w:gridCol w:w="2173"/>
        <w:gridCol w:w="2461"/>
        <w:gridCol w:w="2145"/>
        <w:gridCol w:w="2045"/>
      </w:tblGrid>
      <w:tr w:rsidR="00272D57" w14:paraId="4737F60F" w14:textId="77777777" w:rsidTr="002F52B7">
        <w:tc>
          <w:tcPr>
            <w:tcW w:w="4647" w:type="dxa"/>
            <w:gridSpan w:val="2"/>
            <w:vAlign w:val="center"/>
          </w:tcPr>
          <w:p w14:paraId="5EA707BC" w14:textId="77777777" w:rsidR="00272D57" w:rsidRPr="00272D57" w:rsidRDefault="00272D57" w:rsidP="008A2E6A">
            <w:pPr>
              <w:snapToGrid w:val="0"/>
              <w:jc w:val="center"/>
              <w:rPr>
                <w:b/>
                <w:sz w:val="20"/>
                <w:szCs w:val="20"/>
              </w:rPr>
            </w:pPr>
            <w:r w:rsidRPr="00272D57">
              <w:rPr>
                <w:b/>
                <w:sz w:val="20"/>
                <w:szCs w:val="20"/>
              </w:rPr>
              <w:t>Period</w:t>
            </w:r>
          </w:p>
          <w:p w14:paraId="48E0B1E1" w14:textId="77777777" w:rsidR="00272D57" w:rsidRPr="00272D57" w:rsidRDefault="00272D57" w:rsidP="008A2E6A">
            <w:pPr>
              <w:snapToGrid w:val="0"/>
              <w:jc w:val="center"/>
              <w:rPr>
                <w:b/>
                <w:sz w:val="20"/>
                <w:szCs w:val="20"/>
              </w:rPr>
            </w:pPr>
            <w:r w:rsidRPr="00272D57">
              <w:rPr>
                <w:b/>
                <w:sz w:val="20"/>
                <w:szCs w:val="20"/>
              </w:rPr>
              <w:t>(in chronological order)</w:t>
            </w:r>
          </w:p>
          <w:p w14:paraId="6F14E4DE" w14:textId="063EF164" w:rsidR="00272D57" w:rsidRPr="00272D57" w:rsidRDefault="00272D57" w:rsidP="00F479FC">
            <w:pPr>
              <w:snapToGrid w:val="0"/>
              <w:jc w:val="center"/>
              <w:rPr>
                <w:b/>
                <w:sz w:val="20"/>
                <w:szCs w:val="20"/>
              </w:rPr>
            </w:pPr>
            <w:r w:rsidRPr="00272D57">
              <w:rPr>
                <w:rFonts w:hint="eastAsia"/>
                <w:sz w:val="20"/>
                <w:szCs w:val="20"/>
                <w:lang w:eastAsia="zh-HK"/>
              </w:rPr>
              <w:t>時</w:t>
            </w:r>
            <w:r w:rsidR="00F479FC">
              <w:rPr>
                <w:rFonts w:hint="eastAsia"/>
                <w:sz w:val="20"/>
                <w:szCs w:val="20"/>
              </w:rPr>
              <w:t>間</w:t>
            </w:r>
            <w:r w:rsidRPr="00272D57">
              <w:rPr>
                <w:sz w:val="20"/>
                <w:szCs w:val="20"/>
              </w:rPr>
              <w:t>（按任職的日期順序列出</w:t>
            </w:r>
            <w:r w:rsidRPr="00272D57">
              <w:rPr>
                <w:rFonts w:ascii="新細明體" w:eastAsia="新細明體" w:hAnsi="新細明體" w:cs="新細明體" w:hint="eastAsia"/>
                <w:sz w:val="20"/>
                <w:szCs w:val="20"/>
              </w:rPr>
              <w:t>）</w:t>
            </w:r>
          </w:p>
        </w:tc>
        <w:tc>
          <w:tcPr>
            <w:tcW w:w="1889" w:type="dxa"/>
            <w:vMerge w:val="restart"/>
            <w:vAlign w:val="center"/>
          </w:tcPr>
          <w:p w14:paraId="0F9D1A94" w14:textId="77777777" w:rsidR="00272D57" w:rsidRPr="00272D57" w:rsidRDefault="00272D57" w:rsidP="008A2E6A">
            <w:pPr>
              <w:snapToGrid w:val="0"/>
              <w:jc w:val="center"/>
              <w:rPr>
                <w:b/>
                <w:sz w:val="20"/>
                <w:szCs w:val="20"/>
              </w:rPr>
            </w:pPr>
            <w:r w:rsidRPr="00272D57">
              <w:rPr>
                <w:b/>
                <w:sz w:val="20"/>
                <w:szCs w:val="20"/>
              </w:rPr>
              <w:t>Full Time/</w:t>
            </w:r>
          </w:p>
          <w:p w14:paraId="1911520C" w14:textId="77777777" w:rsidR="00272D57" w:rsidRPr="00272D57" w:rsidRDefault="00272D57" w:rsidP="008A2E6A">
            <w:pPr>
              <w:snapToGrid w:val="0"/>
              <w:jc w:val="center"/>
              <w:rPr>
                <w:b/>
                <w:sz w:val="20"/>
                <w:szCs w:val="20"/>
              </w:rPr>
            </w:pPr>
            <w:r w:rsidRPr="00272D57">
              <w:rPr>
                <w:b/>
                <w:sz w:val="20"/>
                <w:szCs w:val="20"/>
              </w:rPr>
              <w:t>Part Time</w:t>
            </w:r>
            <w:r w:rsidR="00370D28">
              <w:rPr>
                <w:b/>
                <w:sz w:val="20"/>
                <w:szCs w:val="20"/>
              </w:rPr>
              <w:br/>
            </w: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14:paraId="48854544" w14:textId="37BF2E6B" w:rsidR="00272D57" w:rsidRPr="00272D57" w:rsidRDefault="00272D57" w:rsidP="008A2E6A">
            <w:pPr>
              <w:snapToGrid w:val="0"/>
              <w:jc w:val="center"/>
              <w:rPr>
                <w:b/>
                <w:sz w:val="20"/>
                <w:szCs w:val="20"/>
              </w:rPr>
            </w:pPr>
          </w:p>
          <w:p w14:paraId="3BBF104E" w14:textId="77777777" w:rsidR="00272D57" w:rsidRPr="00272D57" w:rsidRDefault="00272D57" w:rsidP="008A2E6A">
            <w:pPr>
              <w:snapToGrid w:val="0"/>
              <w:jc w:val="center"/>
              <w:rPr>
                <w:b/>
                <w:sz w:val="20"/>
                <w:szCs w:val="20"/>
              </w:rPr>
            </w:pPr>
          </w:p>
        </w:tc>
        <w:tc>
          <w:tcPr>
            <w:tcW w:w="2173" w:type="dxa"/>
            <w:vMerge w:val="restart"/>
            <w:vAlign w:val="center"/>
          </w:tcPr>
          <w:p w14:paraId="2BE14892" w14:textId="77777777" w:rsidR="00272D57" w:rsidRPr="00272D57" w:rsidRDefault="00272D57" w:rsidP="008A2E6A">
            <w:pPr>
              <w:snapToGrid w:val="0"/>
              <w:jc w:val="center"/>
              <w:rPr>
                <w:b/>
                <w:sz w:val="20"/>
                <w:szCs w:val="20"/>
              </w:rPr>
            </w:pPr>
            <w:r w:rsidRPr="00272D57">
              <w:rPr>
                <w:b/>
                <w:sz w:val="20"/>
                <w:szCs w:val="20"/>
              </w:rPr>
              <w:t xml:space="preserve">Title of Position and Name of Company/ </w:t>
            </w:r>
            <w:proofErr w:type="spellStart"/>
            <w:r w:rsidRPr="00272D57">
              <w:rPr>
                <w:b/>
                <w:sz w:val="20"/>
                <w:szCs w:val="20"/>
              </w:rPr>
              <w:t>Organisation</w:t>
            </w:r>
            <w:proofErr w:type="spellEnd"/>
          </w:p>
          <w:p w14:paraId="7CA9C068" w14:textId="77777777" w:rsidR="00272D57" w:rsidRPr="00272D57" w:rsidRDefault="00272D57" w:rsidP="008A2E6A">
            <w:pPr>
              <w:snapToGrid w:val="0"/>
              <w:jc w:val="center"/>
              <w:rPr>
                <w:b/>
                <w:sz w:val="20"/>
                <w:szCs w:val="20"/>
              </w:rPr>
            </w:pPr>
            <w:r w:rsidRPr="00272D57">
              <w:rPr>
                <w:rFonts w:hint="eastAsia"/>
                <w:sz w:val="20"/>
                <w:szCs w:val="20"/>
                <w:lang w:eastAsia="zh-HK"/>
              </w:rPr>
              <w:t>職位及</w:t>
            </w:r>
            <w:r w:rsidR="00370D28">
              <w:rPr>
                <w:sz w:val="20"/>
                <w:szCs w:val="20"/>
                <w:lang w:eastAsia="zh-HK"/>
              </w:rPr>
              <w:br/>
            </w:r>
            <w:r w:rsidRPr="00272D57">
              <w:rPr>
                <w:rFonts w:hint="eastAsia"/>
                <w:sz w:val="20"/>
                <w:szCs w:val="20"/>
                <w:lang w:eastAsia="zh-HK"/>
              </w:rPr>
              <w:t>公司</w:t>
            </w:r>
            <w:r w:rsidRPr="00272D57">
              <w:rPr>
                <w:sz w:val="20"/>
                <w:szCs w:val="20"/>
              </w:rPr>
              <w:t>／機構名</w:t>
            </w:r>
            <w:r w:rsidRPr="00272D57">
              <w:rPr>
                <w:rFonts w:ascii="新細明體" w:eastAsia="新細明體" w:hAnsi="新細明體" w:cs="新細明體" w:hint="eastAsia"/>
                <w:sz w:val="20"/>
                <w:szCs w:val="20"/>
              </w:rPr>
              <w:t>稱</w:t>
            </w:r>
          </w:p>
        </w:tc>
        <w:tc>
          <w:tcPr>
            <w:tcW w:w="2461" w:type="dxa"/>
            <w:vMerge w:val="restart"/>
            <w:vAlign w:val="center"/>
          </w:tcPr>
          <w:p w14:paraId="17475EE7" w14:textId="77777777" w:rsidR="00272D57" w:rsidRPr="00272D57" w:rsidRDefault="00272D57" w:rsidP="008A2E6A">
            <w:pPr>
              <w:snapToGrid w:val="0"/>
              <w:jc w:val="center"/>
              <w:rPr>
                <w:b/>
                <w:sz w:val="20"/>
                <w:szCs w:val="20"/>
              </w:rPr>
            </w:pPr>
            <w:r w:rsidRPr="00272D57">
              <w:rPr>
                <w:b/>
                <w:sz w:val="20"/>
                <w:szCs w:val="20"/>
              </w:rPr>
              <w:t>Descriptions of Job Duties</w:t>
            </w:r>
          </w:p>
          <w:p w14:paraId="281086FB" w14:textId="79C1F59B" w:rsidR="00272D57" w:rsidRPr="00272D57" w:rsidRDefault="00454B29" w:rsidP="00370D28">
            <w:pPr>
              <w:snapToGrid w:val="0"/>
              <w:jc w:val="center"/>
              <w:rPr>
                <w:b/>
                <w:sz w:val="20"/>
                <w:szCs w:val="20"/>
              </w:rPr>
            </w:pPr>
            <w:r>
              <w:rPr>
                <w:rFonts w:hint="eastAsia"/>
                <w:sz w:val="20"/>
                <w:szCs w:val="20"/>
                <w:lang w:eastAsia="zh-HK"/>
              </w:rPr>
              <w:t>職</w:t>
            </w:r>
            <w:r>
              <w:rPr>
                <w:rFonts w:hint="eastAsia"/>
                <w:sz w:val="20"/>
                <w:szCs w:val="20"/>
              </w:rPr>
              <w:t>務</w:t>
            </w:r>
            <w:r w:rsidR="00370D28">
              <w:rPr>
                <w:rFonts w:hint="eastAsia"/>
                <w:sz w:val="20"/>
                <w:szCs w:val="20"/>
                <w:lang w:eastAsia="zh-HK"/>
              </w:rPr>
              <w:t>說明</w:t>
            </w:r>
          </w:p>
        </w:tc>
        <w:tc>
          <w:tcPr>
            <w:tcW w:w="2145" w:type="dxa"/>
            <w:vMerge w:val="restart"/>
            <w:vAlign w:val="center"/>
          </w:tcPr>
          <w:p w14:paraId="1D171477" w14:textId="77777777" w:rsidR="00272D57" w:rsidRPr="00272D57" w:rsidRDefault="00272D57" w:rsidP="00974D90">
            <w:pPr>
              <w:pStyle w:val="NoSpacing"/>
              <w:jc w:val="center"/>
              <w:rPr>
                <w:rFonts w:ascii="Times New Roman" w:hAnsi="Times New Roman" w:cs="Times New Roman"/>
                <w:b/>
                <w:sz w:val="20"/>
                <w:szCs w:val="20"/>
                <w:vertAlign w:val="superscript"/>
              </w:rPr>
            </w:pPr>
            <w:r w:rsidRPr="00272D57">
              <w:rPr>
                <w:rFonts w:ascii="Times New Roman" w:hAnsi="Times New Roman" w:cs="Times New Roman"/>
                <w:b/>
                <w:sz w:val="20"/>
                <w:szCs w:val="20"/>
              </w:rPr>
              <w:t xml:space="preserve">Job Nature </w:t>
            </w:r>
            <w:r w:rsidRPr="00272D57">
              <w:rPr>
                <w:rFonts w:ascii="Times New Roman" w:hAnsi="Times New Roman" w:cs="Times New Roman"/>
                <w:b/>
                <w:sz w:val="20"/>
                <w:szCs w:val="20"/>
                <w:vertAlign w:val="superscript"/>
              </w:rPr>
              <w:t>Note</w:t>
            </w:r>
            <w:r w:rsidR="002F52B7">
              <w:rPr>
                <w:rFonts w:ascii="Times New Roman" w:hAnsi="Times New Roman" w:cs="Times New Roman"/>
                <w:b/>
                <w:sz w:val="20"/>
                <w:szCs w:val="20"/>
                <w:vertAlign w:val="superscript"/>
              </w:rPr>
              <w:t xml:space="preserve"> </w:t>
            </w:r>
            <w:r w:rsidRPr="00272D57">
              <w:rPr>
                <w:rStyle w:val="FootnoteReference"/>
                <w:rFonts w:ascii="Times New Roman" w:hAnsi="Times New Roman" w:cs="Times New Roman"/>
                <w:b/>
                <w:sz w:val="20"/>
                <w:szCs w:val="20"/>
              </w:rPr>
              <w:footnoteReference w:id="1"/>
            </w:r>
          </w:p>
          <w:p w14:paraId="1978E56F" w14:textId="77777777"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b/>
                <w:sz w:val="20"/>
                <w:szCs w:val="20"/>
              </w:rPr>
              <w:t>(Please indicate the job nature by using the index in Note 1)</w:t>
            </w:r>
          </w:p>
          <w:p w14:paraId="4E06A2BF" w14:textId="77777777" w:rsidR="00272D57" w:rsidRPr="00272D57" w:rsidRDefault="00272D57" w:rsidP="00974D90">
            <w:pPr>
              <w:pStyle w:val="NoSpacing"/>
              <w:jc w:val="center"/>
              <w:rPr>
                <w:rFonts w:ascii="新細明體" w:eastAsia="新細明體" w:hAnsi="新細明體" w:cs="新細明體"/>
                <w:sz w:val="20"/>
                <w:szCs w:val="20"/>
                <w:vertAlign w:val="superscript"/>
              </w:rPr>
            </w:pPr>
            <w:r w:rsidRPr="00272D57">
              <w:rPr>
                <w:sz w:val="20"/>
                <w:szCs w:val="20"/>
              </w:rPr>
              <w:t>工作性</w:t>
            </w:r>
            <w:r w:rsidRPr="00272D57">
              <w:rPr>
                <w:rFonts w:ascii="新細明體" w:eastAsia="新細明體" w:hAnsi="新細明體" w:cs="新細明體" w:hint="eastAsia"/>
                <w:sz w:val="20"/>
                <w:szCs w:val="20"/>
              </w:rPr>
              <w:t>質</w:t>
            </w:r>
            <w:proofErr w:type="gramStart"/>
            <w:r w:rsidRPr="00272D57">
              <w:rPr>
                <w:rFonts w:ascii="新細明體" w:eastAsia="新細明體" w:hAnsi="新細明體" w:cs="新細明體" w:hint="eastAsia"/>
                <w:sz w:val="20"/>
                <w:szCs w:val="20"/>
                <w:vertAlign w:val="superscript"/>
                <w:lang w:eastAsia="zh-HK"/>
              </w:rPr>
              <w:t>註</w:t>
            </w:r>
            <w:proofErr w:type="gramEnd"/>
            <w:r w:rsidRPr="00272D57">
              <w:rPr>
                <w:rFonts w:ascii="新細明體" w:eastAsia="新細明體" w:hAnsi="新細明體" w:cs="新細明體" w:hint="eastAsia"/>
                <w:sz w:val="20"/>
                <w:szCs w:val="20"/>
                <w:vertAlign w:val="superscript"/>
              </w:rPr>
              <w:t>1</w:t>
            </w:r>
          </w:p>
          <w:p w14:paraId="6F9E67E7" w14:textId="514A014D" w:rsidR="00272D57" w:rsidRPr="00272D57" w:rsidRDefault="00272D57" w:rsidP="00FF088B">
            <w:pPr>
              <w:pStyle w:val="NoSpacing"/>
              <w:jc w:val="center"/>
              <w:rPr>
                <w:rFonts w:ascii="Times New Roman" w:hAnsi="Times New Roman" w:cs="Times New Roman"/>
                <w:b/>
                <w:sz w:val="20"/>
                <w:szCs w:val="20"/>
              </w:rPr>
            </w:pPr>
            <w:r w:rsidRPr="00272D57">
              <w:rPr>
                <w:rFonts w:ascii="新細明體" w:eastAsia="新細明體" w:hAnsi="新細明體" w:cs="新細明體" w:hint="eastAsia"/>
                <w:sz w:val="20"/>
                <w:szCs w:val="20"/>
              </w:rPr>
              <w:t>(</w:t>
            </w:r>
            <w:r w:rsidRPr="00272D57">
              <w:rPr>
                <w:rFonts w:ascii="新細明體" w:eastAsia="新細明體" w:hAnsi="新細明體" w:cs="新細明體" w:hint="eastAsia"/>
                <w:sz w:val="20"/>
                <w:szCs w:val="20"/>
                <w:lang w:eastAsia="zh-HK"/>
              </w:rPr>
              <w:t>請使用註</w:t>
            </w:r>
            <w:r w:rsidRPr="00272D57">
              <w:rPr>
                <w:rFonts w:ascii="新細明體" w:eastAsia="新細明體" w:hAnsi="新細明體" w:cs="新細明體" w:hint="eastAsia"/>
                <w:sz w:val="20"/>
                <w:szCs w:val="20"/>
              </w:rPr>
              <w:t>1</w:t>
            </w:r>
            <w:r w:rsidRPr="00272D57">
              <w:rPr>
                <w:rFonts w:ascii="新細明體" w:eastAsia="新細明體" w:hAnsi="新細明體" w:cs="新細明體" w:hint="eastAsia"/>
                <w:sz w:val="20"/>
                <w:szCs w:val="20"/>
                <w:lang w:eastAsia="zh-HK"/>
              </w:rPr>
              <w:t>內的分類標示工作性質</w:t>
            </w:r>
            <w:r w:rsidRPr="00272D57">
              <w:rPr>
                <w:rFonts w:ascii="新細明體" w:eastAsia="新細明體" w:hAnsi="新細明體" w:cs="新細明體" w:hint="eastAsia"/>
                <w:sz w:val="20"/>
                <w:szCs w:val="20"/>
              </w:rPr>
              <w:t>)</w:t>
            </w:r>
          </w:p>
        </w:tc>
        <w:tc>
          <w:tcPr>
            <w:tcW w:w="2045" w:type="dxa"/>
            <w:vMerge w:val="restart"/>
            <w:shd w:val="clear" w:color="auto" w:fill="F2F2F2" w:themeFill="background1" w:themeFillShade="F2"/>
            <w:vAlign w:val="center"/>
          </w:tcPr>
          <w:p w14:paraId="2B05060D"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Relevant Working</w:t>
            </w:r>
          </w:p>
          <w:p w14:paraId="7AC5E162"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Experience</w:t>
            </w:r>
          </w:p>
          <w:p w14:paraId="14646371"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(Official use only)</w:t>
            </w:r>
          </w:p>
          <w:p w14:paraId="6A479CD2"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hint="eastAsia"/>
                <w:b/>
                <w:snapToGrid w:val="0"/>
                <w:sz w:val="20"/>
                <w:szCs w:val="20"/>
                <w:lang w:eastAsia="zh-HK"/>
              </w:rPr>
              <w:t>相關工作經驗</w:t>
            </w:r>
          </w:p>
          <w:p w14:paraId="58581C06" w14:textId="77777777"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hint="eastAsia"/>
                <w:b/>
                <w:snapToGrid w:val="0"/>
                <w:sz w:val="20"/>
                <w:szCs w:val="20"/>
              </w:rPr>
              <w:t>(</w:t>
            </w:r>
            <w:r w:rsidRPr="00272D57">
              <w:rPr>
                <w:rFonts w:ascii="Times New Roman" w:hAnsi="Times New Roman" w:cs="Times New Roman" w:hint="eastAsia"/>
                <w:b/>
                <w:snapToGrid w:val="0"/>
                <w:sz w:val="20"/>
                <w:szCs w:val="20"/>
                <w:lang w:eastAsia="zh-HK"/>
              </w:rPr>
              <w:t>只供部門填寫</w:t>
            </w:r>
            <w:r w:rsidRPr="00272D57">
              <w:rPr>
                <w:rFonts w:ascii="Times New Roman" w:hAnsi="Times New Roman" w:cs="Times New Roman" w:hint="eastAsia"/>
                <w:b/>
                <w:snapToGrid w:val="0"/>
                <w:sz w:val="20"/>
                <w:szCs w:val="20"/>
              </w:rPr>
              <w:t>)</w:t>
            </w:r>
          </w:p>
        </w:tc>
      </w:tr>
      <w:tr w:rsidR="00272D57" w14:paraId="7F608F3D" w14:textId="77777777" w:rsidTr="002F52B7">
        <w:tc>
          <w:tcPr>
            <w:tcW w:w="2323" w:type="dxa"/>
            <w:vAlign w:val="center"/>
          </w:tcPr>
          <w:p w14:paraId="48E77C29" w14:textId="77777777" w:rsidR="00272D57" w:rsidRPr="008A2E6A" w:rsidRDefault="00272D57" w:rsidP="008A2E6A">
            <w:pPr>
              <w:snapToGrid w:val="0"/>
              <w:jc w:val="center"/>
              <w:rPr>
                <w:sz w:val="18"/>
                <w:szCs w:val="18"/>
              </w:rPr>
            </w:pPr>
            <w:r w:rsidRPr="008A2E6A">
              <w:rPr>
                <w:sz w:val="18"/>
                <w:szCs w:val="18"/>
              </w:rPr>
              <w:t>From</w:t>
            </w:r>
          </w:p>
          <w:p w14:paraId="7392FB25" w14:textId="77777777" w:rsidR="00272D57" w:rsidRPr="008A2E6A" w:rsidRDefault="00272D57" w:rsidP="008A2E6A">
            <w:pPr>
              <w:snapToGrid w:val="0"/>
              <w:jc w:val="center"/>
              <w:rPr>
                <w:sz w:val="18"/>
                <w:szCs w:val="18"/>
              </w:rPr>
            </w:pPr>
            <w:r w:rsidRPr="008A2E6A">
              <w:rPr>
                <w:sz w:val="18"/>
                <w:szCs w:val="18"/>
              </w:rPr>
              <w:t>(DD/MM/YY)</w:t>
            </w:r>
          </w:p>
          <w:p w14:paraId="68B9BADE" w14:textId="77777777" w:rsidR="00272D57" w:rsidRPr="008A2E6A" w:rsidRDefault="00272D57" w:rsidP="008A2E6A">
            <w:pPr>
              <w:snapToGrid w:val="0"/>
              <w:jc w:val="center"/>
              <w:rPr>
                <w:sz w:val="18"/>
                <w:szCs w:val="18"/>
              </w:rPr>
            </w:pPr>
            <w:r w:rsidRPr="008A2E6A">
              <w:rPr>
                <w:rFonts w:hint="eastAsia"/>
                <w:sz w:val="18"/>
                <w:szCs w:val="18"/>
                <w:lang w:eastAsia="zh-HK"/>
              </w:rPr>
              <w:t>由</w:t>
            </w:r>
          </w:p>
          <w:p w14:paraId="3842BD60" w14:textId="77777777"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2324" w:type="dxa"/>
            <w:vAlign w:val="center"/>
          </w:tcPr>
          <w:p w14:paraId="7367E6D6" w14:textId="77777777" w:rsidR="00272D57" w:rsidRPr="008A2E6A" w:rsidRDefault="00272D57" w:rsidP="008A2E6A">
            <w:pPr>
              <w:snapToGrid w:val="0"/>
              <w:jc w:val="center"/>
              <w:rPr>
                <w:sz w:val="18"/>
                <w:szCs w:val="18"/>
              </w:rPr>
            </w:pPr>
            <w:r w:rsidRPr="008A2E6A">
              <w:rPr>
                <w:sz w:val="18"/>
                <w:szCs w:val="18"/>
              </w:rPr>
              <w:t>To</w:t>
            </w:r>
          </w:p>
          <w:p w14:paraId="740F8D36" w14:textId="77777777" w:rsidR="00272D57" w:rsidRPr="008A2E6A" w:rsidRDefault="00272D57" w:rsidP="008A2E6A">
            <w:pPr>
              <w:snapToGrid w:val="0"/>
              <w:jc w:val="center"/>
              <w:rPr>
                <w:sz w:val="18"/>
                <w:szCs w:val="18"/>
              </w:rPr>
            </w:pPr>
            <w:r w:rsidRPr="008A2E6A">
              <w:rPr>
                <w:sz w:val="18"/>
                <w:szCs w:val="18"/>
              </w:rPr>
              <w:t>(DD/MM/YY)</w:t>
            </w:r>
          </w:p>
          <w:p w14:paraId="13A938FF" w14:textId="77777777" w:rsidR="00272D57" w:rsidRPr="008A2E6A" w:rsidRDefault="00272D57" w:rsidP="008A2E6A">
            <w:pPr>
              <w:snapToGrid w:val="0"/>
              <w:jc w:val="center"/>
              <w:rPr>
                <w:sz w:val="18"/>
                <w:szCs w:val="18"/>
              </w:rPr>
            </w:pPr>
            <w:r w:rsidRPr="008A2E6A">
              <w:rPr>
                <w:rFonts w:hint="eastAsia"/>
                <w:sz w:val="18"/>
                <w:szCs w:val="18"/>
                <w:lang w:eastAsia="zh-HK"/>
              </w:rPr>
              <w:t>至</w:t>
            </w:r>
          </w:p>
          <w:p w14:paraId="5DFC4329" w14:textId="77777777"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889" w:type="dxa"/>
            <w:vMerge/>
          </w:tcPr>
          <w:p w14:paraId="31A96266" w14:textId="77777777" w:rsidR="00272D57" w:rsidRPr="00EB6C46" w:rsidRDefault="00272D57" w:rsidP="00BB1249">
            <w:pPr>
              <w:spacing w:line="360" w:lineRule="atLeast"/>
              <w:jc w:val="both"/>
            </w:pPr>
          </w:p>
        </w:tc>
        <w:tc>
          <w:tcPr>
            <w:tcW w:w="2173" w:type="dxa"/>
            <w:vMerge/>
          </w:tcPr>
          <w:p w14:paraId="4A30A91D" w14:textId="77777777" w:rsidR="00272D57" w:rsidRPr="00EB6C46" w:rsidRDefault="00272D57" w:rsidP="00BB1249">
            <w:pPr>
              <w:spacing w:line="360" w:lineRule="atLeast"/>
              <w:jc w:val="both"/>
            </w:pPr>
          </w:p>
        </w:tc>
        <w:tc>
          <w:tcPr>
            <w:tcW w:w="2461" w:type="dxa"/>
            <w:vMerge/>
          </w:tcPr>
          <w:p w14:paraId="47D49101" w14:textId="77777777" w:rsidR="00272D57" w:rsidRPr="00EB6C46" w:rsidRDefault="00272D57" w:rsidP="00BB1249">
            <w:pPr>
              <w:spacing w:line="360" w:lineRule="atLeast"/>
              <w:jc w:val="both"/>
            </w:pPr>
          </w:p>
        </w:tc>
        <w:tc>
          <w:tcPr>
            <w:tcW w:w="2145" w:type="dxa"/>
            <w:vMerge/>
          </w:tcPr>
          <w:p w14:paraId="40CBBA8A" w14:textId="77777777" w:rsidR="00272D57" w:rsidRPr="00EB6C46" w:rsidRDefault="00272D57" w:rsidP="00BB1249">
            <w:pPr>
              <w:spacing w:line="360" w:lineRule="atLeast"/>
              <w:jc w:val="both"/>
            </w:pPr>
          </w:p>
        </w:tc>
        <w:tc>
          <w:tcPr>
            <w:tcW w:w="2045" w:type="dxa"/>
            <w:vMerge/>
            <w:shd w:val="clear" w:color="auto" w:fill="F2F2F2" w:themeFill="background1" w:themeFillShade="F2"/>
          </w:tcPr>
          <w:p w14:paraId="62C01E8A" w14:textId="77777777" w:rsidR="00272D57" w:rsidRPr="00EB6C46" w:rsidRDefault="00272D57" w:rsidP="00BB1249">
            <w:pPr>
              <w:spacing w:line="360" w:lineRule="atLeast"/>
              <w:jc w:val="both"/>
            </w:pPr>
          </w:p>
        </w:tc>
      </w:tr>
      <w:tr w:rsidR="00272D57" w14:paraId="0E48DC31" w14:textId="77777777" w:rsidTr="002F52B7">
        <w:trPr>
          <w:trHeight w:val="1134"/>
        </w:trPr>
        <w:tc>
          <w:tcPr>
            <w:tcW w:w="2323" w:type="dxa"/>
            <w:vAlign w:val="center"/>
          </w:tcPr>
          <w:p w14:paraId="366401B6" w14:textId="77777777" w:rsidR="00272D57" w:rsidRDefault="00272D57" w:rsidP="003D11F4">
            <w:pPr>
              <w:snapToGrid w:val="0"/>
              <w:spacing w:line="360" w:lineRule="atLeast"/>
            </w:pPr>
          </w:p>
        </w:tc>
        <w:tc>
          <w:tcPr>
            <w:tcW w:w="2324" w:type="dxa"/>
            <w:vAlign w:val="center"/>
          </w:tcPr>
          <w:p w14:paraId="35A261FC" w14:textId="77777777" w:rsidR="00272D57" w:rsidRDefault="00272D57" w:rsidP="003D11F4">
            <w:pPr>
              <w:snapToGrid w:val="0"/>
              <w:spacing w:line="360" w:lineRule="atLeast"/>
            </w:pPr>
          </w:p>
        </w:tc>
        <w:tc>
          <w:tcPr>
            <w:tcW w:w="1889" w:type="dxa"/>
            <w:vAlign w:val="center"/>
          </w:tcPr>
          <w:p w14:paraId="3195C33C" w14:textId="77777777" w:rsidR="00272D57" w:rsidRDefault="00272D57" w:rsidP="003D11F4">
            <w:pPr>
              <w:snapToGrid w:val="0"/>
              <w:spacing w:line="360" w:lineRule="atLeast"/>
            </w:pPr>
          </w:p>
        </w:tc>
        <w:tc>
          <w:tcPr>
            <w:tcW w:w="2173" w:type="dxa"/>
            <w:vAlign w:val="center"/>
          </w:tcPr>
          <w:p w14:paraId="596FA199" w14:textId="77777777" w:rsidR="00272D57" w:rsidRDefault="00272D57" w:rsidP="003D11F4">
            <w:pPr>
              <w:snapToGrid w:val="0"/>
              <w:spacing w:line="360" w:lineRule="atLeast"/>
            </w:pPr>
          </w:p>
        </w:tc>
        <w:tc>
          <w:tcPr>
            <w:tcW w:w="2461" w:type="dxa"/>
          </w:tcPr>
          <w:p w14:paraId="2A974B64" w14:textId="77777777" w:rsidR="00272D57" w:rsidRDefault="00272D57" w:rsidP="003D11F4">
            <w:pPr>
              <w:snapToGrid w:val="0"/>
              <w:spacing w:line="360" w:lineRule="atLeast"/>
              <w:jc w:val="both"/>
            </w:pPr>
          </w:p>
        </w:tc>
        <w:tc>
          <w:tcPr>
            <w:tcW w:w="2145" w:type="dxa"/>
            <w:vAlign w:val="center"/>
          </w:tcPr>
          <w:p w14:paraId="093408E2" w14:textId="77777777" w:rsidR="00272D57" w:rsidRDefault="00272D57" w:rsidP="003D11F4">
            <w:pPr>
              <w:snapToGrid w:val="0"/>
              <w:spacing w:line="360" w:lineRule="atLeast"/>
              <w:jc w:val="center"/>
            </w:pPr>
          </w:p>
        </w:tc>
        <w:tc>
          <w:tcPr>
            <w:tcW w:w="2045" w:type="dxa"/>
            <w:shd w:val="clear" w:color="auto" w:fill="F2F2F2" w:themeFill="background1" w:themeFillShade="F2"/>
            <w:vAlign w:val="center"/>
          </w:tcPr>
          <w:p w14:paraId="2C457981" w14:textId="77777777" w:rsidR="00272D57" w:rsidRDefault="00272D57" w:rsidP="00272D57">
            <w:pPr>
              <w:snapToGrid w:val="0"/>
              <w:spacing w:line="360" w:lineRule="atLeast"/>
              <w:jc w:val="center"/>
              <w:rPr>
                <w:noProof/>
                <w:sz w:val="52"/>
                <w:szCs w:val="52"/>
                <w:lang w:eastAsia="zh-HK"/>
              </w:rPr>
            </w:pPr>
            <w:r w:rsidRPr="00CF1E4C">
              <w:rPr>
                <w:noProof/>
                <w:sz w:val="52"/>
                <w:szCs w:val="52"/>
                <w:lang w:eastAsia="zh-HK"/>
              </w:rPr>
              <w:t>□</w:t>
            </w:r>
          </w:p>
          <w:p w14:paraId="00531492" w14:textId="77777777" w:rsidR="00272D57" w:rsidRPr="0040559C" w:rsidRDefault="00272D57" w:rsidP="00272D57">
            <w:pPr>
              <w:snapToGrid w:val="0"/>
              <w:spacing w:line="360" w:lineRule="atLeast"/>
              <w:jc w:val="center"/>
            </w:pPr>
            <w:r w:rsidRPr="0040559C">
              <w:rPr>
                <w:noProof/>
                <w:lang w:eastAsia="zh-HK"/>
              </w:rPr>
              <w:t>___ Y____ M</w:t>
            </w:r>
            <w:r>
              <w:rPr>
                <w:noProof/>
                <w:lang w:eastAsia="zh-HK"/>
              </w:rPr>
              <w:t xml:space="preserve">  </w:t>
            </w:r>
          </w:p>
        </w:tc>
      </w:tr>
      <w:tr w:rsidR="002F52B7" w14:paraId="51BF8678" w14:textId="77777777" w:rsidTr="002F52B7">
        <w:trPr>
          <w:trHeight w:val="1134"/>
        </w:trPr>
        <w:tc>
          <w:tcPr>
            <w:tcW w:w="2323" w:type="dxa"/>
            <w:vAlign w:val="center"/>
          </w:tcPr>
          <w:p w14:paraId="1C33EB4B" w14:textId="77777777" w:rsidR="002F52B7" w:rsidRDefault="002F52B7" w:rsidP="003D11F4">
            <w:pPr>
              <w:snapToGrid w:val="0"/>
              <w:spacing w:line="360" w:lineRule="atLeast"/>
            </w:pPr>
          </w:p>
        </w:tc>
        <w:tc>
          <w:tcPr>
            <w:tcW w:w="2324" w:type="dxa"/>
            <w:vAlign w:val="center"/>
          </w:tcPr>
          <w:p w14:paraId="0ED65387" w14:textId="77777777" w:rsidR="002F52B7" w:rsidRDefault="002F52B7" w:rsidP="003D11F4">
            <w:pPr>
              <w:snapToGrid w:val="0"/>
              <w:spacing w:line="360" w:lineRule="atLeast"/>
            </w:pPr>
          </w:p>
        </w:tc>
        <w:tc>
          <w:tcPr>
            <w:tcW w:w="1889" w:type="dxa"/>
            <w:vAlign w:val="center"/>
          </w:tcPr>
          <w:p w14:paraId="4F4F1F55" w14:textId="77777777" w:rsidR="002F52B7" w:rsidRDefault="002F52B7" w:rsidP="003D11F4">
            <w:pPr>
              <w:snapToGrid w:val="0"/>
              <w:spacing w:line="360" w:lineRule="atLeast"/>
            </w:pPr>
          </w:p>
        </w:tc>
        <w:tc>
          <w:tcPr>
            <w:tcW w:w="2173" w:type="dxa"/>
            <w:vAlign w:val="center"/>
          </w:tcPr>
          <w:p w14:paraId="2971F00C" w14:textId="77777777" w:rsidR="002F52B7" w:rsidRDefault="002F52B7" w:rsidP="003D11F4">
            <w:pPr>
              <w:snapToGrid w:val="0"/>
              <w:spacing w:line="360" w:lineRule="atLeast"/>
            </w:pPr>
          </w:p>
        </w:tc>
        <w:tc>
          <w:tcPr>
            <w:tcW w:w="2461" w:type="dxa"/>
          </w:tcPr>
          <w:p w14:paraId="1312D2FB" w14:textId="77777777" w:rsidR="002F52B7" w:rsidRDefault="002F52B7" w:rsidP="003D11F4">
            <w:pPr>
              <w:snapToGrid w:val="0"/>
              <w:spacing w:line="360" w:lineRule="atLeast"/>
              <w:jc w:val="both"/>
            </w:pPr>
          </w:p>
        </w:tc>
        <w:tc>
          <w:tcPr>
            <w:tcW w:w="2145" w:type="dxa"/>
            <w:vAlign w:val="center"/>
          </w:tcPr>
          <w:p w14:paraId="543499C2"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00FB989F"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4F1AC9E0"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2F52B7" w14:paraId="275B57CC" w14:textId="77777777" w:rsidTr="002F52B7">
        <w:trPr>
          <w:trHeight w:val="1134"/>
        </w:trPr>
        <w:tc>
          <w:tcPr>
            <w:tcW w:w="2323" w:type="dxa"/>
            <w:vAlign w:val="center"/>
          </w:tcPr>
          <w:p w14:paraId="3B9684B5" w14:textId="77777777" w:rsidR="002F52B7" w:rsidRDefault="002F52B7" w:rsidP="003D11F4">
            <w:pPr>
              <w:snapToGrid w:val="0"/>
              <w:spacing w:line="360" w:lineRule="atLeast"/>
            </w:pPr>
          </w:p>
        </w:tc>
        <w:tc>
          <w:tcPr>
            <w:tcW w:w="2324" w:type="dxa"/>
            <w:vAlign w:val="center"/>
          </w:tcPr>
          <w:p w14:paraId="186DE8CD" w14:textId="77777777" w:rsidR="002F52B7" w:rsidRDefault="002F52B7" w:rsidP="003D11F4">
            <w:pPr>
              <w:snapToGrid w:val="0"/>
              <w:spacing w:line="360" w:lineRule="atLeast"/>
            </w:pPr>
          </w:p>
        </w:tc>
        <w:tc>
          <w:tcPr>
            <w:tcW w:w="1889" w:type="dxa"/>
            <w:vAlign w:val="center"/>
          </w:tcPr>
          <w:p w14:paraId="4B88BA2B" w14:textId="77777777" w:rsidR="002F52B7" w:rsidRDefault="002F52B7" w:rsidP="003D11F4">
            <w:pPr>
              <w:snapToGrid w:val="0"/>
              <w:spacing w:line="360" w:lineRule="atLeast"/>
            </w:pPr>
          </w:p>
        </w:tc>
        <w:tc>
          <w:tcPr>
            <w:tcW w:w="2173" w:type="dxa"/>
            <w:vAlign w:val="center"/>
          </w:tcPr>
          <w:p w14:paraId="575AD837" w14:textId="77777777" w:rsidR="002F52B7" w:rsidRDefault="002F52B7" w:rsidP="003D11F4">
            <w:pPr>
              <w:snapToGrid w:val="0"/>
              <w:spacing w:line="360" w:lineRule="atLeast"/>
            </w:pPr>
          </w:p>
        </w:tc>
        <w:tc>
          <w:tcPr>
            <w:tcW w:w="2461" w:type="dxa"/>
          </w:tcPr>
          <w:p w14:paraId="53259297" w14:textId="77777777" w:rsidR="002F52B7" w:rsidRDefault="002F52B7" w:rsidP="003D11F4">
            <w:pPr>
              <w:snapToGrid w:val="0"/>
              <w:spacing w:line="360" w:lineRule="atLeast"/>
              <w:jc w:val="both"/>
            </w:pPr>
          </w:p>
        </w:tc>
        <w:tc>
          <w:tcPr>
            <w:tcW w:w="2145" w:type="dxa"/>
            <w:vAlign w:val="center"/>
          </w:tcPr>
          <w:p w14:paraId="6375982D"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315BD0B6"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2A62B235"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2F52B7" w14:paraId="16C8F3D2" w14:textId="77777777" w:rsidTr="002F52B7">
        <w:trPr>
          <w:trHeight w:val="1134"/>
        </w:trPr>
        <w:tc>
          <w:tcPr>
            <w:tcW w:w="2323" w:type="dxa"/>
            <w:vAlign w:val="center"/>
          </w:tcPr>
          <w:p w14:paraId="7643FDF4" w14:textId="77777777" w:rsidR="002F52B7" w:rsidRDefault="002F52B7" w:rsidP="003D11F4">
            <w:pPr>
              <w:snapToGrid w:val="0"/>
              <w:spacing w:line="360" w:lineRule="atLeast"/>
            </w:pPr>
          </w:p>
        </w:tc>
        <w:tc>
          <w:tcPr>
            <w:tcW w:w="2324" w:type="dxa"/>
            <w:vAlign w:val="center"/>
          </w:tcPr>
          <w:p w14:paraId="29727978" w14:textId="77777777" w:rsidR="002F52B7" w:rsidRDefault="002F52B7" w:rsidP="003D11F4">
            <w:pPr>
              <w:snapToGrid w:val="0"/>
              <w:spacing w:line="360" w:lineRule="atLeast"/>
            </w:pPr>
          </w:p>
        </w:tc>
        <w:tc>
          <w:tcPr>
            <w:tcW w:w="1889" w:type="dxa"/>
            <w:vAlign w:val="center"/>
          </w:tcPr>
          <w:p w14:paraId="27AAC5F0" w14:textId="77777777" w:rsidR="002F52B7" w:rsidRDefault="002F52B7" w:rsidP="003D11F4">
            <w:pPr>
              <w:snapToGrid w:val="0"/>
              <w:spacing w:line="360" w:lineRule="atLeast"/>
            </w:pPr>
          </w:p>
        </w:tc>
        <w:tc>
          <w:tcPr>
            <w:tcW w:w="2173" w:type="dxa"/>
            <w:vAlign w:val="center"/>
          </w:tcPr>
          <w:p w14:paraId="5D785DC1" w14:textId="77777777" w:rsidR="002F52B7" w:rsidRDefault="002F52B7" w:rsidP="003D11F4">
            <w:pPr>
              <w:snapToGrid w:val="0"/>
              <w:spacing w:line="360" w:lineRule="atLeast"/>
            </w:pPr>
          </w:p>
        </w:tc>
        <w:tc>
          <w:tcPr>
            <w:tcW w:w="2461" w:type="dxa"/>
          </w:tcPr>
          <w:p w14:paraId="6DB19F95" w14:textId="77777777" w:rsidR="002F52B7" w:rsidRDefault="002F52B7" w:rsidP="003D11F4">
            <w:pPr>
              <w:snapToGrid w:val="0"/>
              <w:spacing w:line="360" w:lineRule="atLeast"/>
              <w:jc w:val="both"/>
            </w:pPr>
          </w:p>
        </w:tc>
        <w:tc>
          <w:tcPr>
            <w:tcW w:w="2145" w:type="dxa"/>
            <w:vAlign w:val="center"/>
          </w:tcPr>
          <w:p w14:paraId="52441B9A"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19E3C22F"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519D3361"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3D11F4" w14:paraId="315564B7" w14:textId="77777777" w:rsidTr="001A67BA">
        <w:trPr>
          <w:trHeight w:val="626"/>
        </w:trPr>
        <w:tc>
          <w:tcPr>
            <w:tcW w:w="13315" w:type="dxa"/>
            <w:gridSpan w:val="6"/>
            <w:shd w:val="clear" w:color="auto" w:fill="E7E6E6" w:themeFill="background2"/>
          </w:tcPr>
          <w:p w14:paraId="1E7BCC1E" w14:textId="77777777" w:rsidR="003D11F4" w:rsidRPr="00272D57" w:rsidRDefault="003D11F4" w:rsidP="003D11F4">
            <w:pPr>
              <w:snapToGrid w:val="0"/>
              <w:ind w:right="149"/>
              <w:jc w:val="right"/>
              <w:rPr>
                <w:b/>
                <w:snapToGrid w:val="0"/>
                <w:sz w:val="18"/>
                <w:szCs w:val="18"/>
              </w:rPr>
            </w:pPr>
            <w:r w:rsidRPr="00272D57">
              <w:rPr>
                <w:b/>
                <w:sz w:val="18"/>
                <w:szCs w:val="18"/>
              </w:rPr>
              <w:t xml:space="preserve">Total years of relevant experience </w:t>
            </w:r>
            <w:r w:rsidRPr="00272D57">
              <w:rPr>
                <w:b/>
                <w:snapToGrid w:val="0"/>
                <w:sz w:val="18"/>
                <w:szCs w:val="18"/>
              </w:rPr>
              <w:t>(Official use only)</w:t>
            </w:r>
          </w:p>
          <w:p w14:paraId="0E5266BB" w14:textId="1F20C41C" w:rsidR="003D11F4" w:rsidRDefault="007B7CAA" w:rsidP="005F1D5A">
            <w:pPr>
              <w:snapToGrid w:val="0"/>
              <w:ind w:right="149"/>
              <w:jc w:val="right"/>
            </w:pPr>
            <w:r>
              <w:rPr>
                <w:rFonts w:hint="eastAsia"/>
                <w:b/>
                <w:sz w:val="18"/>
                <w:szCs w:val="18"/>
              </w:rPr>
              <w:t>具備</w:t>
            </w:r>
            <w:r w:rsidR="003D11F4" w:rsidRPr="00272D57">
              <w:rPr>
                <w:rFonts w:hint="eastAsia"/>
                <w:b/>
                <w:sz w:val="18"/>
                <w:szCs w:val="18"/>
                <w:lang w:eastAsia="zh-HK"/>
              </w:rPr>
              <w:t>相關工作經</w:t>
            </w:r>
            <w:r w:rsidR="003D11F4" w:rsidRPr="00272D57">
              <w:rPr>
                <w:rFonts w:hint="eastAsia"/>
                <w:b/>
                <w:sz w:val="18"/>
                <w:szCs w:val="18"/>
              </w:rPr>
              <w:t>驗</w:t>
            </w:r>
            <w:r w:rsidR="003D11F4" w:rsidRPr="00272D57">
              <w:rPr>
                <w:rFonts w:hint="eastAsia"/>
                <w:b/>
                <w:sz w:val="18"/>
                <w:szCs w:val="18"/>
                <w:lang w:eastAsia="zh-HK"/>
              </w:rPr>
              <w:t>的總年</w:t>
            </w:r>
            <w:r w:rsidR="005F1D5A">
              <w:rPr>
                <w:rFonts w:hint="eastAsia"/>
                <w:b/>
                <w:sz w:val="18"/>
                <w:szCs w:val="18"/>
              </w:rPr>
              <w:t>數</w:t>
            </w:r>
            <w:r w:rsidR="003D11F4" w:rsidRPr="00272D57">
              <w:rPr>
                <w:rFonts w:hint="eastAsia"/>
                <w:b/>
                <w:sz w:val="18"/>
                <w:szCs w:val="18"/>
                <w:lang w:eastAsia="zh-HK"/>
              </w:rPr>
              <w:t xml:space="preserve"> </w:t>
            </w:r>
            <w:r w:rsidR="003D11F4" w:rsidRPr="00272D57">
              <w:rPr>
                <w:rFonts w:hint="eastAsia"/>
                <w:b/>
                <w:snapToGrid w:val="0"/>
                <w:sz w:val="18"/>
                <w:szCs w:val="18"/>
              </w:rPr>
              <w:t>(</w:t>
            </w:r>
            <w:r w:rsidR="003D11F4" w:rsidRPr="00272D57">
              <w:rPr>
                <w:rFonts w:hint="eastAsia"/>
                <w:b/>
                <w:snapToGrid w:val="0"/>
                <w:sz w:val="18"/>
                <w:szCs w:val="18"/>
                <w:lang w:eastAsia="zh-HK"/>
              </w:rPr>
              <w:t>只供部門填寫</w:t>
            </w:r>
            <w:r w:rsidR="003D11F4" w:rsidRPr="00272D57">
              <w:rPr>
                <w:rFonts w:hint="eastAsia"/>
                <w:b/>
                <w:snapToGrid w:val="0"/>
                <w:sz w:val="18"/>
                <w:szCs w:val="18"/>
              </w:rPr>
              <w:t>)</w:t>
            </w:r>
          </w:p>
        </w:tc>
        <w:tc>
          <w:tcPr>
            <w:tcW w:w="2045" w:type="dxa"/>
            <w:shd w:val="clear" w:color="auto" w:fill="E7E6E6" w:themeFill="background2"/>
            <w:vAlign w:val="center"/>
          </w:tcPr>
          <w:p w14:paraId="0A3BC085" w14:textId="77777777" w:rsidR="003D11F4" w:rsidRPr="00CF1E4C" w:rsidRDefault="003D11F4" w:rsidP="003D11F4">
            <w:pPr>
              <w:spacing w:line="360" w:lineRule="atLeast"/>
              <w:jc w:val="center"/>
              <w:rPr>
                <w:noProof/>
                <w:sz w:val="52"/>
                <w:szCs w:val="52"/>
                <w:lang w:eastAsia="zh-HK"/>
              </w:rPr>
            </w:pPr>
            <w:r w:rsidRPr="0040559C">
              <w:rPr>
                <w:noProof/>
                <w:lang w:eastAsia="zh-HK"/>
              </w:rPr>
              <w:t>__</w:t>
            </w:r>
            <w:r>
              <w:rPr>
                <w:noProof/>
                <w:lang w:eastAsia="zh-HK"/>
              </w:rPr>
              <w:t>_</w:t>
            </w:r>
            <w:r w:rsidRPr="0040559C">
              <w:rPr>
                <w:noProof/>
                <w:lang w:eastAsia="zh-HK"/>
              </w:rPr>
              <w:t xml:space="preserve"> Y___ M</w:t>
            </w:r>
          </w:p>
        </w:tc>
      </w:tr>
    </w:tbl>
    <w:p w14:paraId="34059560" w14:textId="77777777" w:rsidR="00C96BD2" w:rsidRDefault="00C96BD2" w:rsidP="00B97099">
      <w:pPr>
        <w:rPr>
          <w:b/>
          <w:sz w:val="22"/>
          <w:szCs w:val="22"/>
          <w:lang w:eastAsia="zh-HK"/>
        </w:rPr>
      </w:pPr>
    </w:p>
    <w:p w14:paraId="3AA1291B" w14:textId="77777777" w:rsidR="00C27C47" w:rsidRDefault="00C27C47">
      <w:pPr>
        <w:widowControl/>
        <w:adjustRightInd/>
        <w:spacing w:after="160" w:line="259" w:lineRule="auto"/>
        <w:textAlignment w:val="auto"/>
        <w:rPr>
          <w:b/>
          <w:sz w:val="22"/>
          <w:szCs w:val="22"/>
          <w:lang w:eastAsia="zh-HK"/>
        </w:rPr>
      </w:pPr>
      <w:r>
        <w:rPr>
          <w:b/>
          <w:sz w:val="22"/>
          <w:szCs w:val="22"/>
          <w:lang w:eastAsia="zh-HK"/>
        </w:rPr>
        <w:br w:type="page"/>
      </w:r>
    </w:p>
    <w:p w14:paraId="554055FF" w14:textId="5F00BEB6" w:rsidR="00B97099" w:rsidRPr="005134B5" w:rsidRDefault="00EB6C46" w:rsidP="00B97099">
      <w:pPr>
        <w:rPr>
          <w:b/>
          <w:sz w:val="22"/>
          <w:szCs w:val="22"/>
          <w:lang w:eastAsia="zh-HK"/>
        </w:rPr>
      </w:pPr>
      <w:r w:rsidRPr="005134B5">
        <w:rPr>
          <w:b/>
          <w:sz w:val="22"/>
          <w:szCs w:val="22"/>
          <w:lang w:eastAsia="zh-HK"/>
        </w:rPr>
        <w:lastRenderedPageBreak/>
        <w:t xml:space="preserve">Part </w:t>
      </w:r>
      <w:r w:rsidR="00932517">
        <w:rPr>
          <w:b/>
          <w:sz w:val="22"/>
          <w:szCs w:val="22"/>
          <w:lang w:eastAsia="zh-HK"/>
        </w:rPr>
        <w:t>C</w:t>
      </w:r>
      <w:r w:rsidR="001E0121" w:rsidRPr="00B53A51">
        <w:rPr>
          <w:b/>
        </w:rPr>
        <w:t xml:space="preserve"> – </w:t>
      </w:r>
      <w:r w:rsidR="00B97099" w:rsidRPr="005134B5">
        <w:rPr>
          <w:b/>
          <w:sz w:val="22"/>
          <w:szCs w:val="22"/>
          <w:lang w:eastAsia="zh-HK"/>
        </w:rPr>
        <w:t>Please insert a “</w:t>
      </w:r>
      <w:r w:rsidR="00B97099" w:rsidRPr="005134B5">
        <w:rPr>
          <w:rFonts w:ascii="MS Mincho" w:hAnsi="MS Mincho" w:cs="MS Mincho"/>
          <w:color w:val="545454"/>
          <w:sz w:val="22"/>
          <w:szCs w:val="22"/>
          <w:shd w:val="clear" w:color="auto" w:fill="FFFFFF"/>
        </w:rPr>
        <w:t>✓</w:t>
      </w:r>
      <w:r w:rsidR="00B97099" w:rsidRPr="005134B5">
        <w:rPr>
          <w:b/>
          <w:sz w:val="22"/>
          <w:szCs w:val="22"/>
          <w:lang w:eastAsia="zh-HK"/>
        </w:rPr>
        <w:t>” in the app</w:t>
      </w:r>
      <w:r w:rsidR="0010307B" w:rsidRPr="005134B5">
        <w:rPr>
          <w:b/>
          <w:sz w:val="22"/>
          <w:szCs w:val="22"/>
          <w:lang w:eastAsia="zh-HK"/>
        </w:rPr>
        <w:t>r</w:t>
      </w:r>
      <w:r w:rsidR="00B97099" w:rsidRPr="005134B5">
        <w:rPr>
          <w:b/>
          <w:sz w:val="22"/>
          <w:szCs w:val="22"/>
          <w:lang w:eastAsia="zh-HK"/>
        </w:rPr>
        <w:t>o</w:t>
      </w:r>
      <w:r w:rsidR="0010307B" w:rsidRPr="005134B5">
        <w:rPr>
          <w:b/>
          <w:sz w:val="22"/>
          <w:szCs w:val="22"/>
          <w:lang w:eastAsia="zh-HK"/>
        </w:rPr>
        <w:t>p</w:t>
      </w:r>
      <w:r w:rsidR="00B97099" w:rsidRPr="005134B5">
        <w:rPr>
          <w:b/>
          <w:sz w:val="22"/>
          <w:szCs w:val="22"/>
          <w:lang w:eastAsia="zh-HK"/>
        </w:rPr>
        <w:t>r</w:t>
      </w:r>
      <w:r w:rsidR="0010307B" w:rsidRPr="005134B5">
        <w:rPr>
          <w:b/>
          <w:sz w:val="22"/>
          <w:szCs w:val="22"/>
          <w:lang w:eastAsia="zh-HK"/>
        </w:rPr>
        <w:t>ia</w:t>
      </w:r>
      <w:r w:rsidR="00B97099" w:rsidRPr="005134B5">
        <w:rPr>
          <w:b/>
          <w:sz w:val="22"/>
          <w:szCs w:val="22"/>
          <w:lang w:eastAsia="zh-HK"/>
        </w:rPr>
        <w:t>t</w:t>
      </w:r>
      <w:r w:rsidR="0010307B" w:rsidRPr="005134B5">
        <w:rPr>
          <w:b/>
          <w:sz w:val="22"/>
          <w:szCs w:val="22"/>
          <w:lang w:eastAsia="zh-HK"/>
        </w:rPr>
        <w:t>e</w:t>
      </w:r>
      <w:r w:rsidR="00B97099" w:rsidRPr="005134B5">
        <w:rPr>
          <w:b/>
          <w:sz w:val="22"/>
          <w:szCs w:val="22"/>
          <w:lang w:eastAsia="zh-HK"/>
        </w:rPr>
        <w:t xml:space="preserve"> box</w:t>
      </w:r>
      <w:r w:rsidR="005E5879">
        <w:rPr>
          <w:rFonts w:hint="eastAsia"/>
          <w:b/>
          <w:sz w:val="22"/>
          <w:szCs w:val="22"/>
        </w:rPr>
        <w:t>.</w:t>
      </w:r>
    </w:p>
    <w:p w14:paraId="202FF47A" w14:textId="5D4A6CBF" w:rsidR="0072310C" w:rsidRPr="005134B5" w:rsidRDefault="00EB7506" w:rsidP="00B97099">
      <w:pPr>
        <w:rPr>
          <w:sz w:val="22"/>
          <w:szCs w:val="22"/>
        </w:rPr>
      </w:pPr>
      <w:r>
        <w:rPr>
          <w:rFonts w:hint="eastAsia"/>
          <w:b/>
          <w:sz w:val="22"/>
          <w:szCs w:val="22"/>
          <w:lang w:eastAsia="zh-HK"/>
        </w:rPr>
        <w:t>丙</w:t>
      </w:r>
      <w:r w:rsidR="0072310C" w:rsidRPr="005134B5">
        <w:rPr>
          <w:rFonts w:hint="eastAsia"/>
          <w:b/>
          <w:sz w:val="22"/>
          <w:szCs w:val="22"/>
          <w:lang w:eastAsia="zh-HK"/>
        </w:rPr>
        <w:t>部</w:t>
      </w:r>
      <w:r w:rsidR="00482ACD">
        <w:rPr>
          <w:rFonts w:hint="eastAsia"/>
          <w:b/>
          <w:sz w:val="22"/>
          <w:szCs w:val="22"/>
          <w:lang w:eastAsia="zh-HK"/>
        </w:rPr>
        <w:t>：</w:t>
      </w:r>
      <w:r w:rsidR="0072310C" w:rsidRPr="005134B5">
        <w:rPr>
          <w:sz w:val="22"/>
          <w:szCs w:val="22"/>
        </w:rPr>
        <w:t>請在適當方格內加上</w:t>
      </w:r>
      <w:r w:rsidR="0072310C" w:rsidRPr="005134B5">
        <w:rPr>
          <w:sz w:val="22"/>
          <w:szCs w:val="22"/>
        </w:rPr>
        <w:t xml:space="preserve"> “</w:t>
      </w:r>
      <w:r w:rsidR="00A85AE0" w:rsidRPr="005134B5">
        <w:rPr>
          <w:rFonts w:ascii="MS Mincho" w:hAnsi="MS Mincho" w:cs="MS Mincho"/>
          <w:color w:val="545454"/>
          <w:sz w:val="22"/>
          <w:szCs w:val="22"/>
          <w:shd w:val="clear" w:color="auto" w:fill="FFFFFF"/>
        </w:rPr>
        <w:t>✓</w:t>
      </w:r>
      <w:r w:rsidR="0072310C" w:rsidRPr="005134B5">
        <w:rPr>
          <w:sz w:val="22"/>
          <w:szCs w:val="22"/>
        </w:rPr>
        <w:t xml:space="preserve">” </w:t>
      </w:r>
      <w:r w:rsidR="0072310C" w:rsidRPr="005134B5">
        <w:rPr>
          <w:sz w:val="22"/>
          <w:szCs w:val="22"/>
        </w:rPr>
        <w:t>號。</w:t>
      </w:r>
    </w:p>
    <w:p w14:paraId="6AC2A1D1" w14:textId="77777777" w:rsidR="00B97099" w:rsidRPr="005134B5" w:rsidRDefault="00B97099" w:rsidP="00BD7CE9">
      <w:pPr>
        <w:snapToGrid w:val="0"/>
        <w:spacing w:line="280" w:lineRule="exact"/>
        <w:jc w:val="both"/>
        <w:rPr>
          <w:b/>
          <w:sz w:val="22"/>
          <w:szCs w:val="22"/>
          <w:lang w:eastAsia="zh-HK"/>
        </w:rPr>
      </w:pPr>
    </w:p>
    <w:tbl>
      <w:tblPr>
        <w:tblStyle w:val="TableGrid"/>
        <w:tblW w:w="15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2085"/>
        <w:gridCol w:w="4049"/>
        <w:gridCol w:w="278"/>
        <w:gridCol w:w="2131"/>
        <w:gridCol w:w="5144"/>
      </w:tblGrid>
      <w:tr w:rsidR="00EB6C46" w:rsidRPr="005134B5" w14:paraId="17023010" w14:textId="77777777" w:rsidTr="001A67BA">
        <w:tc>
          <w:tcPr>
            <w:tcW w:w="1781" w:type="dxa"/>
          </w:tcPr>
          <w:p w14:paraId="47C6C34A" w14:textId="77777777" w:rsidR="00EB6C46" w:rsidRPr="000A6EE4" w:rsidRDefault="00EB6C46" w:rsidP="00FA0694">
            <w:pPr>
              <w:snapToGrid w:val="0"/>
              <w:spacing w:line="280" w:lineRule="exact"/>
              <w:rPr>
                <w:sz w:val="44"/>
                <w:szCs w:val="22"/>
                <w:lang w:eastAsia="zh-HK"/>
              </w:rPr>
            </w:pPr>
          </w:p>
        </w:tc>
        <w:tc>
          <w:tcPr>
            <w:tcW w:w="13687" w:type="dxa"/>
            <w:gridSpan w:val="5"/>
          </w:tcPr>
          <w:p w14:paraId="2F3ECB18" w14:textId="77777777" w:rsidR="00FA0694" w:rsidRPr="005134B5" w:rsidRDefault="00FA0694" w:rsidP="00FA0694">
            <w:pPr>
              <w:snapToGrid w:val="0"/>
              <w:spacing w:line="280" w:lineRule="exact"/>
              <w:rPr>
                <w:sz w:val="22"/>
                <w:szCs w:val="22"/>
                <w:lang w:eastAsia="zh-HK"/>
              </w:rPr>
            </w:pPr>
          </w:p>
        </w:tc>
      </w:tr>
      <w:tr w:rsidR="00EB6C46" w:rsidRPr="005134B5" w14:paraId="27DE7A11" w14:textId="77777777" w:rsidTr="001A67BA">
        <w:trPr>
          <w:trHeight w:val="1823"/>
        </w:trPr>
        <w:tc>
          <w:tcPr>
            <w:tcW w:w="1781" w:type="dxa"/>
          </w:tcPr>
          <w:p w14:paraId="49FA8F35" w14:textId="77777777" w:rsidR="00EB6C46" w:rsidRPr="000A6EE4" w:rsidRDefault="00FA0694" w:rsidP="00FA0694">
            <w:pPr>
              <w:snapToGrid w:val="0"/>
              <w:spacing w:line="280" w:lineRule="exact"/>
              <w:rPr>
                <w:sz w:val="44"/>
                <w:szCs w:val="44"/>
                <w:lang w:eastAsia="zh-HK"/>
              </w:rPr>
            </w:pPr>
            <w:r w:rsidRPr="000A6EE4">
              <w:rPr>
                <w:noProof/>
                <w:sz w:val="44"/>
                <w:szCs w:val="44"/>
                <w:lang w:eastAsia="zh-HK"/>
              </w:rPr>
              <w:t>□</w:t>
            </w:r>
          </w:p>
        </w:tc>
        <w:tc>
          <w:tcPr>
            <w:tcW w:w="13687" w:type="dxa"/>
            <w:gridSpan w:val="5"/>
          </w:tcPr>
          <w:p w14:paraId="2C54C357" w14:textId="77777777" w:rsidR="00EB6C46" w:rsidRPr="005134B5" w:rsidRDefault="00EB6C46" w:rsidP="00FA0694">
            <w:pPr>
              <w:snapToGrid w:val="0"/>
              <w:spacing w:line="280" w:lineRule="exact"/>
              <w:jc w:val="both"/>
              <w:rPr>
                <w:sz w:val="22"/>
                <w:szCs w:val="22"/>
                <w:lang w:eastAsia="zh-HK"/>
              </w:rPr>
            </w:pPr>
            <w:r w:rsidRPr="005134B5">
              <w:rPr>
                <w:rFonts w:hint="eastAsia"/>
                <w:sz w:val="22"/>
                <w:szCs w:val="22"/>
                <w:lang w:eastAsia="zh-HK"/>
              </w:rPr>
              <w:t>I understand that if I wil</w:t>
            </w:r>
            <w:r w:rsidRPr="005134B5">
              <w:rPr>
                <w:sz w:val="22"/>
                <w:szCs w:val="22"/>
                <w:lang w:eastAsia="zh-HK"/>
              </w:rPr>
              <w:t>l</w:t>
            </w:r>
            <w:r w:rsidRPr="005134B5">
              <w:rPr>
                <w:rFonts w:hint="eastAsia"/>
                <w:sz w:val="22"/>
                <w:szCs w:val="22"/>
                <w:lang w:eastAsia="zh-HK"/>
              </w:rPr>
              <w:t xml:space="preserve">fully give any false information or withhold any material information in this Supplementary Information </w:t>
            </w:r>
            <w:r w:rsidRPr="005134B5">
              <w:rPr>
                <w:sz w:val="22"/>
                <w:szCs w:val="22"/>
                <w:lang w:eastAsia="zh-HK"/>
              </w:rPr>
              <w:t>Sheet</w:t>
            </w:r>
            <w:r w:rsidRPr="005134B5">
              <w:rPr>
                <w:rFonts w:hint="eastAsia"/>
                <w:sz w:val="22"/>
                <w:szCs w:val="22"/>
                <w:lang w:eastAsia="zh-HK"/>
              </w:rPr>
              <w:t xml:space="preserve"> (SIS), or fail to notify the </w:t>
            </w:r>
            <w:r w:rsidRPr="005134B5">
              <w:rPr>
                <w:sz w:val="22"/>
                <w:szCs w:val="22"/>
                <w:lang w:val="en-GB"/>
              </w:rPr>
              <w:t>Office of the Communications Authority</w:t>
            </w:r>
            <w:r w:rsidRPr="005134B5">
              <w:rPr>
                <w:rFonts w:hint="eastAsia"/>
                <w:sz w:val="22"/>
                <w:szCs w:val="22"/>
                <w:lang w:eastAsia="zh-HK"/>
              </w:rPr>
              <w:t xml:space="preserve"> any subsequent change of information provided, it will render me liable to disqualification for employment by the Government or termination of employment, if already employed by the Government.  I ensure that all parts in th</w:t>
            </w:r>
            <w:r w:rsidRPr="005134B5">
              <w:rPr>
                <w:sz w:val="22"/>
                <w:szCs w:val="22"/>
                <w:lang w:eastAsia="zh-HK"/>
              </w:rPr>
              <w:t>is</w:t>
            </w:r>
            <w:r w:rsidRPr="005134B5">
              <w:rPr>
                <w:rFonts w:hint="eastAsia"/>
                <w:sz w:val="22"/>
                <w:szCs w:val="22"/>
                <w:lang w:eastAsia="zh-HK"/>
              </w:rPr>
              <w:t xml:space="preserve"> SIS are completed and the information is </w:t>
            </w:r>
            <w:r w:rsidRPr="005134B5">
              <w:rPr>
                <w:sz w:val="22"/>
                <w:szCs w:val="22"/>
                <w:lang w:eastAsia="zh-HK"/>
              </w:rPr>
              <w:t>accurate</w:t>
            </w:r>
            <w:r w:rsidRPr="005134B5">
              <w:rPr>
                <w:rFonts w:hint="eastAsia"/>
                <w:sz w:val="22"/>
                <w:szCs w:val="22"/>
                <w:lang w:eastAsia="zh-HK"/>
              </w:rPr>
              <w:t xml:space="preserve">.  I consent to the Government making any necessary </w:t>
            </w:r>
            <w:r w:rsidRPr="005134B5">
              <w:rPr>
                <w:sz w:val="22"/>
                <w:szCs w:val="22"/>
                <w:lang w:eastAsia="zh-HK"/>
              </w:rPr>
              <w:t>enquiries</w:t>
            </w:r>
            <w:r w:rsidRPr="005134B5">
              <w:rPr>
                <w:rFonts w:hint="eastAsia"/>
                <w:sz w:val="22"/>
                <w:szCs w:val="22"/>
                <w:lang w:eastAsia="zh-HK"/>
              </w:rPr>
              <w:t xml:space="preserve"> for purposes relating to recruitment </w:t>
            </w:r>
            <w:r w:rsidR="00304B9E" w:rsidRPr="005134B5">
              <w:rPr>
                <w:sz w:val="22"/>
                <w:szCs w:val="22"/>
                <w:lang w:eastAsia="zh-HK"/>
              </w:rPr>
              <w:t xml:space="preserve">by and </w:t>
            </w:r>
            <w:r w:rsidR="00BE34EC" w:rsidRPr="005134B5">
              <w:rPr>
                <w:sz w:val="22"/>
                <w:szCs w:val="22"/>
                <w:lang w:eastAsia="zh-HK"/>
              </w:rPr>
              <w:t xml:space="preserve">employment </w:t>
            </w:r>
            <w:r w:rsidR="00304B9E" w:rsidRPr="005134B5">
              <w:rPr>
                <w:sz w:val="22"/>
                <w:szCs w:val="22"/>
                <w:lang w:eastAsia="zh-HK"/>
              </w:rPr>
              <w:t>with</w:t>
            </w:r>
            <w:r w:rsidRPr="005134B5">
              <w:rPr>
                <w:rFonts w:hint="eastAsia"/>
                <w:sz w:val="22"/>
                <w:szCs w:val="22"/>
                <w:lang w:eastAsia="zh-HK"/>
              </w:rPr>
              <w:t xml:space="preserve"> the Government and for the verification of the information given above.</w:t>
            </w:r>
          </w:p>
          <w:p w14:paraId="4AD6A756" w14:textId="206B1C6C" w:rsidR="00FA0694" w:rsidRPr="005134B5" w:rsidRDefault="00A85AE0" w:rsidP="005B6F6B">
            <w:pPr>
              <w:snapToGrid w:val="0"/>
              <w:spacing w:line="280" w:lineRule="exact"/>
              <w:jc w:val="both"/>
              <w:rPr>
                <w:sz w:val="22"/>
                <w:szCs w:val="22"/>
                <w:lang w:eastAsia="zh-HK"/>
              </w:rPr>
            </w:pPr>
            <w:r w:rsidRPr="008D0FB6">
              <w:rPr>
                <w:rFonts w:hint="eastAsia"/>
                <w:spacing w:val="20"/>
                <w:sz w:val="22"/>
                <w:szCs w:val="22"/>
              </w:rPr>
              <w:t>本人明白倘若故意在填寫本</w:t>
            </w:r>
            <w:r w:rsidRPr="008D0FB6">
              <w:rPr>
                <w:rFonts w:hint="eastAsia"/>
                <w:spacing w:val="20"/>
                <w:sz w:val="22"/>
                <w:szCs w:val="22"/>
                <w:lang w:eastAsia="zh-HK"/>
              </w:rPr>
              <w:t>補充資料表格</w:t>
            </w:r>
            <w:r w:rsidR="00FD21C1">
              <w:rPr>
                <w:rFonts w:hint="eastAsia"/>
                <w:spacing w:val="20"/>
                <w:sz w:val="22"/>
                <w:szCs w:val="22"/>
              </w:rPr>
              <w:t>（</w:t>
            </w:r>
            <w:r w:rsidR="009F305F">
              <w:rPr>
                <w:rFonts w:hint="eastAsia"/>
                <w:spacing w:val="20"/>
                <w:sz w:val="22"/>
                <w:szCs w:val="22"/>
              </w:rPr>
              <w:t>本</w:t>
            </w:r>
            <w:r w:rsidR="00FD21C1">
              <w:rPr>
                <w:rFonts w:eastAsiaTheme="minorEastAsia" w:hint="eastAsia"/>
                <w:spacing w:val="20"/>
                <w:sz w:val="22"/>
                <w:szCs w:val="22"/>
              </w:rPr>
              <w:t>表格</w:t>
            </w:r>
            <w:r w:rsidR="00FD21C1">
              <w:rPr>
                <w:rFonts w:hint="eastAsia"/>
                <w:spacing w:val="20"/>
                <w:sz w:val="22"/>
                <w:szCs w:val="22"/>
              </w:rPr>
              <w:t>）</w:t>
            </w:r>
            <w:r w:rsidRPr="008D0FB6">
              <w:rPr>
                <w:rFonts w:hint="eastAsia"/>
                <w:spacing w:val="20"/>
                <w:sz w:val="22"/>
                <w:szCs w:val="22"/>
              </w:rPr>
              <w:t>時虛報資料或隱瞞重要事實，或未有在</w:t>
            </w:r>
            <w:r w:rsidR="009F305F">
              <w:rPr>
                <w:rFonts w:hint="eastAsia"/>
                <w:spacing w:val="20"/>
                <w:sz w:val="22"/>
                <w:szCs w:val="22"/>
              </w:rPr>
              <w:t>本</w:t>
            </w:r>
            <w:r w:rsidR="006B6B98" w:rsidRPr="008D0FB6">
              <w:rPr>
                <w:rFonts w:hint="eastAsia"/>
                <w:spacing w:val="20"/>
                <w:sz w:val="22"/>
                <w:szCs w:val="22"/>
                <w:lang w:eastAsia="zh-HK"/>
              </w:rPr>
              <w:t>表格</w:t>
            </w:r>
            <w:r w:rsidR="006B6B98" w:rsidRPr="008D0FB6">
              <w:rPr>
                <w:rFonts w:hint="eastAsia"/>
                <w:spacing w:val="20"/>
                <w:sz w:val="22"/>
                <w:szCs w:val="22"/>
              </w:rPr>
              <w:t>內所提供資料已作更改後通知</w:t>
            </w:r>
            <w:r w:rsidR="006B6B98" w:rsidRPr="005253E8">
              <w:rPr>
                <w:rFonts w:hAnsi="新細明體"/>
                <w:spacing w:val="20"/>
                <w:sz w:val="22"/>
                <w:szCs w:val="22"/>
              </w:rPr>
              <w:t>通訊事務管理局辦公室</w:t>
            </w:r>
            <w:r w:rsidRPr="008D0FB6">
              <w:rPr>
                <w:rFonts w:hint="eastAsia"/>
                <w:spacing w:val="20"/>
                <w:sz w:val="22"/>
                <w:szCs w:val="22"/>
              </w:rPr>
              <w:t>，可令本人喪失獲錄用的資</w:t>
            </w:r>
            <w:r w:rsidR="006B6B98" w:rsidRPr="008D0FB6">
              <w:rPr>
                <w:rFonts w:hint="eastAsia"/>
                <w:spacing w:val="20"/>
                <w:sz w:val="22"/>
                <w:szCs w:val="22"/>
                <w:lang w:eastAsia="zh-HK"/>
              </w:rPr>
              <w:t>格</w:t>
            </w:r>
            <w:r w:rsidR="00D26B16" w:rsidRPr="008D0FB6">
              <w:rPr>
                <w:rFonts w:hint="eastAsia"/>
                <w:spacing w:val="20"/>
                <w:sz w:val="22"/>
                <w:szCs w:val="22"/>
                <w:lang w:eastAsia="zh-HK"/>
              </w:rPr>
              <w:t>；</w:t>
            </w:r>
            <w:r w:rsidRPr="008D0FB6">
              <w:rPr>
                <w:rFonts w:hint="eastAsia"/>
                <w:spacing w:val="20"/>
                <w:sz w:val="22"/>
                <w:szCs w:val="22"/>
              </w:rPr>
              <w:t>即使已獲錄用，</w:t>
            </w:r>
            <w:r w:rsidR="00D26B16" w:rsidRPr="008D0FB6">
              <w:rPr>
                <w:rFonts w:hint="eastAsia"/>
                <w:spacing w:val="20"/>
                <w:sz w:val="22"/>
                <w:szCs w:val="22"/>
                <w:lang w:eastAsia="zh-HK"/>
              </w:rPr>
              <w:t>亦</w:t>
            </w:r>
            <w:r w:rsidRPr="008D0FB6">
              <w:rPr>
                <w:rFonts w:hint="eastAsia"/>
                <w:spacing w:val="20"/>
                <w:sz w:val="22"/>
                <w:szCs w:val="22"/>
              </w:rPr>
              <w:t>可遭終止聘用</w:t>
            </w:r>
            <w:r w:rsidRPr="008D0FB6">
              <w:rPr>
                <w:rFonts w:ascii="新細明體" w:eastAsia="新細明體" w:hAnsi="新細明體" w:cs="新細明體" w:hint="eastAsia"/>
                <w:spacing w:val="20"/>
                <w:sz w:val="22"/>
                <w:szCs w:val="22"/>
              </w:rPr>
              <w:t>。</w:t>
            </w:r>
            <w:r w:rsidR="00173A36" w:rsidRPr="008D0FB6">
              <w:rPr>
                <w:rFonts w:ascii="新細明體" w:eastAsia="新細明體" w:hAnsi="新細明體" w:cs="新細明體" w:hint="eastAsia"/>
                <w:spacing w:val="20"/>
                <w:sz w:val="22"/>
                <w:szCs w:val="22"/>
                <w:lang w:eastAsia="zh-HK"/>
              </w:rPr>
              <w:t>本人確定已填</w:t>
            </w:r>
            <w:r w:rsidR="00173A36" w:rsidRPr="00FD21C1">
              <w:rPr>
                <w:rFonts w:ascii="新細明體" w:eastAsia="新細明體" w:hAnsi="新細明體" w:cs="新細明體" w:hint="eastAsia"/>
                <w:sz w:val="22"/>
                <w:szCs w:val="22"/>
                <w:lang w:eastAsia="zh-HK"/>
              </w:rPr>
              <w:t>寫</w:t>
            </w:r>
            <w:r w:rsidR="009F305F">
              <w:rPr>
                <w:rFonts w:hint="eastAsia"/>
                <w:spacing w:val="20"/>
                <w:sz w:val="22"/>
                <w:szCs w:val="22"/>
              </w:rPr>
              <w:t>本</w:t>
            </w:r>
            <w:r w:rsidR="00173A36" w:rsidRPr="008D0FB6">
              <w:rPr>
                <w:rFonts w:hint="eastAsia"/>
                <w:spacing w:val="20"/>
                <w:sz w:val="22"/>
                <w:szCs w:val="22"/>
                <w:lang w:eastAsia="zh-HK"/>
              </w:rPr>
              <w:t>表格</w:t>
            </w:r>
            <w:r w:rsidR="00173A36" w:rsidRPr="00FD21C1">
              <w:rPr>
                <w:rFonts w:hint="eastAsia"/>
                <w:sz w:val="22"/>
                <w:szCs w:val="22"/>
                <w:lang w:eastAsia="zh-HK"/>
              </w:rPr>
              <w:t>內所有部</w:t>
            </w:r>
            <w:r w:rsidR="00FD21C1">
              <w:rPr>
                <w:rFonts w:hint="eastAsia"/>
                <w:sz w:val="22"/>
                <w:szCs w:val="22"/>
              </w:rPr>
              <w:t>分</w:t>
            </w:r>
            <w:r w:rsidR="00173A36" w:rsidRPr="008D0FB6">
              <w:rPr>
                <w:rFonts w:hint="eastAsia"/>
                <w:spacing w:val="20"/>
                <w:sz w:val="18"/>
                <w:szCs w:val="18"/>
              </w:rPr>
              <w:t>，</w:t>
            </w:r>
            <w:r w:rsidR="00173A36" w:rsidRPr="008D0FB6">
              <w:rPr>
                <w:rFonts w:hint="eastAsia"/>
                <w:spacing w:val="20"/>
                <w:sz w:val="22"/>
                <w:szCs w:val="22"/>
              </w:rPr>
              <w:t>並提供正確資料。</w:t>
            </w:r>
            <w:r w:rsidR="006B6B98" w:rsidRPr="008D0FB6">
              <w:rPr>
                <w:rFonts w:hint="eastAsia"/>
                <w:spacing w:val="20"/>
                <w:sz w:val="22"/>
                <w:szCs w:val="22"/>
              </w:rPr>
              <w:t>本人同意</w:t>
            </w:r>
            <w:r w:rsidR="006B6B98" w:rsidRPr="005134B5">
              <w:rPr>
                <w:sz w:val="22"/>
                <w:szCs w:val="22"/>
              </w:rPr>
              <w:t>政府可就進行與政府招聘工作及僱用有關的事宜，</w:t>
            </w:r>
            <w:r w:rsidR="004C220C">
              <w:rPr>
                <w:rFonts w:hint="eastAsia"/>
                <w:sz w:val="22"/>
                <w:szCs w:val="22"/>
              </w:rPr>
              <w:t>以</w:t>
            </w:r>
            <w:r w:rsidR="006B6B98" w:rsidRPr="005134B5">
              <w:rPr>
                <w:sz w:val="22"/>
                <w:szCs w:val="22"/>
              </w:rPr>
              <w:t>及為核實上述資料而進行必要的查詢</w:t>
            </w:r>
            <w:r w:rsidR="006B6B98" w:rsidRPr="005134B5">
              <w:rPr>
                <w:rFonts w:ascii="新細明體" w:eastAsia="新細明體" w:hAnsi="新細明體" w:cs="新細明體" w:hint="eastAsia"/>
                <w:sz w:val="22"/>
                <w:szCs w:val="22"/>
              </w:rPr>
              <w:t>。</w:t>
            </w:r>
          </w:p>
        </w:tc>
      </w:tr>
      <w:tr w:rsidR="001A67BA" w:rsidRPr="005134B5" w14:paraId="3BAFDCAD" w14:textId="77777777" w:rsidTr="000C0677">
        <w:trPr>
          <w:trHeight w:val="1147"/>
        </w:trPr>
        <w:tc>
          <w:tcPr>
            <w:tcW w:w="15468" w:type="dxa"/>
            <w:gridSpan w:val="6"/>
          </w:tcPr>
          <w:p w14:paraId="1CFDA044" w14:textId="77777777" w:rsidR="000C0677" w:rsidRDefault="000C0677" w:rsidP="00FA0694">
            <w:pPr>
              <w:snapToGrid w:val="0"/>
              <w:spacing w:line="280" w:lineRule="exact"/>
              <w:rPr>
                <w:noProof/>
                <w:sz w:val="22"/>
                <w:szCs w:val="22"/>
                <w:lang w:eastAsia="zh-HK"/>
              </w:rPr>
            </w:pPr>
          </w:p>
          <w:p w14:paraId="48FA0C1F" w14:textId="77777777" w:rsidR="001A67BA" w:rsidRPr="004C220C" w:rsidRDefault="001A67BA" w:rsidP="00EB7506">
            <w:pPr>
              <w:snapToGrid w:val="0"/>
              <w:spacing w:line="280" w:lineRule="exact"/>
              <w:rPr>
                <w:sz w:val="22"/>
                <w:szCs w:val="22"/>
                <w:lang w:eastAsia="zh-HK"/>
              </w:rPr>
            </w:pPr>
          </w:p>
        </w:tc>
      </w:tr>
      <w:tr w:rsidR="00BD7CE9" w:rsidRPr="005134B5" w14:paraId="073A5108" w14:textId="77777777" w:rsidTr="00EB7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3866" w:type="dxa"/>
            <w:gridSpan w:val="2"/>
            <w:tcBorders>
              <w:top w:val="nil"/>
              <w:left w:val="nil"/>
              <w:bottom w:val="nil"/>
              <w:right w:val="nil"/>
            </w:tcBorders>
          </w:tcPr>
          <w:p w14:paraId="64B1A366" w14:textId="482E1B5F"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Name</w:t>
            </w:r>
            <w:r w:rsidR="00E21185" w:rsidRPr="005134B5">
              <w:rPr>
                <w:sz w:val="22"/>
                <w:szCs w:val="22"/>
                <w:lang w:eastAsia="zh-HK"/>
              </w:rPr>
              <w:t xml:space="preserve"> </w:t>
            </w:r>
            <w:r w:rsidR="00E21185" w:rsidRPr="005134B5">
              <w:rPr>
                <w:rFonts w:hint="eastAsia"/>
                <w:sz w:val="22"/>
                <w:szCs w:val="22"/>
                <w:lang w:eastAsia="zh-HK"/>
              </w:rPr>
              <w:t>姓名</w:t>
            </w:r>
            <w:r w:rsidR="005E5879">
              <w:rPr>
                <w:rFonts w:hint="eastAsia"/>
                <w:sz w:val="22"/>
                <w:szCs w:val="22"/>
                <w:lang w:eastAsia="zh-HK"/>
              </w:rPr>
              <w:t>：</w:t>
            </w:r>
          </w:p>
        </w:tc>
        <w:tc>
          <w:tcPr>
            <w:tcW w:w="4049" w:type="dxa"/>
            <w:tcBorders>
              <w:top w:val="nil"/>
              <w:left w:val="nil"/>
              <w:bottom w:val="single" w:sz="4" w:space="0" w:color="auto"/>
              <w:right w:val="nil"/>
            </w:tcBorders>
          </w:tcPr>
          <w:p w14:paraId="0DD675FF" w14:textId="77777777" w:rsidR="00BD7CE9" w:rsidRPr="005134B5" w:rsidRDefault="00BD7CE9" w:rsidP="00BB7439">
            <w:pPr>
              <w:snapToGrid w:val="0"/>
              <w:spacing w:line="280" w:lineRule="exact"/>
              <w:jc w:val="both"/>
              <w:rPr>
                <w:sz w:val="22"/>
                <w:szCs w:val="22"/>
                <w:lang w:eastAsia="zh-HK"/>
              </w:rPr>
            </w:pPr>
          </w:p>
        </w:tc>
        <w:tc>
          <w:tcPr>
            <w:tcW w:w="278" w:type="dxa"/>
            <w:tcBorders>
              <w:top w:val="nil"/>
              <w:left w:val="nil"/>
              <w:bottom w:val="nil"/>
              <w:right w:val="nil"/>
            </w:tcBorders>
          </w:tcPr>
          <w:p w14:paraId="7779675D" w14:textId="77777777" w:rsidR="00BD7CE9" w:rsidRPr="005134B5" w:rsidRDefault="00BD7CE9" w:rsidP="00BB7439">
            <w:pPr>
              <w:snapToGrid w:val="0"/>
              <w:spacing w:line="280" w:lineRule="exact"/>
              <w:jc w:val="both"/>
              <w:rPr>
                <w:sz w:val="22"/>
                <w:szCs w:val="22"/>
                <w:lang w:eastAsia="zh-HK"/>
              </w:rPr>
            </w:pPr>
          </w:p>
        </w:tc>
        <w:tc>
          <w:tcPr>
            <w:tcW w:w="2131" w:type="dxa"/>
            <w:tcBorders>
              <w:top w:val="nil"/>
              <w:left w:val="nil"/>
              <w:bottom w:val="nil"/>
              <w:right w:val="nil"/>
            </w:tcBorders>
            <w:vAlign w:val="bottom"/>
          </w:tcPr>
          <w:p w14:paraId="077F4FAD" w14:textId="2BDCF7EF" w:rsidR="00BD7CE9" w:rsidRPr="005134B5" w:rsidRDefault="00BD7CE9" w:rsidP="00FA0694">
            <w:pPr>
              <w:snapToGrid w:val="0"/>
              <w:spacing w:line="280" w:lineRule="exact"/>
              <w:rPr>
                <w:sz w:val="22"/>
                <w:szCs w:val="22"/>
                <w:lang w:eastAsia="zh-HK"/>
              </w:rPr>
            </w:pPr>
            <w:r w:rsidRPr="005134B5">
              <w:rPr>
                <w:rFonts w:hint="eastAsia"/>
                <w:sz w:val="22"/>
                <w:szCs w:val="22"/>
                <w:lang w:eastAsia="zh-HK"/>
              </w:rPr>
              <w:t>Signature</w:t>
            </w:r>
            <w:r w:rsidR="00E21185" w:rsidRPr="005134B5">
              <w:rPr>
                <w:sz w:val="22"/>
                <w:szCs w:val="22"/>
                <w:lang w:eastAsia="zh-HK"/>
              </w:rPr>
              <w:t xml:space="preserve"> </w:t>
            </w:r>
            <w:r w:rsidR="00E21185" w:rsidRPr="005134B5">
              <w:rPr>
                <w:rFonts w:hint="eastAsia"/>
                <w:sz w:val="22"/>
                <w:szCs w:val="22"/>
                <w:lang w:eastAsia="zh-HK"/>
              </w:rPr>
              <w:t>簽署</w:t>
            </w:r>
            <w:r w:rsidR="005E5879">
              <w:rPr>
                <w:rFonts w:hint="eastAsia"/>
                <w:sz w:val="22"/>
                <w:szCs w:val="22"/>
                <w:lang w:eastAsia="zh-HK"/>
              </w:rPr>
              <w:t>：</w:t>
            </w:r>
          </w:p>
        </w:tc>
        <w:tc>
          <w:tcPr>
            <w:tcW w:w="5144" w:type="dxa"/>
            <w:tcBorders>
              <w:top w:val="nil"/>
              <w:left w:val="nil"/>
              <w:bottom w:val="single" w:sz="4" w:space="0" w:color="auto"/>
              <w:right w:val="nil"/>
            </w:tcBorders>
          </w:tcPr>
          <w:p w14:paraId="3A20611C" w14:textId="77777777" w:rsidR="00BD7CE9" w:rsidRPr="005134B5" w:rsidRDefault="00BD7CE9" w:rsidP="00BB7439">
            <w:pPr>
              <w:snapToGrid w:val="0"/>
              <w:spacing w:line="280" w:lineRule="exact"/>
              <w:jc w:val="both"/>
              <w:rPr>
                <w:sz w:val="22"/>
                <w:szCs w:val="22"/>
                <w:lang w:eastAsia="zh-HK"/>
              </w:rPr>
            </w:pPr>
          </w:p>
        </w:tc>
      </w:tr>
      <w:tr w:rsidR="00BD7CE9" w:rsidRPr="005134B5" w14:paraId="152C5AAE" w14:textId="77777777" w:rsidTr="001A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3866" w:type="dxa"/>
            <w:gridSpan w:val="2"/>
            <w:tcBorders>
              <w:top w:val="nil"/>
              <w:left w:val="nil"/>
              <w:bottom w:val="nil"/>
              <w:right w:val="nil"/>
            </w:tcBorders>
            <w:vAlign w:val="bottom"/>
          </w:tcPr>
          <w:p w14:paraId="63435BEC" w14:textId="77777777" w:rsidR="00E21185" w:rsidRPr="005134B5" w:rsidRDefault="00E21185" w:rsidP="00BE34EC">
            <w:pPr>
              <w:snapToGrid w:val="0"/>
              <w:spacing w:line="280" w:lineRule="exact"/>
              <w:rPr>
                <w:sz w:val="22"/>
                <w:szCs w:val="22"/>
                <w:lang w:eastAsia="zh-HK"/>
              </w:rPr>
            </w:pPr>
          </w:p>
          <w:p w14:paraId="2A2A5988" w14:textId="77777777" w:rsidR="00E21185" w:rsidRPr="005134B5" w:rsidRDefault="00BD7CE9" w:rsidP="00BE34EC">
            <w:pPr>
              <w:snapToGrid w:val="0"/>
              <w:spacing w:line="280" w:lineRule="exact"/>
              <w:rPr>
                <w:sz w:val="22"/>
                <w:szCs w:val="22"/>
                <w:lang w:eastAsia="zh-HK"/>
              </w:rPr>
            </w:pPr>
            <w:r w:rsidRPr="005134B5">
              <w:rPr>
                <w:rFonts w:hint="eastAsia"/>
                <w:sz w:val="22"/>
                <w:szCs w:val="22"/>
                <w:lang w:eastAsia="zh-HK"/>
              </w:rPr>
              <w:t>H</w:t>
            </w:r>
            <w:r w:rsidR="00BE34EC" w:rsidRPr="005134B5">
              <w:rPr>
                <w:sz w:val="22"/>
                <w:szCs w:val="22"/>
                <w:lang w:eastAsia="zh-HK"/>
              </w:rPr>
              <w:t>ong Kong Identity Card No</w:t>
            </w:r>
            <w:r w:rsidRPr="005134B5">
              <w:rPr>
                <w:rFonts w:hint="eastAsia"/>
                <w:sz w:val="22"/>
                <w:szCs w:val="22"/>
                <w:lang w:eastAsia="zh-HK"/>
              </w:rPr>
              <w:t>.</w:t>
            </w:r>
          </w:p>
          <w:p w14:paraId="35B9865B" w14:textId="57205F4B" w:rsidR="00BD7CE9" w:rsidRPr="005134B5" w:rsidRDefault="00B43182" w:rsidP="00BE34EC">
            <w:pPr>
              <w:snapToGrid w:val="0"/>
              <w:spacing w:line="280" w:lineRule="exact"/>
              <w:rPr>
                <w:sz w:val="22"/>
                <w:szCs w:val="22"/>
                <w:lang w:eastAsia="zh-HK"/>
              </w:rPr>
            </w:pPr>
            <w:r>
              <w:rPr>
                <w:rFonts w:hint="eastAsia"/>
                <w:sz w:val="22"/>
                <w:szCs w:val="22"/>
                <w:lang w:eastAsia="zh-HK"/>
              </w:rPr>
              <w:t>香港</w:t>
            </w:r>
            <w:r w:rsidR="00E21185" w:rsidRPr="005134B5">
              <w:rPr>
                <w:rFonts w:hint="eastAsia"/>
                <w:sz w:val="22"/>
                <w:szCs w:val="22"/>
                <w:lang w:eastAsia="zh-HK"/>
              </w:rPr>
              <w:t>身份證號碼</w:t>
            </w:r>
            <w:r w:rsidR="005E5879">
              <w:rPr>
                <w:rFonts w:hint="eastAsia"/>
                <w:sz w:val="22"/>
                <w:szCs w:val="22"/>
                <w:lang w:eastAsia="zh-HK"/>
              </w:rPr>
              <w:t>：</w:t>
            </w:r>
          </w:p>
        </w:tc>
        <w:tc>
          <w:tcPr>
            <w:tcW w:w="4049" w:type="dxa"/>
            <w:tcBorders>
              <w:top w:val="single" w:sz="4" w:space="0" w:color="auto"/>
              <w:left w:val="nil"/>
              <w:right w:val="nil"/>
            </w:tcBorders>
            <w:vAlign w:val="bottom"/>
          </w:tcPr>
          <w:p w14:paraId="296423A2" w14:textId="77777777" w:rsidR="00BD7CE9" w:rsidRPr="005134B5" w:rsidRDefault="00BD7CE9" w:rsidP="00BB7439">
            <w:pPr>
              <w:snapToGrid w:val="0"/>
              <w:spacing w:line="280" w:lineRule="exact"/>
              <w:jc w:val="both"/>
              <w:rPr>
                <w:sz w:val="22"/>
                <w:szCs w:val="22"/>
                <w:lang w:eastAsia="zh-HK"/>
              </w:rPr>
            </w:pPr>
          </w:p>
        </w:tc>
        <w:tc>
          <w:tcPr>
            <w:tcW w:w="278" w:type="dxa"/>
            <w:tcBorders>
              <w:top w:val="nil"/>
              <w:left w:val="nil"/>
              <w:bottom w:val="nil"/>
              <w:right w:val="nil"/>
            </w:tcBorders>
            <w:vAlign w:val="bottom"/>
          </w:tcPr>
          <w:p w14:paraId="01B7B7C6" w14:textId="77777777" w:rsidR="00BD7CE9" w:rsidRPr="005134B5" w:rsidRDefault="00BD7CE9" w:rsidP="00BB7439">
            <w:pPr>
              <w:snapToGrid w:val="0"/>
              <w:spacing w:line="280" w:lineRule="exact"/>
              <w:jc w:val="both"/>
              <w:rPr>
                <w:sz w:val="22"/>
                <w:szCs w:val="22"/>
                <w:lang w:eastAsia="zh-HK"/>
              </w:rPr>
            </w:pPr>
          </w:p>
        </w:tc>
        <w:tc>
          <w:tcPr>
            <w:tcW w:w="2131" w:type="dxa"/>
            <w:tcBorders>
              <w:top w:val="nil"/>
              <w:left w:val="nil"/>
              <w:bottom w:val="nil"/>
              <w:right w:val="nil"/>
            </w:tcBorders>
            <w:vAlign w:val="bottom"/>
          </w:tcPr>
          <w:p w14:paraId="0011EA12" w14:textId="0FF4A76D"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Date</w:t>
            </w:r>
            <w:r w:rsidR="00E21185" w:rsidRPr="005134B5">
              <w:rPr>
                <w:sz w:val="22"/>
                <w:szCs w:val="22"/>
                <w:lang w:eastAsia="zh-HK"/>
              </w:rPr>
              <w:t xml:space="preserve"> </w:t>
            </w:r>
            <w:r w:rsidR="00E21185" w:rsidRPr="005134B5">
              <w:rPr>
                <w:rFonts w:hint="eastAsia"/>
                <w:sz w:val="22"/>
                <w:szCs w:val="22"/>
                <w:lang w:eastAsia="zh-HK"/>
              </w:rPr>
              <w:t>日期</w:t>
            </w:r>
            <w:r w:rsidR="005E5879">
              <w:rPr>
                <w:rFonts w:hint="eastAsia"/>
                <w:sz w:val="22"/>
                <w:szCs w:val="22"/>
                <w:lang w:eastAsia="zh-HK"/>
              </w:rPr>
              <w:t>：</w:t>
            </w:r>
          </w:p>
        </w:tc>
        <w:tc>
          <w:tcPr>
            <w:tcW w:w="5144" w:type="dxa"/>
            <w:tcBorders>
              <w:top w:val="single" w:sz="4" w:space="0" w:color="auto"/>
              <w:left w:val="nil"/>
              <w:bottom w:val="single" w:sz="4" w:space="0" w:color="auto"/>
              <w:right w:val="nil"/>
            </w:tcBorders>
            <w:vAlign w:val="bottom"/>
          </w:tcPr>
          <w:p w14:paraId="4A4D5E6D" w14:textId="77777777" w:rsidR="00BD7CE9" w:rsidRPr="005134B5" w:rsidRDefault="00BD7CE9" w:rsidP="00BB7439">
            <w:pPr>
              <w:snapToGrid w:val="0"/>
              <w:spacing w:line="280" w:lineRule="exact"/>
              <w:jc w:val="both"/>
              <w:rPr>
                <w:sz w:val="22"/>
                <w:szCs w:val="22"/>
                <w:lang w:eastAsia="zh-HK"/>
              </w:rPr>
            </w:pPr>
          </w:p>
        </w:tc>
      </w:tr>
    </w:tbl>
    <w:p w14:paraId="619F7B02" w14:textId="77777777" w:rsidR="00BD7CE9" w:rsidRDefault="00BD7CE9" w:rsidP="00BD7CE9">
      <w:pPr>
        <w:spacing w:line="320" w:lineRule="exact"/>
        <w:jc w:val="both"/>
        <w:rPr>
          <w:i/>
          <w:sz w:val="20"/>
          <w:szCs w:val="20"/>
          <w:lang w:eastAsia="zh-HK"/>
        </w:rPr>
      </w:pPr>
    </w:p>
    <w:p w14:paraId="3E3EE59A" w14:textId="77777777" w:rsidR="00BD7CE9" w:rsidRPr="005134B5" w:rsidRDefault="00BD7CE9" w:rsidP="00BD7CE9">
      <w:pPr>
        <w:spacing w:line="320" w:lineRule="exact"/>
        <w:jc w:val="both"/>
        <w:rPr>
          <w:b/>
          <w:sz w:val="22"/>
          <w:szCs w:val="22"/>
          <w:lang w:eastAsia="zh-HK"/>
        </w:rPr>
      </w:pPr>
      <w:r w:rsidRPr="005134B5">
        <w:rPr>
          <w:b/>
          <w:sz w:val="22"/>
          <w:szCs w:val="22"/>
          <w:lang w:eastAsia="zh-HK"/>
        </w:rPr>
        <w:t xml:space="preserve">Notes </w:t>
      </w:r>
      <w:r w:rsidRPr="005134B5">
        <w:rPr>
          <w:rFonts w:hint="eastAsia"/>
          <w:b/>
          <w:sz w:val="22"/>
          <w:szCs w:val="22"/>
          <w:lang w:eastAsia="zh-HK"/>
        </w:rPr>
        <w:t>for a</w:t>
      </w:r>
      <w:r w:rsidRPr="005134B5">
        <w:rPr>
          <w:b/>
          <w:sz w:val="22"/>
          <w:szCs w:val="22"/>
          <w:lang w:eastAsia="zh-HK"/>
        </w:rPr>
        <w:t>pplicants</w:t>
      </w:r>
      <w:r w:rsidRPr="005134B5">
        <w:rPr>
          <w:rFonts w:hint="eastAsia"/>
          <w:b/>
          <w:sz w:val="22"/>
          <w:szCs w:val="22"/>
          <w:lang w:eastAsia="zh-HK"/>
        </w:rPr>
        <w:t>:</w:t>
      </w:r>
    </w:p>
    <w:p w14:paraId="0DFB11AD" w14:textId="37C7B8A5" w:rsidR="00E21185" w:rsidRPr="005134B5" w:rsidRDefault="00E21185" w:rsidP="00BD7CE9">
      <w:pPr>
        <w:spacing w:line="320" w:lineRule="exact"/>
        <w:jc w:val="both"/>
        <w:rPr>
          <w:b/>
          <w:sz w:val="22"/>
          <w:szCs w:val="22"/>
          <w:lang w:eastAsia="zh-HK"/>
        </w:rPr>
      </w:pPr>
      <w:r w:rsidRPr="005134B5">
        <w:rPr>
          <w:rFonts w:hint="eastAsia"/>
          <w:b/>
          <w:sz w:val="22"/>
          <w:szCs w:val="22"/>
          <w:lang w:eastAsia="zh-HK"/>
        </w:rPr>
        <w:t>申請人須知</w:t>
      </w:r>
      <w:r w:rsidR="005E5879">
        <w:rPr>
          <w:rFonts w:hint="eastAsia"/>
          <w:b/>
          <w:sz w:val="22"/>
          <w:szCs w:val="22"/>
        </w:rPr>
        <w:t>：</w:t>
      </w:r>
    </w:p>
    <w:p w14:paraId="73E1CD52" w14:textId="77777777" w:rsidR="00BD7CE9" w:rsidRPr="005134B5" w:rsidRDefault="00BD7CE9" w:rsidP="00BD7CE9">
      <w:pPr>
        <w:spacing w:line="320" w:lineRule="exact"/>
        <w:jc w:val="both"/>
        <w:rPr>
          <w:b/>
          <w:sz w:val="22"/>
          <w:szCs w:val="22"/>
          <w:lang w:eastAsia="zh-HK"/>
        </w:rPr>
      </w:pPr>
    </w:p>
    <w:p w14:paraId="388EBAD3" w14:textId="77777777"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 xml:space="preserve">The personal data provided in this SIS will be used for recruitment and other employment-related purposes.  It may be provided to </w:t>
      </w:r>
      <w:r w:rsidRPr="005134B5">
        <w:rPr>
          <w:sz w:val="22"/>
          <w:szCs w:val="22"/>
          <w:lang w:eastAsia="zh-HK"/>
        </w:rPr>
        <w:t>government</w:t>
      </w:r>
      <w:r w:rsidRPr="005134B5">
        <w:rPr>
          <w:rFonts w:hint="eastAsia"/>
          <w:sz w:val="22"/>
          <w:szCs w:val="22"/>
          <w:lang w:eastAsia="zh-HK"/>
        </w:rPr>
        <w:t xml:space="preserve"> departments and other </w:t>
      </w:r>
      <w:proofErr w:type="spellStart"/>
      <w:r w:rsidRPr="005134B5">
        <w:rPr>
          <w:rFonts w:hint="eastAsia"/>
          <w:sz w:val="22"/>
          <w:szCs w:val="22"/>
          <w:lang w:eastAsia="zh-HK"/>
        </w:rPr>
        <w:t>organisations</w:t>
      </w:r>
      <w:proofErr w:type="spellEnd"/>
      <w:r w:rsidRPr="005134B5">
        <w:rPr>
          <w:rFonts w:hint="eastAsia"/>
          <w:sz w:val="22"/>
          <w:szCs w:val="22"/>
          <w:lang w:eastAsia="zh-HK"/>
        </w:rPr>
        <w:t xml:space="preserve"> or agencies </w:t>
      </w:r>
      <w:proofErr w:type="spellStart"/>
      <w:r w:rsidRPr="005134B5">
        <w:rPr>
          <w:sz w:val="22"/>
          <w:szCs w:val="22"/>
          <w:lang w:eastAsia="zh-HK"/>
        </w:rPr>
        <w:t>authori</w:t>
      </w:r>
      <w:r w:rsidRPr="005134B5">
        <w:rPr>
          <w:rFonts w:hint="eastAsia"/>
          <w:sz w:val="22"/>
          <w:szCs w:val="22"/>
          <w:lang w:eastAsia="zh-HK"/>
        </w:rPr>
        <w:t>sed</w:t>
      </w:r>
      <w:proofErr w:type="spellEnd"/>
      <w:r w:rsidRPr="005134B5">
        <w:rPr>
          <w:rFonts w:hint="eastAsia"/>
          <w:sz w:val="22"/>
          <w:szCs w:val="22"/>
          <w:lang w:eastAsia="zh-HK"/>
        </w:rPr>
        <w:t xml:space="preserve"> to process the information for purposes relating to </w:t>
      </w:r>
      <w:r w:rsidRPr="005134B5">
        <w:rPr>
          <w:sz w:val="22"/>
          <w:szCs w:val="22"/>
          <w:lang w:eastAsia="zh-HK"/>
        </w:rPr>
        <w:t>recruitment</w:t>
      </w:r>
      <w:r w:rsidRPr="005134B5">
        <w:rPr>
          <w:rFonts w:hint="eastAsia"/>
          <w:sz w:val="22"/>
          <w:szCs w:val="22"/>
          <w:lang w:eastAsia="zh-HK"/>
        </w:rPr>
        <w:t xml:space="preserve"> by and employment with the Government e.g. </w:t>
      </w:r>
      <w:r w:rsidRPr="005134B5">
        <w:rPr>
          <w:sz w:val="22"/>
          <w:szCs w:val="22"/>
          <w:lang w:eastAsia="zh-HK"/>
        </w:rPr>
        <w:t>qualifications</w:t>
      </w:r>
      <w:r w:rsidRPr="005134B5">
        <w:rPr>
          <w:rFonts w:hint="eastAsia"/>
          <w:sz w:val="22"/>
          <w:szCs w:val="22"/>
          <w:lang w:eastAsia="zh-HK"/>
        </w:rPr>
        <w:t xml:space="preserve"> assessment, medical examination, </w:t>
      </w:r>
      <w:r w:rsidRPr="005134B5">
        <w:rPr>
          <w:sz w:val="22"/>
          <w:szCs w:val="22"/>
          <w:lang w:eastAsia="zh-HK"/>
        </w:rPr>
        <w:t>employer</w:t>
      </w:r>
      <w:r w:rsidRPr="005134B5">
        <w:rPr>
          <w:rFonts w:hint="eastAsia"/>
          <w:sz w:val="22"/>
          <w:szCs w:val="22"/>
          <w:lang w:eastAsia="zh-HK"/>
        </w:rPr>
        <w:t xml:space="preserve"> reference and </w:t>
      </w:r>
      <w:r w:rsidRPr="005134B5">
        <w:rPr>
          <w:sz w:val="22"/>
          <w:szCs w:val="22"/>
          <w:lang w:eastAsia="zh-HK"/>
        </w:rPr>
        <w:t>integrity</w:t>
      </w:r>
      <w:r w:rsidRPr="005134B5">
        <w:rPr>
          <w:rFonts w:hint="eastAsia"/>
          <w:sz w:val="22"/>
          <w:szCs w:val="22"/>
          <w:lang w:eastAsia="zh-HK"/>
        </w:rPr>
        <w:t xml:space="preserve"> checking, etc. as may be necessary.  Personal data on an unsuccessful candidate will normally be destroyed 24 months after rejection of the candidate</w:t>
      </w:r>
      <w:r w:rsidRPr="005134B5">
        <w:rPr>
          <w:sz w:val="22"/>
          <w:szCs w:val="22"/>
          <w:lang w:eastAsia="zh-HK"/>
        </w:rPr>
        <w:t>’</w:t>
      </w:r>
      <w:r w:rsidRPr="005134B5">
        <w:rPr>
          <w:rFonts w:hint="eastAsia"/>
          <w:sz w:val="22"/>
          <w:szCs w:val="22"/>
          <w:lang w:eastAsia="zh-HK"/>
        </w:rPr>
        <w:t>s application.</w:t>
      </w:r>
    </w:p>
    <w:p w14:paraId="56A20A31" w14:textId="6C0548B7" w:rsidR="00E21185" w:rsidRPr="005134B5" w:rsidRDefault="00E21185" w:rsidP="00BD7CE9">
      <w:pPr>
        <w:tabs>
          <w:tab w:val="left" w:pos="426"/>
        </w:tabs>
        <w:snapToGrid w:val="0"/>
        <w:spacing w:line="280" w:lineRule="exact"/>
        <w:jc w:val="both"/>
        <w:rPr>
          <w:sz w:val="22"/>
          <w:szCs w:val="22"/>
          <w:lang w:eastAsia="zh-HK"/>
        </w:rPr>
      </w:pPr>
      <w:r w:rsidRPr="008D0FB6">
        <w:rPr>
          <w:rFonts w:hint="eastAsia"/>
          <w:spacing w:val="20"/>
          <w:sz w:val="22"/>
          <w:szCs w:val="22"/>
        </w:rPr>
        <w:t>申請人在本</w:t>
      </w:r>
      <w:r w:rsidRPr="008D0FB6">
        <w:rPr>
          <w:rFonts w:hint="eastAsia"/>
          <w:spacing w:val="20"/>
          <w:sz w:val="22"/>
          <w:szCs w:val="22"/>
          <w:lang w:eastAsia="zh-HK"/>
        </w:rPr>
        <w:t>表格</w:t>
      </w:r>
      <w:r w:rsidRPr="008D0FB6">
        <w:rPr>
          <w:rFonts w:hint="eastAsia"/>
          <w:spacing w:val="20"/>
          <w:sz w:val="22"/>
          <w:szCs w:val="22"/>
        </w:rPr>
        <w:t>內所提供的個人資料，將用於招聘工作及其他與僱用有關的事宜上。如有需要，有關資料可能會送交獲授權處理有關資料的政府部門及其他組織或機構，用以進行與政府招聘工作及僱用有關的事宜，例如學歷評審、體格檢查、僱主推薦及操守審查等。在一般情況下，未獲取錄申請人的個人資料將於落</w:t>
      </w:r>
      <w:r w:rsidRPr="005134B5">
        <w:rPr>
          <w:sz w:val="22"/>
          <w:szCs w:val="22"/>
        </w:rPr>
        <w:t>選日期後</w:t>
      </w:r>
      <w:r w:rsidRPr="005134B5">
        <w:rPr>
          <w:sz w:val="22"/>
          <w:szCs w:val="22"/>
        </w:rPr>
        <w:t>24</w:t>
      </w:r>
      <w:r w:rsidRPr="005134B5">
        <w:rPr>
          <w:sz w:val="22"/>
          <w:szCs w:val="22"/>
        </w:rPr>
        <w:t>個月全部銷毀</w:t>
      </w:r>
      <w:r w:rsidRPr="005134B5">
        <w:rPr>
          <w:rFonts w:ascii="新細明體" w:eastAsia="新細明體" w:hAnsi="新細明體" w:cs="新細明體" w:hint="eastAsia"/>
          <w:sz w:val="22"/>
          <w:szCs w:val="22"/>
        </w:rPr>
        <w:t>。</w:t>
      </w:r>
    </w:p>
    <w:p w14:paraId="216DD5F7" w14:textId="77777777" w:rsidR="00BD7CE9" w:rsidRPr="005134B5" w:rsidRDefault="00BD7CE9" w:rsidP="00BD7CE9">
      <w:pPr>
        <w:tabs>
          <w:tab w:val="left" w:pos="426"/>
        </w:tabs>
        <w:snapToGrid w:val="0"/>
        <w:spacing w:line="280" w:lineRule="exact"/>
        <w:jc w:val="both"/>
        <w:rPr>
          <w:sz w:val="22"/>
          <w:szCs w:val="22"/>
          <w:lang w:eastAsia="zh-HK"/>
        </w:rPr>
      </w:pPr>
    </w:p>
    <w:p w14:paraId="0DB6283F" w14:textId="77777777"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Your provision of all the personal data requ</w:t>
      </w:r>
      <w:r w:rsidR="00BE34EC" w:rsidRPr="005134B5">
        <w:rPr>
          <w:rFonts w:hint="eastAsia"/>
          <w:sz w:val="22"/>
          <w:szCs w:val="22"/>
          <w:lang w:eastAsia="zh-HK"/>
        </w:rPr>
        <w:t>ested in this SIS is obligatory</w:t>
      </w:r>
      <w:r w:rsidRPr="005134B5">
        <w:rPr>
          <w:rFonts w:hint="eastAsia"/>
          <w:sz w:val="22"/>
          <w:szCs w:val="22"/>
          <w:lang w:eastAsia="zh-HK"/>
        </w:rPr>
        <w:t xml:space="preserve">.  You should particularly note that the </w:t>
      </w:r>
      <w:r w:rsidRPr="005134B5">
        <w:rPr>
          <w:sz w:val="22"/>
          <w:szCs w:val="22"/>
          <w:lang w:val="en-GB"/>
        </w:rPr>
        <w:t>Office of the Communications Authority</w:t>
      </w:r>
      <w:r w:rsidRPr="005134B5">
        <w:rPr>
          <w:rFonts w:hint="eastAsia"/>
          <w:sz w:val="22"/>
          <w:szCs w:val="22"/>
          <w:lang w:eastAsia="zh-HK"/>
        </w:rPr>
        <w:t xml:space="preserve"> may require you to provide specific details to support your </w:t>
      </w:r>
      <w:r w:rsidRPr="005134B5">
        <w:rPr>
          <w:sz w:val="22"/>
          <w:szCs w:val="22"/>
          <w:lang w:eastAsia="zh-HK"/>
        </w:rPr>
        <w:t>application</w:t>
      </w:r>
      <w:r w:rsidRPr="005134B5">
        <w:rPr>
          <w:rFonts w:hint="eastAsia"/>
          <w:sz w:val="22"/>
          <w:szCs w:val="22"/>
          <w:lang w:eastAsia="zh-HK"/>
        </w:rPr>
        <w:t xml:space="preserve"> for individual vacancies.  You should refer to the recruitment advertisement for such </w:t>
      </w:r>
      <w:r w:rsidRPr="005134B5">
        <w:rPr>
          <w:sz w:val="22"/>
          <w:szCs w:val="22"/>
          <w:lang w:eastAsia="zh-HK"/>
        </w:rPr>
        <w:t>requirements</w:t>
      </w:r>
      <w:r w:rsidRPr="005134B5">
        <w:rPr>
          <w:rFonts w:hint="eastAsia"/>
          <w:sz w:val="22"/>
          <w:szCs w:val="22"/>
          <w:lang w:eastAsia="zh-HK"/>
        </w:rPr>
        <w:t xml:space="preserve"> in filling in this SIS.  </w:t>
      </w:r>
      <w:r w:rsidRPr="005134B5">
        <w:rPr>
          <w:b/>
          <w:sz w:val="22"/>
          <w:szCs w:val="22"/>
          <w:u w:val="single"/>
          <w:lang w:eastAsia="zh-HK"/>
        </w:rPr>
        <w:t xml:space="preserve">Your application </w:t>
      </w:r>
      <w:r w:rsidR="00EB6C46" w:rsidRPr="005134B5">
        <w:rPr>
          <w:b/>
          <w:sz w:val="22"/>
          <w:szCs w:val="22"/>
          <w:u w:val="single"/>
          <w:lang w:eastAsia="zh-HK"/>
        </w:rPr>
        <w:t>may</w:t>
      </w:r>
      <w:r w:rsidRPr="005134B5">
        <w:rPr>
          <w:b/>
          <w:sz w:val="22"/>
          <w:szCs w:val="22"/>
          <w:u w:val="single"/>
          <w:lang w:eastAsia="zh-HK"/>
        </w:rPr>
        <w:t xml:space="preserve"> </w:t>
      </w:r>
      <w:r w:rsidR="0077782B" w:rsidRPr="005134B5">
        <w:rPr>
          <w:b/>
          <w:sz w:val="22"/>
          <w:szCs w:val="22"/>
          <w:u w:val="single"/>
          <w:lang w:eastAsia="zh-HK"/>
        </w:rPr>
        <w:t xml:space="preserve">not </w:t>
      </w:r>
      <w:r w:rsidRPr="005134B5">
        <w:rPr>
          <w:b/>
          <w:sz w:val="22"/>
          <w:szCs w:val="22"/>
          <w:u w:val="single"/>
          <w:lang w:eastAsia="zh-HK"/>
        </w:rPr>
        <w:t>be considered</w:t>
      </w:r>
      <w:r w:rsidRPr="005134B5">
        <w:rPr>
          <w:rFonts w:hint="eastAsia"/>
          <w:sz w:val="22"/>
          <w:szCs w:val="22"/>
          <w:lang w:eastAsia="zh-HK"/>
        </w:rPr>
        <w:t xml:space="preserve"> if you fail to provide all information as requested. </w:t>
      </w:r>
    </w:p>
    <w:p w14:paraId="20329F41" w14:textId="12499329" w:rsidR="00BD7CE9" w:rsidRPr="005134B5" w:rsidRDefault="00E21185" w:rsidP="00BD7CE9">
      <w:pPr>
        <w:tabs>
          <w:tab w:val="left" w:pos="426"/>
        </w:tabs>
        <w:snapToGrid w:val="0"/>
        <w:spacing w:line="280" w:lineRule="exact"/>
        <w:jc w:val="both"/>
        <w:rPr>
          <w:rFonts w:ascii="新細明體" w:eastAsia="新細明體" w:hAnsi="新細明體" w:cs="新細明體"/>
          <w:sz w:val="22"/>
          <w:szCs w:val="22"/>
        </w:rPr>
      </w:pPr>
      <w:r w:rsidRPr="005134B5">
        <w:rPr>
          <w:sz w:val="22"/>
          <w:szCs w:val="22"/>
        </w:rPr>
        <w:t>申請</w:t>
      </w:r>
      <w:r w:rsidRPr="008D0FB6">
        <w:rPr>
          <w:rFonts w:hint="eastAsia"/>
          <w:spacing w:val="20"/>
          <w:sz w:val="22"/>
          <w:szCs w:val="22"/>
        </w:rPr>
        <w:t>人必須</w:t>
      </w:r>
      <w:r w:rsidRPr="009F305F">
        <w:rPr>
          <w:rFonts w:hint="eastAsia"/>
          <w:sz w:val="22"/>
          <w:szCs w:val="22"/>
        </w:rPr>
        <w:t>填報</w:t>
      </w:r>
      <w:r w:rsidR="009F305F">
        <w:rPr>
          <w:rFonts w:hint="eastAsia"/>
          <w:sz w:val="22"/>
          <w:szCs w:val="22"/>
        </w:rPr>
        <w:t>本</w:t>
      </w:r>
      <w:r w:rsidRPr="008D0FB6">
        <w:rPr>
          <w:rFonts w:hint="eastAsia"/>
          <w:spacing w:val="20"/>
          <w:sz w:val="22"/>
          <w:szCs w:val="22"/>
          <w:lang w:eastAsia="zh-HK"/>
        </w:rPr>
        <w:t>表格</w:t>
      </w:r>
      <w:r w:rsidR="00BC1340" w:rsidRPr="008D0FB6">
        <w:rPr>
          <w:rFonts w:hint="eastAsia"/>
          <w:spacing w:val="20"/>
          <w:sz w:val="22"/>
          <w:szCs w:val="22"/>
        </w:rPr>
        <w:t>內要求提供的所有個人資料</w:t>
      </w:r>
      <w:r w:rsidRPr="008D0FB6">
        <w:rPr>
          <w:rFonts w:hint="eastAsia"/>
          <w:spacing w:val="20"/>
          <w:sz w:val="22"/>
          <w:szCs w:val="22"/>
        </w:rPr>
        <w:t>。</w:t>
      </w:r>
      <w:r w:rsidR="00BC1340" w:rsidRPr="008D0FB6">
        <w:rPr>
          <w:rFonts w:hint="eastAsia"/>
          <w:spacing w:val="20"/>
          <w:sz w:val="22"/>
          <w:szCs w:val="22"/>
          <w:lang w:eastAsia="zh-HK"/>
        </w:rPr>
        <w:t>通</w:t>
      </w:r>
      <w:r w:rsidR="00BC1340" w:rsidRPr="008D0FB6">
        <w:rPr>
          <w:rFonts w:hint="eastAsia"/>
          <w:spacing w:val="20"/>
          <w:sz w:val="22"/>
          <w:szCs w:val="22"/>
        </w:rPr>
        <w:t>訊</w:t>
      </w:r>
      <w:r w:rsidR="00BC1340" w:rsidRPr="008D0FB6">
        <w:rPr>
          <w:rFonts w:hint="eastAsia"/>
          <w:spacing w:val="20"/>
          <w:sz w:val="22"/>
          <w:szCs w:val="22"/>
          <w:lang w:eastAsia="zh-HK"/>
        </w:rPr>
        <w:t>事務管理局辦公室</w:t>
      </w:r>
      <w:r w:rsidRPr="008D0FB6">
        <w:rPr>
          <w:rFonts w:hint="eastAsia"/>
          <w:spacing w:val="20"/>
          <w:sz w:val="22"/>
          <w:szCs w:val="22"/>
        </w:rPr>
        <w:t>可能要求申請人提供</w:t>
      </w:r>
      <w:r w:rsidR="000A7EB4">
        <w:rPr>
          <w:rFonts w:hint="eastAsia"/>
          <w:spacing w:val="20"/>
          <w:sz w:val="22"/>
          <w:szCs w:val="22"/>
        </w:rPr>
        <w:t>特定的</w:t>
      </w:r>
      <w:r w:rsidRPr="008D0FB6">
        <w:rPr>
          <w:rFonts w:hint="eastAsia"/>
          <w:spacing w:val="20"/>
          <w:sz w:val="22"/>
          <w:szCs w:val="22"/>
        </w:rPr>
        <w:t>資料，以支持申請個別職位。申請人必須參</w:t>
      </w:r>
      <w:r w:rsidRPr="008D0FB6">
        <w:rPr>
          <w:rFonts w:hint="eastAsia"/>
          <w:spacing w:val="20"/>
          <w:sz w:val="22"/>
          <w:szCs w:val="22"/>
        </w:rPr>
        <w:lastRenderedPageBreak/>
        <w:t>閱招聘廣告內列</w:t>
      </w:r>
      <w:r w:rsidRPr="005134B5">
        <w:rPr>
          <w:sz w:val="22"/>
          <w:szCs w:val="22"/>
        </w:rPr>
        <w:t>出的有關要求填寫本</w:t>
      </w:r>
      <w:r w:rsidR="00BC1340" w:rsidRPr="005134B5">
        <w:rPr>
          <w:rFonts w:hint="eastAsia"/>
          <w:sz w:val="22"/>
          <w:szCs w:val="22"/>
          <w:lang w:eastAsia="zh-HK"/>
        </w:rPr>
        <w:t>表格</w:t>
      </w:r>
      <w:r w:rsidRPr="005134B5">
        <w:rPr>
          <w:sz w:val="22"/>
          <w:szCs w:val="22"/>
        </w:rPr>
        <w:t>。申請人如未能提供所需的所有資料</w:t>
      </w:r>
      <w:r w:rsidRPr="009456D2">
        <w:rPr>
          <w:sz w:val="22"/>
          <w:szCs w:val="22"/>
        </w:rPr>
        <w:t>，</w:t>
      </w:r>
      <w:r w:rsidR="007B7CAA">
        <w:rPr>
          <w:rFonts w:hint="eastAsia"/>
          <w:sz w:val="22"/>
          <w:szCs w:val="22"/>
        </w:rPr>
        <w:t>其</w:t>
      </w:r>
      <w:r w:rsidRPr="008D0FB6">
        <w:rPr>
          <w:rFonts w:hint="eastAsia"/>
          <w:b/>
          <w:sz w:val="22"/>
          <w:szCs w:val="22"/>
          <w:u w:val="single"/>
        </w:rPr>
        <w:t>申請</w:t>
      </w:r>
      <w:r w:rsidR="00BC1340" w:rsidRPr="008D0FB6">
        <w:rPr>
          <w:rFonts w:hint="eastAsia"/>
          <w:b/>
          <w:sz w:val="22"/>
          <w:szCs w:val="22"/>
          <w:u w:val="single"/>
          <w:lang w:eastAsia="zh-HK"/>
        </w:rPr>
        <w:t>可能</w:t>
      </w:r>
      <w:r w:rsidRPr="008D0FB6">
        <w:rPr>
          <w:rFonts w:hint="eastAsia"/>
          <w:b/>
          <w:sz w:val="22"/>
          <w:szCs w:val="22"/>
          <w:u w:val="single"/>
        </w:rPr>
        <w:t>不獲受理</w:t>
      </w:r>
      <w:r w:rsidRPr="005134B5">
        <w:rPr>
          <w:rFonts w:ascii="新細明體" w:eastAsia="新細明體" w:hAnsi="新細明體" w:cs="新細明體" w:hint="eastAsia"/>
          <w:sz w:val="22"/>
          <w:szCs w:val="22"/>
        </w:rPr>
        <w:t>。</w:t>
      </w:r>
    </w:p>
    <w:p w14:paraId="51143417" w14:textId="77777777" w:rsidR="00BC1340" w:rsidRPr="005134B5" w:rsidRDefault="00BC1340" w:rsidP="00BD7CE9">
      <w:pPr>
        <w:tabs>
          <w:tab w:val="left" w:pos="426"/>
        </w:tabs>
        <w:snapToGrid w:val="0"/>
        <w:spacing w:line="280" w:lineRule="exact"/>
        <w:jc w:val="both"/>
        <w:rPr>
          <w:sz w:val="22"/>
          <w:szCs w:val="22"/>
          <w:lang w:eastAsia="zh-HK"/>
        </w:rPr>
      </w:pPr>
    </w:p>
    <w:p w14:paraId="0F1F2808" w14:textId="51BEE435" w:rsidR="00BD7CE9" w:rsidRPr="005134B5" w:rsidRDefault="00BD7CE9" w:rsidP="00BD7CE9">
      <w:pPr>
        <w:snapToGrid w:val="0"/>
        <w:spacing w:line="280" w:lineRule="exact"/>
        <w:jc w:val="both"/>
        <w:rPr>
          <w:sz w:val="22"/>
          <w:szCs w:val="22"/>
          <w:lang w:eastAsia="zh-HK"/>
        </w:rPr>
      </w:pPr>
      <w:r w:rsidRPr="005134B5">
        <w:rPr>
          <w:rFonts w:hint="eastAsia"/>
          <w:sz w:val="22"/>
          <w:szCs w:val="22"/>
          <w:lang w:eastAsia="zh-HK"/>
        </w:rPr>
        <w:t xml:space="preserve">You are required to notify the </w:t>
      </w:r>
      <w:r w:rsidRPr="005134B5">
        <w:rPr>
          <w:sz w:val="22"/>
          <w:szCs w:val="22"/>
          <w:lang w:val="en-GB"/>
        </w:rPr>
        <w:t>Office of the Communications Authority</w:t>
      </w:r>
      <w:r w:rsidRPr="005134B5">
        <w:rPr>
          <w:rFonts w:hint="eastAsia"/>
          <w:sz w:val="22"/>
          <w:szCs w:val="22"/>
          <w:lang w:eastAsia="zh-HK"/>
        </w:rPr>
        <w:t xml:space="preserve"> if there are any subsequent change</w:t>
      </w:r>
      <w:r w:rsidR="009456D2">
        <w:rPr>
          <w:sz w:val="22"/>
          <w:szCs w:val="22"/>
          <w:lang w:eastAsia="zh-HK"/>
        </w:rPr>
        <w:t>s</w:t>
      </w:r>
      <w:r w:rsidRPr="005134B5">
        <w:rPr>
          <w:rFonts w:hint="eastAsia"/>
          <w:sz w:val="22"/>
          <w:szCs w:val="22"/>
          <w:lang w:eastAsia="zh-HK"/>
        </w:rPr>
        <w:t xml:space="preserve"> to the information provided, including the permanent resident status of the Hong Kong Special Administrative Region, </w:t>
      </w:r>
      <w:r w:rsidRPr="007B7CAA">
        <w:rPr>
          <w:sz w:val="22"/>
          <w:szCs w:val="22"/>
          <w:lang w:eastAsia="zh-HK"/>
        </w:rPr>
        <w:t>after submission of the application</w:t>
      </w:r>
      <w:r w:rsidRPr="005134B5">
        <w:rPr>
          <w:rFonts w:hint="eastAsia"/>
          <w:sz w:val="22"/>
          <w:szCs w:val="22"/>
          <w:lang w:eastAsia="zh-HK"/>
        </w:rPr>
        <w:t>.</w:t>
      </w:r>
      <w:r w:rsidRPr="005134B5">
        <w:rPr>
          <w:sz w:val="22"/>
          <w:szCs w:val="22"/>
          <w:lang w:eastAsia="zh-HK"/>
        </w:rPr>
        <w:t xml:space="preserve">  </w:t>
      </w:r>
      <w:r w:rsidRPr="005134B5">
        <w:rPr>
          <w:rFonts w:hint="eastAsia"/>
          <w:sz w:val="22"/>
          <w:szCs w:val="22"/>
          <w:lang w:eastAsia="zh-HK"/>
        </w:rPr>
        <w:t xml:space="preserve">For correction of or access to </w:t>
      </w:r>
      <w:r w:rsidRPr="005134B5">
        <w:rPr>
          <w:sz w:val="22"/>
          <w:szCs w:val="22"/>
          <w:lang w:eastAsia="zh-HK"/>
        </w:rPr>
        <w:t>personal</w:t>
      </w:r>
      <w:r w:rsidRPr="005134B5">
        <w:rPr>
          <w:rFonts w:hint="eastAsia"/>
          <w:sz w:val="22"/>
          <w:szCs w:val="22"/>
          <w:lang w:eastAsia="zh-HK"/>
        </w:rPr>
        <w:t xml:space="preserve"> data after submission of the SIS or enquiries on </w:t>
      </w:r>
      <w:r w:rsidRPr="005134B5">
        <w:rPr>
          <w:sz w:val="22"/>
          <w:szCs w:val="22"/>
          <w:lang w:eastAsia="zh-HK"/>
        </w:rPr>
        <w:t>recruitment</w:t>
      </w:r>
      <w:r w:rsidRPr="005134B5">
        <w:rPr>
          <w:rFonts w:hint="eastAsia"/>
          <w:sz w:val="22"/>
          <w:szCs w:val="22"/>
          <w:lang w:eastAsia="zh-HK"/>
        </w:rPr>
        <w:t xml:space="preserve"> matters, please contact </w:t>
      </w:r>
      <w:r w:rsidRPr="005134B5">
        <w:rPr>
          <w:sz w:val="22"/>
          <w:szCs w:val="22"/>
          <w:lang w:eastAsia="zh-HK"/>
        </w:rPr>
        <w:t xml:space="preserve">the </w:t>
      </w:r>
      <w:r w:rsidRPr="005134B5">
        <w:rPr>
          <w:sz w:val="22"/>
          <w:szCs w:val="22"/>
          <w:lang w:val="en-GB"/>
        </w:rPr>
        <w:t>Personnel Registry</w:t>
      </w:r>
      <w:r w:rsidRPr="005134B5">
        <w:rPr>
          <w:sz w:val="22"/>
          <w:szCs w:val="22"/>
          <w:lang w:eastAsia="zh-HK"/>
        </w:rPr>
        <w:t xml:space="preserve"> of the Office of </w:t>
      </w:r>
      <w:r w:rsidR="009407F1">
        <w:rPr>
          <w:sz w:val="22"/>
          <w:szCs w:val="22"/>
          <w:lang w:eastAsia="zh-HK"/>
        </w:rPr>
        <w:t>the Communications Authority, 29</w:t>
      </w:r>
      <w:r w:rsidRPr="005134B5">
        <w:rPr>
          <w:sz w:val="22"/>
          <w:szCs w:val="22"/>
          <w:lang w:eastAsia="zh-HK"/>
        </w:rPr>
        <w:t xml:space="preserve">/F., Wu Chung House, 213 Queen’s Road East, </w:t>
      </w:r>
      <w:proofErr w:type="spellStart"/>
      <w:r w:rsidR="00EB6C46" w:rsidRPr="005134B5">
        <w:rPr>
          <w:sz w:val="22"/>
          <w:szCs w:val="22"/>
          <w:lang w:eastAsia="zh-HK"/>
        </w:rPr>
        <w:t>Wanchai</w:t>
      </w:r>
      <w:proofErr w:type="spellEnd"/>
      <w:r w:rsidR="00EB6C46" w:rsidRPr="005134B5">
        <w:rPr>
          <w:sz w:val="22"/>
          <w:szCs w:val="22"/>
          <w:lang w:eastAsia="zh-HK"/>
        </w:rPr>
        <w:t>, Hong Kong</w:t>
      </w:r>
      <w:r w:rsidRPr="005134B5">
        <w:rPr>
          <w:sz w:val="22"/>
          <w:szCs w:val="22"/>
          <w:lang w:eastAsia="zh-HK"/>
        </w:rPr>
        <w:t xml:space="preserve"> or by email to recruit-</w:t>
      </w:r>
      <w:r w:rsidR="009407F1">
        <w:rPr>
          <w:sz w:val="22"/>
          <w:szCs w:val="22"/>
          <w:lang w:eastAsia="zh-HK"/>
        </w:rPr>
        <w:t>ncsc</w:t>
      </w:r>
      <w:r w:rsidRPr="005134B5">
        <w:rPr>
          <w:rFonts w:hint="eastAsia"/>
          <w:sz w:val="22"/>
          <w:szCs w:val="22"/>
          <w:lang w:eastAsia="zh-HK"/>
        </w:rPr>
        <w:t>@ofca</w:t>
      </w:r>
      <w:r w:rsidRPr="005134B5">
        <w:rPr>
          <w:sz w:val="22"/>
          <w:szCs w:val="22"/>
          <w:lang w:eastAsia="zh-HK"/>
        </w:rPr>
        <w:t>.gov.hk</w:t>
      </w:r>
      <w:r w:rsidRPr="005134B5">
        <w:rPr>
          <w:rFonts w:hint="eastAsia"/>
          <w:sz w:val="22"/>
          <w:szCs w:val="22"/>
          <w:lang w:eastAsia="zh-HK"/>
        </w:rPr>
        <w:t xml:space="preserve">.  </w:t>
      </w:r>
    </w:p>
    <w:p w14:paraId="394F6DEF" w14:textId="67D05A15" w:rsidR="00BC1340" w:rsidRPr="007E7A9F" w:rsidRDefault="00BC1340" w:rsidP="00BD7CE9">
      <w:pPr>
        <w:snapToGrid w:val="0"/>
        <w:spacing w:line="280" w:lineRule="exact"/>
        <w:jc w:val="both"/>
        <w:rPr>
          <w:i/>
          <w:sz w:val="22"/>
          <w:szCs w:val="22"/>
          <w:lang w:eastAsia="zh-HK"/>
        </w:rPr>
      </w:pPr>
      <w:r w:rsidRPr="008D0FB6">
        <w:rPr>
          <w:rFonts w:hint="eastAsia"/>
          <w:spacing w:val="20"/>
          <w:sz w:val="22"/>
          <w:szCs w:val="22"/>
        </w:rPr>
        <w:t>提交</w:t>
      </w:r>
      <w:r w:rsidR="000A7EB4" w:rsidRPr="00D9039A">
        <w:rPr>
          <w:rFonts w:hint="eastAsia"/>
          <w:spacing w:val="20"/>
          <w:sz w:val="22"/>
          <w:szCs w:val="22"/>
        </w:rPr>
        <w:t>本</w:t>
      </w:r>
      <w:r w:rsidR="006439BA" w:rsidRPr="008D0FB6">
        <w:rPr>
          <w:rFonts w:hint="eastAsia"/>
          <w:spacing w:val="20"/>
          <w:sz w:val="22"/>
          <w:szCs w:val="22"/>
        </w:rPr>
        <w:t>表格</w:t>
      </w:r>
      <w:r w:rsidRPr="008D0FB6">
        <w:rPr>
          <w:rFonts w:hint="eastAsia"/>
          <w:spacing w:val="20"/>
          <w:sz w:val="22"/>
          <w:szCs w:val="22"/>
        </w:rPr>
        <w:t>後，</w:t>
      </w:r>
      <w:r w:rsidR="007B7CAA">
        <w:rPr>
          <w:rFonts w:hint="eastAsia"/>
          <w:spacing w:val="20"/>
          <w:sz w:val="22"/>
          <w:szCs w:val="22"/>
        </w:rPr>
        <w:t>如</w:t>
      </w:r>
      <w:r w:rsidRPr="008D0FB6">
        <w:rPr>
          <w:rFonts w:hint="eastAsia"/>
          <w:spacing w:val="20"/>
          <w:sz w:val="22"/>
          <w:szCs w:val="22"/>
        </w:rPr>
        <w:t>所提供的資料（包括香港特別行政區永久性居民的身</w:t>
      </w:r>
      <w:r w:rsidR="009845C9">
        <w:rPr>
          <w:rFonts w:hint="eastAsia"/>
          <w:spacing w:val="20"/>
          <w:sz w:val="22"/>
          <w:szCs w:val="22"/>
        </w:rPr>
        <w:t>份</w:t>
      </w:r>
      <w:r w:rsidRPr="008D0FB6">
        <w:rPr>
          <w:rFonts w:hint="eastAsia"/>
          <w:spacing w:val="20"/>
          <w:sz w:val="22"/>
          <w:szCs w:val="22"/>
        </w:rPr>
        <w:t>）有任何更改，申請人必須通知</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Pr="008D0FB6">
        <w:rPr>
          <w:rFonts w:ascii="新細明體" w:eastAsia="新細明體" w:hAnsi="新細明體" w:cs="新細明體" w:hint="eastAsia"/>
          <w:spacing w:val="20"/>
          <w:sz w:val="22"/>
          <w:szCs w:val="22"/>
        </w:rPr>
        <w:t>。</w:t>
      </w:r>
      <w:r w:rsidRPr="008D0FB6">
        <w:rPr>
          <w:rFonts w:hint="eastAsia"/>
          <w:spacing w:val="20"/>
          <w:sz w:val="22"/>
          <w:szCs w:val="22"/>
        </w:rPr>
        <w:t>提交</w:t>
      </w:r>
      <w:r w:rsidRPr="007B7CAA">
        <w:rPr>
          <w:rFonts w:hint="eastAsia"/>
          <w:sz w:val="22"/>
          <w:szCs w:val="22"/>
        </w:rPr>
        <w:t>申請書</w:t>
      </w:r>
      <w:r w:rsidRPr="008D0FB6">
        <w:rPr>
          <w:rFonts w:hint="eastAsia"/>
          <w:spacing w:val="20"/>
          <w:sz w:val="22"/>
          <w:szCs w:val="22"/>
        </w:rPr>
        <w:t>後，如欲更改或查詢個人資料、或查詢與招聘有關的事宜，請與</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008F10AE" w:rsidRPr="005253E8">
        <w:rPr>
          <w:rFonts w:hAnsi="新細明體"/>
          <w:spacing w:val="20"/>
          <w:sz w:val="22"/>
          <w:szCs w:val="22"/>
        </w:rPr>
        <w:t>人事組</w:t>
      </w:r>
      <w:r w:rsidRPr="008D0FB6">
        <w:rPr>
          <w:rFonts w:hint="eastAsia"/>
          <w:spacing w:val="20"/>
          <w:sz w:val="22"/>
          <w:szCs w:val="22"/>
        </w:rPr>
        <w:t>聯絡</w:t>
      </w:r>
      <w:proofErr w:type="gramStart"/>
      <w:r w:rsidR="006439BA" w:rsidRPr="008D0FB6">
        <w:rPr>
          <w:rFonts w:hint="eastAsia"/>
          <w:spacing w:val="20"/>
          <w:sz w:val="22"/>
          <w:szCs w:val="22"/>
        </w:rPr>
        <w:t>（</w:t>
      </w:r>
      <w:proofErr w:type="gramEnd"/>
      <w:r w:rsidR="008F10AE" w:rsidRPr="008D0FB6">
        <w:rPr>
          <w:rFonts w:hint="eastAsia"/>
          <w:spacing w:val="20"/>
          <w:sz w:val="22"/>
          <w:szCs w:val="22"/>
          <w:lang w:eastAsia="zh-HK"/>
        </w:rPr>
        <w:t>地址</w:t>
      </w:r>
      <w:r w:rsidR="006439BA" w:rsidRPr="008D0FB6">
        <w:rPr>
          <w:rFonts w:hint="eastAsia"/>
          <w:spacing w:val="20"/>
          <w:sz w:val="22"/>
          <w:szCs w:val="22"/>
          <w:lang w:eastAsia="zh-HK"/>
        </w:rPr>
        <w:t>：</w:t>
      </w:r>
      <w:r w:rsidR="008F10AE" w:rsidRPr="005253E8">
        <w:rPr>
          <w:rFonts w:hint="eastAsia"/>
          <w:spacing w:val="20"/>
          <w:sz w:val="22"/>
          <w:szCs w:val="22"/>
          <w:lang w:val="en-GB"/>
        </w:rPr>
        <w:t>香港灣仔皇后大道東</w:t>
      </w:r>
      <w:proofErr w:type="gramStart"/>
      <w:r w:rsidR="008F10AE" w:rsidRPr="00442EA9">
        <w:rPr>
          <w:rFonts w:hint="eastAsia"/>
          <w:spacing w:val="20"/>
          <w:sz w:val="22"/>
          <w:szCs w:val="22"/>
          <w:lang w:val="en-GB"/>
        </w:rPr>
        <w:t>213</w:t>
      </w:r>
      <w:r w:rsidR="008F10AE" w:rsidRPr="005253E8">
        <w:rPr>
          <w:rFonts w:hint="eastAsia"/>
          <w:spacing w:val="20"/>
          <w:sz w:val="22"/>
          <w:szCs w:val="22"/>
          <w:lang w:val="en-GB"/>
        </w:rPr>
        <w:t>號胡</w:t>
      </w:r>
      <w:proofErr w:type="gramEnd"/>
      <w:r w:rsidR="008F10AE" w:rsidRPr="005253E8">
        <w:rPr>
          <w:rFonts w:hint="eastAsia"/>
          <w:spacing w:val="20"/>
          <w:sz w:val="22"/>
          <w:szCs w:val="22"/>
          <w:lang w:val="en-GB"/>
        </w:rPr>
        <w:t>忠大廈</w:t>
      </w:r>
      <w:r w:rsidR="008F10AE" w:rsidRPr="005253E8">
        <w:rPr>
          <w:spacing w:val="20"/>
          <w:sz w:val="22"/>
          <w:szCs w:val="22"/>
          <w:lang w:val="en-GB"/>
        </w:rPr>
        <w:t>2</w:t>
      </w:r>
      <w:r w:rsidR="009407F1">
        <w:rPr>
          <w:spacing w:val="20"/>
          <w:sz w:val="22"/>
          <w:szCs w:val="22"/>
          <w:lang w:val="en-GB"/>
        </w:rPr>
        <w:t>9</w:t>
      </w:r>
      <w:r w:rsidR="008F10AE" w:rsidRPr="005253E8">
        <w:rPr>
          <w:rFonts w:hint="eastAsia"/>
          <w:spacing w:val="20"/>
          <w:sz w:val="22"/>
          <w:szCs w:val="22"/>
          <w:lang w:val="en-GB"/>
        </w:rPr>
        <w:t>樓</w:t>
      </w:r>
      <w:r w:rsidR="008F10AE" w:rsidRPr="005253E8">
        <w:rPr>
          <w:spacing w:val="20"/>
          <w:sz w:val="22"/>
          <w:szCs w:val="22"/>
          <w:lang w:val="en-GB"/>
        </w:rPr>
        <w:t>)</w:t>
      </w:r>
      <w:r w:rsidR="005134B5" w:rsidRPr="008D0FB6">
        <w:rPr>
          <w:rFonts w:hint="eastAsia"/>
          <w:spacing w:val="20"/>
          <w:sz w:val="22"/>
          <w:szCs w:val="22"/>
          <w:lang w:eastAsia="zh-HK"/>
        </w:rPr>
        <w:t>或</w:t>
      </w:r>
      <w:proofErr w:type="gramStart"/>
      <w:r w:rsidR="005134B5" w:rsidRPr="008D0FB6">
        <w:rPr>
          <w:rFonts w:hint="eastAsia"/>
          <w:spacing w:val="20"/>
          <w:sz w:val="22"/>
          <w:szCs w:val="22"/>
          <w:lang w:eastAsia="zh-HK"/>
        </w:rPr>
        <w:t>電郵</w:t>
      </w:r>
      <w:r w:rsidR="005134B5" w:rsidRPr="005253E8">
        <w:rPr>
          <w:rFonts w:hint="eastAsia"/>
          <w:spacing w:val="20"/>
          <w:sz w:val="22"/>
          <w:szCs w:val="22"/>
          <w:lang w:val="en-GB"/>
        </w:rPr>
        <w:t>至</w:t>
      </w:r>
      <w:proofErr w:type="gramEnd"/>
      <w:r w:rsidR="005134B5" w:rsidRPr="00442EA9">
        <w:rPr>
          <w:rFonts w:hint="eastAsia"/>
          <w:spacing w:val="20"/>
          <w:sz w:val="22"/>
          <w:szCs w:val="22"/>
          <w:lang w:val="en-GB"/>
        </w:rPr>
        <w:t>recruit-</w:t>
      </w:r>
      <w:r w:rsidR="009407F1">
        <w:rPr>
          <w:spacing w:val="20"/>
          <w:sz w:val="22"/>
          <w:szCs w:val="22"/>
          <w:lang w:val="en-GB"/>
        </w:rPr>
        <w:t>ncsc</w:t>
      </w:r>
      <w:r w:rsidR="005134B5" w:rsidRPr="00442EA9">
        <w:rPr>
          <w:rFonts w:hint="eastAsia"/>
          <w:spacing w:val="20"/>
          <w:sz w:val="22"/>
          <w:szCs w:val="22"/>
          <w:lang w:val="en-GB"/>
        </w:rPr>
        <w:t>@ofca.gov.hk</w:t>
      </w:r>
      <w:r w:rsidRPr="007E7A9F">
        <w:rPr>
          <w:rFonts w:ascii="新細明體" w:eastAsia="新細明體" w:hAnsi="新細明體" w:cs="新細明體" w:hint="eastAsia"/>
          <w:sz w:val="22"/>
          <w:szCs w:val="22"/>
        </w:rPr>
        <w:t>。</w:t>
      </w:r>
    </w:p>
    <w:p w14:paraId="3739380D" w14:textId="77777777" w:rsidR="00BB1249" w:rsidRPr="005134B5" w:rsidRDefault="00BB1249" w:rsidP="00BB1249">
      <w:pPr>
        <w:spacing w:line="360" w:lineRule="atLeast"/>
        <w:jc w:val="both"/>
        <w:rPr>
          <w:sz w:val="22"/>
          <w:szCs w:val="22"/>
        </w:rPr>
      </w:pPr>
    </w:p>
    <w:p w14:paraId="2928167A" w14:textId="77777777" w:rsidR="00BB1249" w:rsidRPr="005134B5" w:rsidRDefault="00BB1249" w:rsidP="00BB1249">
      <w:pPr>
        <w:spacing w:line="360" w:lineRule="atLeast"/>
        <w:jc w:val="both"/>
        <w:rPr>
          <w:sz w:val="22"/>
          <w:szCs w:val="22"/>
        </w:rPr>
      </w:pPr>
    </w:p>
    <w:p w14:paraId="01F3124D" w14:textId="77777777" w:rsidR="00343C99" w:rsidRPr="005134B5" w:rsidRDefault="00343C99" w:rsidP="00EB6C46">
      <w:pPr>
        <w:rPr>
          <w:sz w:val="22"/>
          <w:szCs w:val="22"/>
          <w:lang w:val="en-GB"/>
        </w:rPr>
      </w:pPr>
    </w:p>
    <w:sectPr w:rsidR="00343C99" w:rsidRPr="005134B5" w:rsidSect="0010307B">
      <w:pgSz w:w="16838" w:h="11906" w:orient="landscape"/>
      <w:pgMar w:top="720" w:right="720" w:bottom="567"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B79C" w16cex:dateUtc="2020-08-07T03:21:00Z"/>
  <w16cex:commentExtensible w16cex:durableId="22D7A8BF" w16cex:dateUtc="2020-08-07T02:17:00Z"/>
  <w16cex:commentExtensible w16cex:durableId="22D7A8B1" w16cex:dateUtc="2020-08-07T02:17:00Z"/>
  <w16cex:commentExtensible w16cex:durableId="22D71D50" w16cex:dateUtc="2020-08-06T16:22:00Z"/>
  <w16cex:commentExtensible w16cex:durableId="22D71D6A" w16cex:dateUtc="2020-08-06T16:23:00Z"/>
  <w16cex:commentExtensible w16cex:durableId="22D6FB32" w16cex:dateUtc="2020-08-06T13:57:00Z"/>
  <w16cex:commentExtensible w16cex:durableId="22D6FE93" w16cex:dateUtc="2020-08-06T14:11:00Z"/>
  <w16cex:commentExtensible w16cex:durableId="22D71DD1" w16cex:dateUtc="2020-08-06T16:24:00Z"/>
  <w16cex:commentExtensible w16cex:durableId="22D715A7" w16cex:dateUtc="2020-08-06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B2B550" w16cid:durableId="22D7B79C"/>
  <w16cid:commentId w16cid:paraId="7B675F4A" w16cid:durableId="22D7A8BF"/>
  <w16cid:commentId w16cid:paraId="0C9A177C" w16cid:durableId="22D7A8B1"/>
  <w16cid:commentId w16cid:paraId="07B91164" w16cid:durableId="22D71D50"/>
  <w16cid:commentId w16cid:paraId="003A95E6" w16cid:durableId="22D71D6A"/>
  <w16cid:commentId w16cid:paraId="7E5B5991" w16cid:durableId="22D6FB32"/>
  <w16cid:commentId w16cid:paraId="66BBF8D3" w16cid:durableId="22D6FE93"/>
  <w16cid:commentId w16cid:paraId="4AD36C8F" w16cid:durableId="22D71DD1"/>
  <w16cid:commentId w16cid:paraId="65B73F4C" w16cid:durableId="22D71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97D4" w14:textId="77777777" w:rsidR="005F4C0A" w:rsidRDefault="005F4C0A" w:rsidP="00343C99">
      <w:r>
        <w:separator/>
      </w:r>
    </w:p>
  </w:endnote>
  <w:endnote w:type="continuationSeparator" w:id="0">
    <w:p w14:paraId="0952E519" w14:textId="77777777" w:rsidR="005F4C0A" w:rsidRDefault="005F4C0A" w:rsidP="0034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B3F3" w14:textId="77777777" w:rsidR="005F4C0A" w:rsidRDefault="005F4C0A" w:rsidP="00343C99">
      <w:r>
        <w:separator/>
      </w:r>
    </w:p>
  </w:footnote>
  <w:footnote w:type="continuationSeparator" w:id="0">
    <w:p w14:paraId="1E8F96D1" w14:textId="77777777" w:rsidR="005F4C0A" w:rsidRDefault="005F4C0A" w:rsidP="00343C99">
      <w:r>
        <w:continuationSeparator/>
      </w:r>
    </w:p>
  </w:footnote>
  <w:footnote w:id="1">
    <w:p w14:paraId="117DBE5B" w14:textId="05783120" w:rsidR="00272D57" w:rsidRPr="008D0FB6" w:rsidRDefault="00272D57" w:rsidP="009407F1">
      <w:pPr>
        <w:pStyle w:val="FootnoteText"/>
        <w:ind w:left="426" w:hanging="426"/>
        <w:jc w:val="both"/>
        <w:rPr>
          <w:rFonts w:hAnsi="新細明體"/>
          <w:sz w:val="22"/>
          <w:szCs w:val="22"/>
        </w:rPr>
      </w:pPr>
      <w:r w:rsidRPr="00272D57">
        <w:rPr>
          <w:sz w:val="22"/>
          <w:szCs w:val="22"/>
          <w:vertAlign w:val="superscript"/>
        </w:rPr>
        <w:t xml:space="preserve">Note </w:t>
      </w:r>
      <w:r w:rsidRPr="00272D57">
        <w:rPr>
          <w:rStyle w:val="FootnoteReference"/>
          <w:sz w:val="22"/>
          <w:szCs w:val="22"/>
        </w:rPr>
        <w:footnoteRef/>
      </w:r>
      <w:r w:rsidR="00287D27">
        <w:rPr>
          <w:sz w:val="22"/>
          <w:szCs w:val="22"/>
          <w:vertAlign w:val="superscript"/>
        </w:rPr>
        <w:tab/>
      </w:r>
      <w:r w:rsidRPr="00FB528D">
        <w:rPr>
          <w:sz w:val="22"/>
          <w:szCs w:val="22"/>
        </w:rPr>
        <w:t xml:space="preserve">A </w:t>
      </w:r>
      <w:r w:rsidR="00482ACD" w:rsidRPr="00FB528D">
        <w:rPr>
          <w:sz w:val="22"/>
          <w:szCs w:val="22"/>
        </w:rPr>
        <w:t>–</w:t>
      </w:r>
      <w:r w:rsidR="009407F1">
        <w:rPr>
          <w:sz w:val="22"/>
          <w:szCs w:val="22"/>
        </w:rPr>
        <w:t xml:space="preserve"> </w:t>
      </w:r>
      <w:r w:rsidR="009407F1" w:rsidRPr="00FB528D">
        <w:rPr>
          <w:sz w:val="22"/>
          <w:szCs w:val="22"/>
        </w:rPr>
        <w:t>Business Administration</w:t>
      </w:r>
      <w:r w:rsidRPr="00FB528D">
        <w:rPr>
          <w:rFonts w:hint="eastAsia"/>
          <w:sz w:val="22"/>
          <w:szCs w:val="22"/>
        </w:rPr>
        <w:t>;</w:t>
      </w:r>
      <w:r w:rsidRPr="00FB528D">
        <w:rPr>
          <w:sz w:val="22"/>
          <w:szCs w:val="22"/>
        </w:rPr>
        <w:t xml:space="preserve"> B – </w:t>
      </w:r>
      <w:r w:rsidR="009407F1" w:rsidRPr="00FB528D">
        <w:rPr>
          <w:sz w:val="22"/>
          <w:szCs w:val="22"/>
        </w:rPr>
        <w:t>Economics</w:t>
      </w:r>
      <w:r w:rsidR="00932517" w:rsidRPr="00FB528D">
        <w:rPr>
          <w:sz w:val="22"/>
          <w:szCs w:val="22"/>
        </w:rPr>
        <w:t xml:space="preserve">; C </w:t>
      </w:r>
      <w:bookmarkStart w:id="1" w:name="_Hlk47641740"/>
      <w:r w:rsidR="00932517" w:rsidRPr="00FB528D">
        <w:rPr>
          <w:sz w:val="22"/>
          <w:szCs w:val="22"/>
        </w:rPr>
        <w:t>–</w:t>
      </w:r>
      <w:bookmarkEnd w:id="1"/>
      <w:r w:rsidR="00932517" w:rsidRPr="00FB528D">
        <w:rPr>
          <w:sz w:val="22"/>
          <w:szCs w:val="22"/>
        </w:rPr>
        <w:t xml:space="preserve"> </w:t>
      </w:r>
      <w:r w:rsidR="009407F1" w:rsidRPr="00FB528D">
        <w:rPr>
          <w:sz w:val="22"/>
          <w:szCs w:val="22"/>
        </w:rPr>
        <w:t>Accounting</w:t>
      </w:r>
      <w:r w:rsidRPr="00FB528D">
        <w:rPr>
          <w:sz w:val="22"/>
          <w:szCs w:val="22"/>
        </w:rPr>
        <w:t xml:space="preserve">; D </w:t>
      </w:r>
      <w:r w:rsidR="00AB1C9D" w:rsidRPr="00FB528D">
        <w:rPr>
          <w:sz w:val="22"/>
          <w:szCs w:val="22"/>
        </w:rPr>
        <w:t>–</w:t>
      </w:r>
      <w:r w:rsidRPr="00FB528D">
        <w:rPr>
          <w:sz w:val="22"/>
          <w:szCs w:val="22"/>
        </w:rPr>
        <w:t xml:space="preserve"> </w:t>
      </w:r>
      <w:r w:rsidR="009407F1" w:rsidRPr="00FB528D">
        <w:rPr>
          <w:sz w:val="22"/>
          <w:szCs w:val="22"/>
        </w:rPr>
        <w:t>Finance</w:t>
      </w:r>
      <w:r w:rsidRPr="00FB528D">
        <w:rPr>
          <w:sz w:val="22"/>
          <w:szCs w:val="22"/>
        </w:rPr>
        <w:t xml:space="preserve">; E </w:t>
      </w:r>
      <w:r w:rsidR="00932517" w:rsidRPr="00FB528D">
        <w:rPr>
          <w:sz w:val="22"/>
          <w:szCs w:val="22"/>
        </w:rPr>
        <w:t>–</w:t>
      </w:r>
      <w:r w:rsidR="009407F1">
        <w:rPr>
          <w:sz w:val="22"/>
          <w:szCs w:val="22"/>
        </w:rPr>
        <w:t xml:space="preserve"> </w:t>
      </w:r>
      <w:r w:rsidR="00502A8C" w:rsidRPr="008D0FB6">
        <w:rPr>
          <w:rFonts w:hAnsi="新細明體"/>
          <w:sz w:val="22"/>
          <w:szCs w:val="22"/>
        </w:rPr>
        <w:t>Telecommunication</w:t>
      </w:r>
      <w:r w:rsidR="00FB528D" w:rsidRPr="008D0FB6">
        <w:rPr>
          <w:rFonts w:hAnsi="新細明體"/>
          <w:sz w:val="22"/>
          <w:szCs w:val="22"/>
        </w:rPr>
        <w:t>s</w:t>
      </w:r>
      <w:r w:rsidR="009407F1">
        <w:rPr>
          <w:rFonts w:hAnsi="新細明體"/>
          <w:sz w:val="22"/>
          <w:szCs w:val="22"/>
        </w:rPr>
        <w:t xml:space="preserve">; </w:t>
      </w:r>
      <w:r w:rsidR="003706FA">
        <w:rPr>
          <w:rFonts w:hAnsi="新細明體"/>
          <w:sz w:val="22"/>
          <w:szCs w:val="22"/>
        </w:rPr>
        <w:t xml:space="preserve">F - Public Sector; </w:t>
      </w:r>
      <w:r w:rsidR="009407F1">
        <w:rPr>
          <w:rFonts w:hAnsi="新細明體"/>
          <w:sz w:val="22"/>
          <w:szCs w:val="22"/>
        </w:rPr>
        <w:t xml:space="preserve">or </w:t>
      </w:r>
      <w:r w:rsidR="003706FA">
        <w:rPr>
          <w:rFonts w:hAnsi="新細明體"/>
          <w:sz w:val="22"/>
          <w:szCs w:val="22"/>
        </w:rPr>
        <w:t>G</w:t>
      </w:r>
      <w:r w:rsidR="00502A8C" w:rsidRPr="008D0FB6">
        <w:rPr>
          <w:rFonts w:hAnsi="新細明體"/>
          <w:sz w:val="22"/>
          <w:szCs w:val="22"/>
        </w:rPr>
        <w:t xml:space="preserve"> </w:t>
      </w:r>
      <w:r w:rsidR="00502A8C" w:rsidRPr="008D0FB6">
        <w:rPr>
          <w:rFonts w:hAnsi="新細明體"/>
          <w:sz w:val="22"/>
          <w:szCs w:val="22"/>
        </w:rPr>
        <w:t>–</w:t>
      </w:r>
      <w:r w:rsidRPr="00FB528D">
        <w:rPr>
          <w:sz w:val="22"/>
          <w:szCs w:val="22"/>
        </w:rPr>
        <w:t>Others (Please specify)</w:t>
      </w:r>
    </w:p>
    <w:p w14:paraId="1FFC642E" w14:textId="252392CB" w:rsidR="00272D57" w:rsidRPr="00270E15" w:rsidRDefault="00272D57" w:rsidP="00287D27">
      <w:pPr>
        <w:pStyle w:val="FootnoteText"/>
        <w:ind w:leftChars="1" w:left="424" w:hangingChars="192" w:hanging="422"/>
        <w:rPr>
          <w:rFonts w:hAnsi="新細明體"/>
          <w:spacing w:val="20"/>
          <w:sz w:val="22"/>
          <w:szCs w:val="22"/>
          <w:highlight w:val="yellow"/>
        </w:rPr>
      </w:pPr>
      <w:bookmarkStart w:id="2" w:name="_Hlk47641848"/>
      <w:bookmarkStart w:id="3" w:name="_Hlk47641849"/>
      <w:bookmarkStart w:id="4" w:name="_Hlk47642010"/>
      <w:bookmarkStart w:id="5" w:name="_Hlk47642011"/>
      <w:proofErr w:type="gramStart"/>
      <w:r w:rsidRPr="00502A8C">
        <w:rPr>
          <w:rFonts w:hint="eastAsia"/>
          <w:sz w:val="22"/>
          <w:szCs w:val="22"/>
          <w:vertAlign w:val="superscript"/>
          <w:lang w:eastAsia="zh-HK"/>
        </w:rPr>
        <w:t>註</w:t>
      </w:r>
      <w:proofErr w:type="gramEnd"/>
      <w:r w:rsidRPr="00502A8C">
        <w:rPr>
          <w:rFonts w:hint="eastAsia"/>
          <w:sz w:val="22"/>
          <w:szCs w:val="22"/>
          <w:vertAlign w:val="superscript"/>
        </w:rPr>
        <w:t>1</w:t>
      </w:r>
      <w:r w:rsidR="00AB1C9D">
        <w:rPr>
          <w:sz w:val="22"/>
          <w:szCs w:val="22"/>
        </w:rPr>
        <w:tab/>
      </w:r>
      <w:r w:rsidR="009407F1">
        <w:rPr>
          <w:rFonts w:hAnsi="新細明體"/>
          <w:sz w:val="22"/>
          <w:szCs w:val="22"/>
        </w:rPr>
        <w:t>A</w:t>
      </w:r>
      <w:proofErr w:type="gramStart"/>
      <w:r w:rsidR="009407F1" w:rsidRPr="008D0FB6">
        <w:rPr>
          <w:rFonts w:hAnsi="新細明體"/>
          <w:sz w:val="22"/>
          <w:szCs w:val="22"/>
        </w:rPr>
        <w:t>–</w:t>
      </w:r>
      <w:proofErr w:type="gramEnd"/>
      <w:r w:rsidR="009407F1" w:rsidRPr="008D0FB6">
        <w:rPr>
          <w:rFonts w:hAnsi="新細明體" w:hint="eastAsia"/>
          <w:sz w:val="22"/>
          <w:szCs w:val="22"/>
          <w:lang w:eastAsia="zh-HK"/>
        </w:rPr>
        <w:t>工商管理；</w:t>
      </w:r>
      <w:r w:rsidR="009407F1">
        <w:rPr>
          <w:rFonts w:hAnsi="新細明體"/>
          <w:sz w:val="22"/>
          <w:szCs w:val="22"/>
        </w:rPr>
        <w:t>B</w:t>
      </w:r>
      <w:r w:rsidR="00270E15" w:rsidRPr="008D0FB6">
        <w:rPr>
          <w:rFonts w:hAnsi="新細明體"/>
          <w:sz w:val="22"/>
          <w:szCs w:val="22"/>
        </w:rPr>
        <w:t>–</w:t>
      </w:r>
      <w:r w:rsidR="00270E15" w:rsidRPr="008D0FB6">
        <w:rPr>
          <w:rFonts w:hAnsi="新細明體" w:hint="eastAsia"/>
          <w:sz w:val="22"/>
          <w:szCs w:val="22"/>
          <w:lang w:eastAsia="zh-HK"/>
        </w:rPr>
        <w:t>經</w:t>
      </w:r>
      <w:r w:rsidR="00270E15" w:rsidRPr="008D0FB6">
        <w:rPr>
          <w:rFonts w:hAnsi="新細明體" w:hint="eastAsia"/>
          <w:sz w:val="22"/>
          <w:szCs w:val="22"/>
        </w:rPr>
        <w:t>濟</w:t>
      </w:r>
      <w:r w:rsidR="009407F1" w:rsidRPr="008D0FB6">
        <w:rPr>
          <w:rFonts w:hAnsi="新細明體" w:hint="eastAsia"/>
          <w:sz w:val="22"/>
          <w:szCs w:val="22"/>
          <w:lang w:eastAsia="zh-HK"/>
        </w:rPr>
        <w:t>；</w:t>
      </w:r>
      <w:r w:rsidR="009407F1">
        <w:rPr>
          <w:rFonts w:hAnsi="新細明體" w:hint="eastAsia"/>
          <w:sz w:val="22"/>
          <w:szCs w:val="22"/>
          <w:lang w:eastAsia="zh-HK"/>
        </w:rPr>
        <w:t>C</w:t>
      </w:r>
      <w:r w:rsidR="009407F1" w:rsidRPr="008D0FB6">
        <w:rPr>
          <w:rFonts w:hAnsi="新細明體"/>
          <w:sz w:val="22"/>
          <w:szCs w:val="22"/>
        </w:rPr>
        <w:t>–</w:t>
      </w:r>
      <w:r w:rsidR="009407F1" w:rsidRPr="008D0FB6">
        <w:rPr>
          <w:rFonts w:hAnsi="新細明體" w:hint="eastAsia"/>
          <w:sz w:val="22"/>
          <w:szCs w:val="22"/>
          <w:lang w:eastAsia="zh-HK"/>
        </w:rPr>
        <w:t>會計</w:t>
      </w:r>
      <w:r w:rsidR="00AB1C9D" w:rsidRPr="008D0FB6">
        <w:rPr>
          <w:rFonts w:hAnsi="新細明體" w:hint="eastAsia"/>
          <w:sz w:val="22"/>
          <w:szCs w:val="22"/>
          <w:lang w:eastAsia="zh-HK"/>
        </w:rPr>
        <w:t>；</w:t>
      </w:r>
      <w:r w:rsidR="009407F1">
        <w:rPr>
          <w:rFonts w:hAnsi="新細明體"/>
          <w:sz w:val="22"/>
          <w:szCs w:val="22"/>
        </w:rPr>
        <w:t>D</w:t>
      </w:r>
      <w:r w:rsidR="00270E15" w:rsidRPr="008D0FB6">
        <w:rPr>
          <w:rFonts w:hAnsi="新細明體"/>
          <w:sz w:val="22"/>
          <w:szCs w:val="22"/>
        </w:rPr>
        <w:t>–</w:t>
      </w:r>
      <w:r w:rsidR="00270E15" w:rsidRPr="008D0FB6">
        <w:rPr>
          <w:rFonts w:hAnsi="新細明體" w:hint="eastAsia"/>
          <w:sz w:val="22"/>
          <w:szCs w:val="22"/>
          <w:lang w:eastAsia="zh-HK"/>
        </w:rPr>
        <w:t>財務</w:t>
      </w:r>
      <w:r w:rsidR="00AB1C9D" w:rsidRPr="008D0FB6">
        <w:rPr>
          <w:rFonts w:hAnsi="新細明體" w:hint="eastAsia"/>
          <w:sz w:val="22"/>
          <w:szCs w:val="22"/>
          <w:lang w:eastAsia="zh-HK"/>
        </w:rPr>
        <w:t>；</w:t>
      </w:r>
      <w:r w:rsidR="009407F1" w:rsidRPr="008D0FB6">
        <w:rPr>
          <w:rFonts w:hAnsi="新細明體"/>
          <w:sz w:val="22"/>
          <w:szCs w:val="22"/>
        </w:rPr>
        <w:t xml:space="preserve"> </w:t>
      </w:r>
      <w:r w:rsidR="009407F1">
        <w:rPr>
          <w:rFonts w:hAnsi="新細明體"/>
          <w:sz w:val="22"/>
          <w:szCs w:val="22"/>
        </w:rPr>
        <w:t>E</w:t>
      </w:r>
      <w:r w:rsidR="00502A8C" w:rsidRPr="008D0FB6">
        <w:rPr>
          <w:rFonts w:hAnsi="新細明體"/>
          <w:sz w:val="22"/>
          <w:szCs w:val="22"/>
        </w:rPr>
        <w:t>–</w:t>
      </w:r>
      <w:r w:rsidR="00502A8C" w:rsidRPr="008D0FB6">
        <w:rPr>
          <w:rFonts w:hAnsi="新細明體" w:hint="eastAsia"/>
          <w:sz w:val="22"/>
          <w:szCs w:val="22"/>
          <w:lang w:eastAsia="zh-HK"/>
        </w:rPr>
        <w:t>電</w:t>
      </w:r>
      <w:r w:rsidR="00502A8C" w:rsidRPr="008D0FB6">
        <w:rPr>
          <w:rFonts w:hAnsi="新細明體" w:hint="eastAsia"/>
          <w:sz w:val="22"/>
          <w:szCs w:val="22"/>
        </w:rPr>
        <w:t>訊</w:t>
      </w:r>
      <w:r w:rsidR="00AB1C9D" w:rsidRPr="008D0FB6">
        <w:rPr>
          <w:rFonts w:hAnsi="新細明體" w:hint="eastAsia"/>
          <w:sz w:val="22"/>
          <w:szCs w:val="22"/>
        </w:rPr>
        <w:t>；</w:t>
      </w:r>
      <w:r w:rsidR="003706FA">
        <w:rPr>
          <w:rFonts w:hAnsi="新細明體" w:hint="eastAsia"/>
          <w:sz w:val="22"/>
          <w:szCs w:val="22"/>
        </w:rPr>
        <w:t xml:space="preserve">F - </w:t>
      </w:r>
      <w:r w:rsidR="00937FE6" w:rsidRPr="00937FE6">
        <w:rPr>
          <w:rFonts w:hint="eastAsia"/>
          <w:spacing w:val="20"/>
          <w:sz w:val="22"/>
          <w:szCs w:val="22"/>
        </w:rPr>
        <w:t>公營部門</w:t>
      </w:r>
      <w:r w:rsidR="003706FA" w:rsidRPr="008D0FB6">
        <w:rPr>
          <w:rFonts w:hAnsi="新細明體" w:hint="eastAsia"/>
          <w:sz w:val="22"/>
          <w:szCs w:val="22"/>
        </w:rPr>
        <w:t>；</w:t>
      </w:r>
      <w:r w:rsidR="00502A8C" w:rsidRPr="008D0FB6">
        <w:rPr>
          <w:rFonts w:hAnsi="新細明體" w:hint="eastAsia"/>
          <w:sz w:val="22"/>
          <w:szCs w:val="22"/>
          <w:lang w:eastAsia="zh-HK"/>
        </w:rPr>
        <w:t>或</w:t>
      </w:r>
      <w:r w:rsidR="003706FA">
        <w:rPr>
          <w:rFonts w:hAnsi="新細明體"/>
          <w:sz w:val="22"/>
          <w:szCs w:val="22"/>
        </w:rPr>
        <w:t>G</w:t>
      </w:r>
      <w:r w:rsidR="00502A8C" w:rsidRPr="008D0FB6">
        <w:rPr>
          <w:rFonts w:hAnsi="新細明體"/>
          <w:sz w:val="22"/>
          <w:szCs w:val="22"/>
        </w:rPr>
        <w:t>–</w:t>
      </w:r>
      <w:r w:rsidRPr="008D0FB6">
        <w:rPr>
          <w:rFonts w:hAnsi="新細明體" w:hint="eastAsia"/>
          <w:sz w:val="22"/>
          <w:szCs w:val="22"/>
          <w:lang w:eastAsia="zh-HK"/>
        </w:rPr>
        <w:t>其他</w:t>
      </w:r>
      <w:r w:rsidRPr="008D0FB6">
        <w:rPr>
          <w:rFonts w:hAnsi="新細明體"/>
          <w:sz w:val="22"/>
          <w:szCs w:val="22"/>
        </w:rPr>
        <w:t>(</w:t>
      </w:r>
      <w:r w:rsidRPr="008D0FB6">
        <w:rPr>
          <w:rFonts w:hAnsi="新細明體" w:hint="eastAsia"/>
          <w:sz w:val="22"/>
          <w:szCs w:val="22"/>
          <w:lang w:eastAsia="zh-HK"/>
        </w:rPr>
        <w:t>請註明</w:t>
      </w:r>
      <w:r w:rsidRPr="008D0FB6">
        <w:rPr>
          <w:rFonts w:hAnsi="新細明體"/>
          <w:sz w:val="22"/>
          <w:szCs w:val="22"/>
          <w:lang w:eastAsia="zh-HK"/>
        </w:rPr>
        <w:t>)</w:t>
      </w:r>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A57"/>
    <w:multiLevelType w:val="hybridMultilevel"/>
    <w:tmpl w:val="68C2513A"/>
    <w:lvl w:ilvl="0" w:tplc="4F70DD7C">
      <w:start w:val="1"/>
      <w:numFmt w:val="bullet"/>
      <w:lvlText w:val="-"/>
      <w:lvlJc w:val="left"/>
      <w:pPr>
        <w:ind w:left="360" w:hanging="360"/>
      </w:pPr>
      <w:rPr>
        <w:rFonts w:ascii="Times New Roman" w:eastAsia="細明體"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1A17CD"/>
    <w:multiLevelType w:val="hybridMultilevel"/>
    <w:tmpl w:val="E166C716"/>
    <w:lvl w:ilvl="0" w:tplc="11B806C0">
      <w:start w:val="1"/>
      <w:numFmt w:val="lowerLetter"/>
      <w:lvlText w:val="(%1)"/>
      <w:lvlJc w:val="left"/>
      <w:pPr>
        <w:tabs>
          <w:tab w:val="num" w:pos="495"/>
        </w:tabs>
        <w:ind w:left="495" w:hanging="495"/>
      </w:pPr>
      <w:rPr>
        <w:rFonts w:hint="default"/>
      </w:rPr>
    </w:lvl>
    <w:lvl w:ilvl="1" w:tplc="18EC6184">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99"/>
    <w:rsid w:val="000A0714"/>
    <w:rsid w:val="000A6EE4"/>
    <w:rsid w:val="000A7EB4"/>
    <w:rsid w:val="000C0677"/>
    <w:rsid w:val="000F207F"/>
    <w:rsid w:val="0010307B"/>
    <w:rsid w:val="00115D4A"/>
    <w:rsid w:val="00173A36"/>
    <w:rsid w:val="001A67BA"/>
    <w:rsid w:val="001B0F9A"/>
    <w:rsid w:val="001C4675"/>
    <w:rsid w:val="001E0121"/>
    <w:rsid w:val="00235FC5"/>
    <w:rsid w:val="00243E20"/>
    <w:rsid w:val="00270E15"/>
    <w:rsid w:val="00272D57"/>
    <w:rsid w:val="00287D27"/>
    <w:rsid w:val="002A334E"/>
    <w:rsid w:val="002B70C7"/>
    <w:rsid w:val="002E1B01"/>
    <w:rsid w:val="002E234B"/>
    <w:rsid w:val="002F52B7"/>
    <w:rsid w:val="00304B9E"/>
    <w:rsid w:val="00316CC4"/>
    <w:rsid w:val="00343C99"/>
    <w:rsid w:val="003706FA"/>
    <w:rsid w:val="00370D28"/>
    <w:rsid w:val="003A09B9"/>
    <w:rsid w:val="003D11F4"/>
    <w:rsid w:val="0040559C"/>
    <w:rsid w:val="00442EA9"/>
    <w:rsid w:val="00454B29"/>
    <w:rsid w:val="00480ECD"/>
    <w:rsid w:val="00482ACD"/>
    <w:rsid w:val="004C220C"/>
    <w:rsid w:val="00502A8C"/>
    <w:rsid w:val="00506894"/>
    <w:rsid w:val="005134B5"/>
    <w:rsid w:val="005253E8"/>
    <w:rsid w:val="005269EE"/>
    <w:rsid w:val="00545CCB"/>
    <w:rsid w:val="005660AE"/>
    <w:rsid w:val="005670A3"/>
    <w:rsid w:val="005B6F6B"/>
    <w:rsid w:val="005C7456"/>
    <w:rsid w:val="005D19B1"/>
    <w:rsid w:val="005D63D5"/>
    <w:rsid w:val="005E5879"/>
    <w:rsid w:val="005F1D5A"/>
    <w:rsid w:val="005F4227"/>
    <w:rsid w:val="005F4C0A"/>
    <w:rsid w:val="00617C32"/>
    <w:rsid w:val="006439BA"/>
    <w:rsid w:val="006512F5"/>
    <w:rsid w:val="00677F35"/>
    <w:rsid w:val="00686FCB"/>
    <w:rsid w:val="006A08FE"/>
    <w:rsid w:val="006A76D6"/>
    <w:rsid w:val="006B30FB"/>
    <w:rsid w:val="006B6B98"/>
    <w:rsid w:val="00703FA3"/>
    <w:rsid w:val="0072310C"/>
    <w:rsid w:val="00723843"/>
    <w:rsid w:val="00726084"/>
    <w:rsid w:val="00745D7B"/>
    <w:rsid w:val="00760622"/>
    <w:rsid w:val="0077782B"/>
    <w:rsid w:val="00782155"/>
    <w:rsid w:val="007B7CAA"/>
    <w:rsid w:val="007C1A17"/>
    <w:rsid w:val="007C524E"/>
    <w:rsid w:val="007E7A9F"/>
    <w:rsid w:val="007F412D"/>
    <w:rsid w:val="00807ED6"/>
    <w:rsid w:val="00817D43"/>
    <w:rsid w:val="00850966"/>
    <w:rsid w:val="00874B94"/>
    <w:rsid w:val="008967DC"/>
    <w:rsid w:val="008A2E6A"/>
    <w:rsid w:val="008D0FB6"/>
    <w:rsid w:val="008F10AE"/>
    <w:rsid w:val="008F4190"/>
    <w:rsid w:val="00932517"/>
    <w:rsid w:val="00932B0C"/>
    <w:rsid w:val="00937FE6"/>
    <w:rsid w:val="009407F1"/>
    <w:rsid w:val="00941994"/>
    <w:rsid w:val="009456D2"/>
    <w:rsid w:val="00974D90"/>
    <w:rsid w:val="0098242A"/>
    <w:rsid w:val="009845C9"/>
    <w:rsid w:val="0099092E"/>
    <w:rsid w:val="009B29DC"/>
    <w:rsid w:val="009C2C4B"/>
    <w:rsid w:val="009D6FB1"/>
    <w:rsid w:val="009F305F"/>
    <w:rsid w:val="009F7982"/>
    <w:rsid w:val="00A85AE0"/>
    <w:rsid w:val="00AB1C9D"/>
    <w:rsid w:val="00AC0DBB"/>
    <w:rsid w:val="00B07BE8"/>
    <w:rsid w:val="00B43182"/>
    <w:rsid w:val="00B53A51"/>
    <w:rsid w:val="00B54C81"/>
    <w:rsid w:val="00B55202"/>
    <w:rsid w:val="00B97099"/>
    <w:rsid w:val="00BA1E5E"/>
    <w:rsid w:val="00BB00FB"/>
    <w:rsid w:val="00BB1249"/>
    <w:rsid w:val="00BC1340"/>
    <w:rsid w:val="00BC2596"/>
    <w:rsid w:val="00BD7CE9"/>
    <w:rsid w:val="00BE34EC"/>
    <w:rsid w:val="00C0027D"/>
    <w:rsid w:val="00C17BB6"/>
    <w:rsid w:val="00C27C47"/>
    <w:rsid w:val="00C8398B"/>
    <w:rsid w:val="00C96BD2"/>
    <w:rsid w:val="00CE2207"/>
    <w:rsid w:val="00CE44E2"/>
    <w:rsid w:val="00CF265C"/>
    <w:rsid w:val="00CF718C"/>
    <w:rsid w:val="00D26B16"/>
    <w:rsid w:val="00D30A8F"/>
    <w:rsid w:val="00D9039A"/>
    <w:rsid w:val="00DD3ED1"/>
    <w:rsid w:val="00E01CC3"/>
    <w:rsid w:val="00E13FD7"/>
    <w:rsid w:val="00E21185"/>
    <w:rsid w:val="00E44456"/>
    <w:rsid w:val="00E86216"/>
    <w:rsid w:val="00E979F9"/>
    <w:rsid w:val="00EB5D50"/>
    <w:rsid w:val="00EB6C46"/>
    <w:rsid w:val="00EB7506"/>
    <w:rsid w:val="00ED02D2"/>
    <w:rsid w:val="00EF450A"/>
    <w:rsid w:val="00F26429"/>
    <w:rsid w:val="00F36409"/>
    <w:rsid w:val="00F479FC"/>
    <w:rsid w:val="00F76D29"/>
    <w:rsid w:val="00F86897"/>
    <w:rsid w:val="00FA0694"/>
    <w:rsid w:val="00FB528D"/>
    <w:rsid w:val="00FC3D07"/>
    <w:rsid w:val="00FD21C1"/>
    <w:rsid w:val="00FF08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B906F6"/>
  <w15:chartTrackingRefBased/>
  <w15:docId w15:val="{615EB712-464B-41F7-B57D-3FBF69E6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0A"/>
    <w:pPr>
      <w:widowControl w:val="0"/>
      <w:adjustRightInd w:val="0"/>
      <w:spacing w:after="0" w:line="240" w:lineRule="auto"/>
      <w:textAlignment w:val="baseline"/>
    </w:pPr>
    <w:rPr>
      <w:rFonts w:ascii="Times New Roman" w:eastAsia="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C99"/>
    <w:pPr>
      <w:tabs>
        <w:tab w:val="center" w:pos="4153"/>
        <w:tab w:val="right" w:pos="8306"/>
      </w:tabs>
    </w:pPr>
  </w:style>
  <w:style w:type="character" w:customStyle="1" w:styleId="HeaderChar">
    <w:name w:val="Header Char"/>
    <w:basedOn w:val="DefaultParagraphFont"/>
    <w:link w:val="Header"/>
    <w:uiPriority w:val="99"/>
    <w:rsid w:val="00343C99"/>
  </w:style>
  <w:style w:type="paragraph" w:styleId="Footer">
    <w:name w:val="footer"/>
    <w:basedOn w:val="Normal"/>
    <w:link w:val="FooterChar"/>
    <w:uiPriority w:val="99"/>
    <w:unhideWhenUsed/>
    <w:rsid w:val="00343C99"/>
    <w:pPr>
      <w:tabs>
        <w:tab w:val="center" w:pos="4153"/>
        <w:tab w:val="right" w:pos="8306"/>
      </w:tabs>
    </w:pPr>
  </w:style>
  <w:style w:type="character" w:customStyle="1" w:styleId="FooterChar">
    <w:name w:val="Footer Char"/>
    <w:basedOn w:val="DefaultParagraphFont"/>
    <w:link w:val="Footer"/>
    <w:uiPriority w:val="99"/>
    <w:rsid w:val="00343C99"/>
  </w:style>
  <w:style w:type="paragraph" w:customStyle="1" w:styleId="Default">
    <w:name w:val="Default"/>
    <w:rsid w:val="00343C99"/>
    <w:pPr>
      <w:widowControl w:val="0"/>
      <w:autoSpaceDE w:val="0"/>
      <w:autoSpaceDN w:val="0"/>
      <w:adjustRightInd w:val="0"/>
      <w:spacing w:after="0" w:line="240" w:lineRule="auto"/>
    </w:pPr>
    <w:rPr>
      <w:rFonts w:ascii="Times New Roman" w:eastAsia="新細明體" w:hAnsi="Times New Roman" w:cs="Times New Roman"/>
      <w:color w:val="000000"/>
      <w:sz w:val="24"/>
      <w:szCs w:val="24"/>
      <w:lang w:val="en-US"/>
    </w:rPr>
  </w:style>
  <w:style w:type="paragraph" w:styleId="BodyText2">
    <w:name w:val="Body Text 2"/>
    <w:basedOn w:val="Normal"/>
    <w:link w:val="BodyText2Char"/>
    <w:rsid w:val="00343C99"/>
    <w:pPr>
      <w:jc w:val="both"/>
    </w:pPr>
    <w:rPr>
      <w:rFonts w:eastAsia="新細明體"/>
      <w:kern w:val="2"/>
      <w:szCs w:val="20"/>
    </w:rPr>
  </w:style>
  <w:style w:type="character" w:customStyle="1" w:styleId="BodyText2Char">
    <w:name w:val="Body Text 2 Char"/>
    <w:basedOn w:val="DefaultParagraphFont"/>
    <w:link w:val="BodyText2"/>
    <w:rsid w:val="00343C99"/>
    <w:rPr>
      <w:rFonts w:ascii="Times New Roman" w:eastAsia="新細明體" w:hAnsi="Times New Roman" w:cs="Times New Roman"/>
      <w:kern w:val="2"/>
      <w:sz w:val="24"/>
      <w:szCs w:val="20"/>
      <w:lang w:val="en-US"/>
    </w:rPr>
  </w:style>
  <w:style w:type="table" w:styleId="TableGrid">
    <w:name w:val="Table Grid"/>
    <w:basedOn w:val="TableNormal"/>
    <w:uiPriority w:val="59"/>
    <w:rsid w:val="0034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C99"/>
    <w:pPr>
      <w:widowControl w:val="0"/>
      <w:spacing w:after="0" w:line="240" w:lineRule="auto"/>
    </w:pPr>
    <w:rPr>
      <w:kern w:val="2"/>
      <w:sz w:val="24"/>
      <w:lang w:val="en-US"/>
    </w:rPr>
  </w:style>
  <w:style w:type="paragraph" w:styleId="FootnoteText">
    <w:name w:val="footnote text"/>
    <w:basedOn w:val="Normal"/>
    <w:link w:val="FootnoteTextChar"/>
    <w:uiPriority w:val="99"/>
    <w:unhideWhenUsed/>
    <w:rsid w:val="00506894"/>
    <w:rPr>
      <w:sz w:val="20"/>
      <w:szCs w:val="20"/>
    </w:rPr>
  </w:style>
  <w:style w:type="character" w:customStyle="1" w:styleId="FootnoteTextChar">
    <w:name w:val="Footnote Text Char"/>
    <w:basedOn w:val="DefaultParagraphFont"/>
    <w:link w:val="FootnoteText"/>
    <w:uiPriority w:val="99"/>
    <w:rsid w:val="00506894"/>
    <w:rPr>
      <w:rFonts w:ascii="Times New Roman" w:eastAsia="細明體" w:hAnsi="Times New Roman" w:cs="Times New Roman"/>
      <w:sz w:val="20"/>
      <w:szCs w:val="20"/>
      <w:lang w:val="en-US"/>
    </w:rPr>
  </w:style>
  <w:style w:type="character" w:styleId="FootnoteReference">
    <w:name w:val="footnote reference"/>
    <w:basedOn w:val="DefaultParagraphFont"/>
    <w:uiPriority w:val="99"/>
    <w:semiHidden/>
    <w:unhideWhenUsed/>
    <w:rsid w:val="00506894"/>
    <w:rPr>
      <w:vertAlign w:val="superscript"/>
    </w:rPr>
  </w:style>
  <w:style w:type="paragraph" w:styleId="ListParagraph">
    <w:name w:val="List Paragraph"/>
    <w:basedOn w:val="Normal"/>
    <w:uiPriority w:val="34"/>
    <w:qFormat/>
    <w:rsid w:val="00974D90"/>
    <w:pPr>
      <w:ind w:leftChars="200" w:left="480"/>
    </w:pPr>
    <w:rPr>
      <w:rFonts w:eastAsia="新細明體"/>
      <w:kern w:val="2"/>
      <w:szCs w:val="20"/>
    </w:rPr>
  </w:style>
  <w:style w:type="paragraph" w:styleId="BalloonText">
    <w:name w:val="Balloon Text"/>
    <w:basedOn w:val="Normal"/>
    <w:link w:val="BalloonTextChar"/>
    <w:uiPriority w:val="99"/>
    <w:semiHidden/>
    <w:unhideWhenUsed/>
    <w:rsid w:val="00545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CB"/>
    <w:rPr>
      <w:rFonts w:ascii="Segoe UI" w:eastAsia="細明體" w:hAnsi="Segoe UI" w:cs="Segoe UI"/>
      <w:sz w:val="18"/>
      <w:szCs w:val="18"/>
      <w:lang w:val="en-US"/>
    </w:rPr>
  </w:style>
  <w:style w:type="character" w:styleId="CommentReference">
    <w:name w:val="annotation reference"/>
    <w:basedOn w:val="DefaultParagraphFont"/>
    <w:uiPriority w:val="99"/>
    <w:semiHidden/>
    <w:unhideWhenUsed/>
    <w:rsid w:val="00B55202"/>
    <w:rPr>
      <w:sz w:val="18"/>
      <w:szCs w:val="18"/>
    </w:rPr>
  </w:style>
  <w:style w:type="paragraph" w:styleId="CommentText">
    <w:name w:val="annotation text"/>
    <w:basedOn w:val="Normal"/>
    <w:link w:val="CommentTextChar"/>
    <w:uiPriority w:val="99"/>
    <w:semiHidden/>
    <w:unhideWhenUsed/>
    <w:rsid w:val="00B55202"/>
  </w:style>
  <w:style w:type="character" w:customStyle="1" w:styleId="CommentTextChar">
    <w:name w:val="Comment Text Char"/>
    <w:basedOn w:val="DefaultParagraphFont"/>
    <w:link w:val="CommentText"/>
    <w:uiPriority w:val="99"/>
    <w:semiHidden/>
    <w:rsid w:val="00B55202"/>
    <w:rPr>
      <w:rFonts w:ascii="Times New Roman" w:eastAsia="細明體"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55202"/>
    <w:rPr>
      <w:b/>
      <w:bCs/>
    </w:rPr>
  </w:style>
  <w:style w:type="character" w:customStyle="1" w:styleId="CommentSubjectChar">
    <w:name w:val="Comment Subject Char"/>
    <w:basedOn w:val="CommentTextChar"/>
    <w:link w:val="CommentSubject"/>
    <w:uiPriority w:val="99"/>
    <w:semiHidden/>
    <w:rsid w:val="00B55202"/>
    <w:rPr>
      <w:rFonts w:ascii="Times New Roman" w:eastAsia="細明體"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9B2F-D3EB-482F-81D0-07F1A314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ML CHENG</dc:creator>
  <cp:keywords/>
  <dc:description/>
  <cp:lastModifiedBy>Vivien WL CHAN</cp:lastModifiedBy>
  <cp:revision>9</cp:revision>
  <cp:lastPrinted>2020-01-16T02:35:00Z</cp:lastPrinted>
  <dcterms:created xsi:type="dcterms:W3CDTF">2022-06-08T03:33:00Z</dcterms:created>
  <dcterms:modified xsi:type="dcterms:W3CDTF">2022-06-14T06:42:00Z</dcterms:modified>
</cp:coreProperties>
</file>